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0E308" w14:textId="77777777" w:rsidR="00403C1C" w:rsidRDefault="00403C1C" w:rsidP="00403C1C">
      <w:pPr>
        <w:jc w:val="center"/>
      </w:pPr>
      <w:r>
        <w:rPr>
          <w:noProof/>
        </w:rPr>
        <w:drawing>
          <wp:inline distT="0" distB="0" distL="0" distR="0" wp14:anchorId="321C710C" wp14:editId="0829B9A5">
            <wp:extent cx="744855" cy="9315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70725763" w14:textId="77777777" w:rsidR="00403C1C" w:rsidRDefault="00403C1C" w:rsidP="00403C1C">
      <w:pPr>
        <w:jc w:val="center"/>
        <w:rPr>
          <w:sz w:val="28"/>
          <w:szCs w:val="28"/>
        </w:rPr>
      </w:pPr>
    </w:p>
    <w:p w14:paraId="6D8F549E" w14:textId="77777777" w:rsidR="00403C1C" w:rsidRDefault="00403C1C" w:rsidP="00403C1C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МАНСКИЙ РАЙОННЫЙ СОВЕТ</w:t>
      </w:r>
    </w:p>
    <w:p w14:paraId="2EAE21B8" w14:textId="77777777" w:rsidR="00403C1C" w:rsidRDefault="00403C1C" w:rsidP="00403C1C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ДЕПУТАТОВ КРАСНОЯРСКОГО КРАЯ</w:t>
      </w:r>
    </w:p>
    <w:p w14:paraId="69504E1B" w14:textId="77777777" w:rsidR="00403C1C" w:rsidRDefault="00403C1C" w:rsidP="00403C1C">
      <w:pPr>
        <w:jc w:val="center"/>
        <w:rPr>
          <w:b/>
          <w:bCs/>
          <w:sz w:val="28"/>
          <w:szCs w:val="28"/>
        </w:rPr>
      </w:pPr>
    </w:p>
    <w:p w14:paraId="48D15FD6" w14:textId="77777777" w:rsidR="00403C1C" w:rsidRDefault="00403C1C" w:rsidP="00403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>РЕШЕНИЕ</w:t>
      </w:r>
    </w:p>
    <w:p w14:paraId="23568284" w14:textId="77777777" w:rsidR="00D72C95" w:rsidRPr="00D72C95" w:rsidRDefault="00D72C95" w:rsidP="00403C1C">
      <w:pPr>
        <w:jc w:val="center"/>
        <w:rPr>
          <w:b/>
          <w:bCs/>
          <w:sz w:val="28"/>
          <w:szCs w:val="28"/>
        </w:rPr>
      </w:pPr>
    </w:p>
    <w:p w14:paraId="48D9B966" w14:textId="77777777" w:rsidR="00D72C95" w:rsidRDefault="00403C1C" w:rsidP="00D72C9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с. Шалинское</w:t>
      </w:r>
      <w:r w:rsidR="00D72C95">
        <w:rPr>
          <w:sz w:val="28"/>
          <w:szCs w:val="28"/>
        </w:rPr>
        <w:t xml:space="preserve">                                    </w:t>
      </w:r>
    </w:p>
    <w:p w14:paraId="63AA67C7" w14:textId="6AFD1409" w:rsidR="00403C1C" w:rsidRDefault="00FE21C4" w:rsidP="00403C1C">
      <w:pPr>
        <w:rPr>
          <w:sz w:val="28"/>
          <w:szCs w:val="28"/>
        </w:rPr>
      </w:pPr>
      <w:r>
        <w:rPr>
          <w:sz w:val="28"/>
          <w:szCs w:val="28"/>
        </w:rPr>
        <w:t>30 мая 2024 года</w:t>
      </w:r>
      <w:r w:rsidR="00403C1C">
        <w:rPr>
          <w:sz w:val="28"/>
          <w:szCs w:val="28"/>
        </w:rPr>
        <w:t xml:space="preserve">                                                                               </w:t>
      </w:r>
      <w:r w:rsidR="00D72C95">
        <w:rPr>
          <w:sz w:val="28"/>
          <w:szCs w:val="28"/>
        </w:rPr>
        <w:t xml:space="preserve">     </w:t>
      </w:r>
      <w:r w:rsidR="00403C1C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№ 20-208р</w:t>
      </w:r>
      <w:r w:rsidR="00403C1C">
        <w:rPr>
          <w:sz w:val="28"/>
          <w:szCs w:val="28"/>
        </w:rPr>
        <w:t xml:space="preserve">  </w:t>
      </w:r>
    </w:p>
    <w:p w14:paraId="1B5C2273" w14:textId="77777777" w:rsidR="00D72C95" w:rsidRDefault="00D72C95" w:rsidP="00403C1C">
      <w:pPr>
        <w:rPr>
          <w:sz w:val="28"/>
          <w:szCs w:val="28"/>
        </w:rPr>
      </w:pPr>
    </w:p>
    <w:p w14:paraId="38A2517F" w14:textId="2F3E03AF" w:rsidR="00403C1C" w:rsidRDefault="00403C1C" w:rsidP="00403C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исполнении районного бюджета за 20</w:t>
      </w:r>
      <w:r w:rsidR="001D713F">
        <w:rPr>
          <w:b/>
          <w:i/>
          <w:sz w:val="28"/>
          <w:szCs w:val="28"/>
        </w:rPr>
        <w:t>2</w:t>
      </w:r>
      <w:r w:rsidR="00617FAD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</w:t>
      </w:r>
    </w:p>
    <w:p w14:paraId="461D460F" w14:textId="77777777" w:rsidR="00403C1C" w:rsidRDefault="00403C1C" w:rsidP="00403C1C">
      <w:pPr>
        <w:jc w:val="both"/>
        <w:rPr>
          <w:sz w:val="28"/>
          <w:szCs w:val="28"/>
        </w:rPr>
      </w:pPr>
    </w:p>
    <w:p w14:paraId="6C158DE1" w14:textId="04C2BA3B" w:rsidR="00403C1C" w:rsidRDefault="00403C1C" w:rsidP="0040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 w:rsidR="00182BC9">
        <w:rPr>
          <w:sz w:val="28"/>
          <w:szCs w:val="28"/>
        </w:rPr>
        <w:t xml:space="preserve">абзацем 2 </w:t>
      </w:r>
      <w:r>
        <w:rPr>
          <w:sz w:val="28"/>
          <w:szCs w:val="28"/>
        </w:rPr>
        <w:t>п</w:t>
      </w:r>
      <w:r w:rsidR="00441FAB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 ст</w:t>
      </w:r>
      <w:r w:rsidR="00441FAB">
        <w:rPr>
          <w:sz w:val="28"/>
          <w:szCs w:val="28"/>
        </w:rPr>
        <w:t>атьи</w:t>
      </w:r>
      <w:r>
        <w:rPr>
          <w:sz w:val="28"/>
          <w:szCs w:val="28"/>
        </w:rPr>
        <w:t xml:space="preserve"> 264.2 Бюджетного Кодекса Российской Федерации, </w:t>
      </w:r>
      <w:r w:rsidR="00441FAB">
        <w:rPr>
          <w:sz w:val="28"/>
          <w:szCs w:val="28"/>
        </w:rPr>
        <w:t>стать</w:t>
      </w:r>
      <w:r w:rsidR="00DC18DA">
        <w:rPr>
          <w:sz w:val="28"/>
          <w:szCs w:val="28"/>
        </w:rPr>
        <w:t>ей</w:t>
      </w:r>
      <w:r w:rsidR="00441FAB">
        <w:rPr>
          <w:sz w:val="28"/>
          <w:szCs w:val="28"/>
        </w:rPr>
        <w:t xml:space="preserve"> 3</w:t>
      </w:r>
      <w:r w:rsidR="00DC18DA">
        <w:rPr>
          <w:sz w:val="28"/>
          <w:szCs w:val="28"/>
        </w:rPr>
        <w:t>7</w:t>
      </w:r>
      <w:r w:rsidR="00441FAB">
        <w:rPr>
          <w:sz w:val="28"/>
          <w:szCs w:val="28"/>
        </w:rPr>
        <w:t xml:space="preserve"> Устава Манского района,</w:t>
      </w:r>
      <w:r>
        <w:rPr>
          <w:sz w:val="28"/>
          <w:szCs w:val="28"/>
        </w:rPr>
        <w:t xml:space="preserve"> пунктом </w:t>
      </w:r>
      <w:r w:rsidR="00D97C2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97C2C">
        <w:rPr>
          <w:sz w:val="28"/>
          <w:szCs w:val="28"/>
        </w:rPr>
        <w:t xml:space="preserve">подраздела 11 </w:t>
      </w:r>
      <w:r>
        <w:rPr>
          <w:sz w:val="28"/>
          <w:szCs w:val="28"/>
        </w:rPr>
        <w:t xml:space="preserve">раздела </w:t>
      </w:r>
      <w:r w:rsidR="00D97C2C">
        <w:rPr>
          <w:sz w:val="28"/>
          <w:szCs w:val="28"/>
        </w:rPr>
        <w:t>Х</w:t>
      </w:r>
      <w:r w:rsidR="00D97C2C">
        <w:rPr>
          <w:sz w:val="28"/>
          <w:szCs w:val="28"/>
          <w:lang w:val="en-US"/>
        </w:rPr>
        <w:t>IV</w:t>
      </w:r>
      <w:r w:rsidRPr="00403C1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 бюджетном процессе в Манском районе, утвержденного  Решением Манского районного Совета депутатов  от 2</w:t>
      </w:r>
      <w:r w:rsidR="00D97C2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97C2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97C2C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D97C2C">
        <w:rPr>
          <w:sz w:val="28"/>
          <w:szCs w:val="28"/>
        </w:rPr>
        <w:t>В-159</w:t>
      </w:r>
      <w:r>
        <w:rPr>
          <w:sz w:val="28"/>
          <w:szCs w:val="28"/>
        </w:rPr>
        <w:t>р, РЕШИЛ:</w:t>
      </w:r>
    </w:p>
    <w:p w14:paraId="6207CE80" w14:textId="7997958C" w:rsidR="00403C1C" w:rsidRDefault="00403C1C" w:rsidP="00403C1C">
      <w:pPr>
        <w:pStyle w:val="ConsPlusNormal"/>
        <w:ind w:firstLine="540"/>
        <w:jc w:val="both"/>
      </w:pPr>
      <w:r>
        <w:t>1. Утвердить отчет об исполнении районного бюджета за 20</w:t>
      </w:r>
      <w:r w:rsidR="001D713F">
        <w:t>2</w:t>
      </w:r>
      <w:r w:rsidR="00435664">
        <w:t>3</w:t>
      </w:r>
      <w:r>
        <w:t xml:space="preserve"> год, в том числе:</w:t>
      </w:r>
    </w:p>
    <w:p w14:paraId="608A01A1" w14:textId="5625A31B" w:rsidR="00403C1C" w:rsidRDefault="00403C1C" w:rsidP="00403C1C">
      <w:pPr>
        <w:pStyle w:val="ConsPlusNormal"/>
        <w:ind w:firstLine="540"/>
        <w:jc w:val="both"/>
      </w:pPr>
      <w:r>
        <w:t xml:space="preserve">исполнение районного бюджета по доходам в сумме </w:t>
      </w:r>
      <w:r w:rsidR="004B0DE1" w:rsidRPr="004B0DE1">
        <w:rPr>
          <w:bCs/>
        </w:rPr>
        <w:t>1</w:t>
      </w:r>
      <w:r w:rsidR="004B0DE1">
        <w:rPr>
          <w:bCs/>
        </w:rPr>
        <w:t> </w:t>
      </w:r>
      <w:r w:rsidR="004B0DE1" w:rsidRPr="004B0DE1">
        <w:rPr>
          <w:bCs/>
        </w:rPr>
        <w:t>107</w:t>
      </w:r>
      <w:r w:rsidR="004B0DE1">
        <w:rPr>
          <w:bCs/>
        </w:rPr>
        <w:t> </w:t>
      </w:r>
      <w:r w:rsidR="004B0DE1" w:rsidRPr="004B0DE1">
        <w:rPr>
          <w:bCs/>
        </w:rPr>
        <w:t>704</w:t>
      </w:r>
      <w:r w:rsidR="004B0DE1">
        <w:rPr>
          <w:bCs/>
        </w:rPr>
        <w:t xml:space="preserve"> </w:t>
      </w:r>
      <w:r w:rsidR="004B0DE1" w:rsidRPr="004B0DE1">
        <w:rPr>
          <w:bCs/>
        </w:rPr>
        <w:t>668,06</w:t>
      </w:r>
      <w:r w:rsidR="004B0DE1">
        <w:rPr>
          <w:bCs/>
        </w:rPr>
        <w:t xml:space="preserve"> </w:t>
      </w:r>
      <w:r w:rsidR="001C5E7D">
        <w:rPr>
          <w:bCs/>
        </w:rPr>
        <w:t>руб</w:t>
      </w:r>
      <w:r w:rsidR="008A7933">
        <w:rPr>
          <w:bCs/>
        </w:rPr>
        <w:t>лей</w:t>
      </w:r>
      <w:r w:rsidR="001C5E7D">
        <w:rPr>
          <w:bCs/>
        </w:rPr>
        <w:t>, по расходам</w:t>
      </w:r>
      <w:r w:rsidR="008A7933">
        <w:rPr>
          <w:bCs/>
        </w:rPr>
        <w:t xml:space="preserve"> </w:t>
      </w:r>
      <w:r w:rsidR="004B0DE1" w:rsidRPr="004B0DE1">
        <w:rPr>
          <w:bCs/>
        </w:rPr>
        <w:t>1</w:t>
      </w:r>
      <w:r w:rsidR="004B0DE1">
        <w:rPr>
          <w:bCs/>
        </w:rPr>
        <w:t> </w:t>
      </w:r>
      <w:r w:rsidR="004B0DE1" w:rsidRPr="004B0DE1">
        <w:rPr>
          <w:bCs/>
        </w:rPr>
        <w:t>133</w:t>
      </w:r>
      <w:r w:rsidR="004B0DE1">
        <w:rPr>
          <w:bCs/>
        </w:rPr>
        <w:t> </w:t>
      </w:r>
      <w:r w:rsidR="004B0DE1" w:rsidRPr="004B0DE1">
        <w:rPr>
          <w:bCs/>
        </w:rPr>
        <w:t>801</w:t>
      </w:r>
      <w:r w:rsidR="004B0DE1">
        <w:rPr>
          <w:bCs/>
        </w:rPr>
        <w:t xml:space="preserve"> </w:t>
      </w:r>
      <w:r w:rsidR="004B0DE1" w:rsidRPr="004B0DE1">
        <w:rPr>
          <w:bCs/>
        </w:rPr>
        <w:t>165,73</w:t>
      </w:r>
      <w:r w:rsidR="008A7933">
        <w:rPr>
          <w:bCs/>
        </w:rPr>
        <w:t xml:space="preserve"> </w:t>
      </w:r>
      <w:r>
        <w:t>рублей;</w:t>
      </w:r>
    </w:p>
    <w:p w14:paraId="296D645E" w14:textId="6EE074EE" w:rsidR="00403C1C" w:rsidRDefault="00403C1C" w:rsidP="00403C1C">
      <w:pPr>
        <w:pStyle w:val="ConsPlusNormal"/>
        <w:ind w:firstLine="540"/>
        <w:jc w:val="both"/>
      </w:pPr>
      <w:r>
        <w:t xml:space="preserve">исполнение районного бюджета с </w:t>
      </w:r>
      <w:r w:rsidR="001D713F">
        <w:t>де</w:t>
      </w:r>
      <w:r>
        <w:t>фицитом в сумме</w:t>
      </w:r>
      <w:r w:rsidR="007B5377">
        <w:t xml:space="preserve"> </w:t>
      </w:r>
      <w:r w:rsidR="004B0DE1" w:rsidRPr="004B0DE1">
        <w:t>26</w:t>
      </w:r>
      <w:r w:rsidR="004B0DE1">
        <w:t> </w:t>
      </w:r>
      <w:r w:rsidR="004B0DE1" w:rsidRPr="004B0DE1">
        <w:t>096</w:t>
      </w:r>
      <w:r w:rsidR="004B0DE1">
        <w:t xml:space="preserve"> </w:t>
      </w:r>
      <w:r w:rsidR="004B0DE1" w:rsidRPr="004B0DE1">
        <w:t>497,67</w:t>
      </w:r>
      <w:r w:rsidR="004B0DE1">
        <w:t xml:space="preserve"> </w:t>
      </w:r>
      <w:r>
        <w:t>рублей;</w:t>
      </w:r>
    </w:p>
    <w:p w14:paraId="64B02CAF" w14:textId="1B74CBBF" w:rsidR="00403C1C" w:rsidRDefault="00403C1C" w:rsidP="00403C1C">
      <w:pPr>
        <w:pStyle w:val="ConsPlusNormal"/>
        <w:ind w:firstLine="540"/>
        <w:jc w:val="both"/>
      </w:pPr>
      <w:r>
        <w:t>исполнение по источникам внутреннего финансирования дефицита районного бюджета за 20</w:t>
      </w:r>
      <w:r w:rsidR="001D713F">
        <w:t>2</w:t>
      </w:r>
      <w:r w:rsidR="00C743FB">
        <w:t>2</w:t>
      </w:r>
      <w:r>
        <w:t xml:space="preserve"> год в сумме</w:t>
      </w:r>
      <w:r w:rsidR="004B0DE1">
        <w:t xml:space="preserve"> </w:t>
      </w:r>
      <w:r w:rsidR="004B0DE1" w:rsidRPr="004B0DE1">
        <w:t>26</w:t>
      </w:r>
      <w:r w:rsidR="004B0DE1">
        <w:t> </w:t>
      </w:r>
      <w:r w:rsidR="004B0DE1" w:rsidRPr="004B0DE1">
        <w:t>096</w:t>
      </w:r>
      <w:r w:rsidR="004B0DE1">
        <w:t xml:space="preserve"> </w:t>
      </w:r>
      <w:r w:rsidR="004B0DE1" w:rsidRPr="004B0DE1">
        <w:t>497,67</w:t>
      </w:r>
      <w:r w:rsidR="004B0DE1">
        <w:t xml:space="preserve"> </w:t>
      </w:r>
      <w:r>
        <w:t>рублей.</w:t>
      </w:r>
    </w:p>
    <w:p w14:paraId="55AF1ACD" w14:textId="5C395710" w:rsidR="00403C1C" w:rsidRDefault="00403C1C" w:rsidP="00403C1C">
      <w:pPr>
        <w:pStyle w:val="ConsPlusNormal"/>
        <w:ind w:firstLine="540"/>
        <w:jc w:val="both"/>
      </w:pPr>
      <w:r>
        <w:t>2. Утвердить исполнение районного бюджета за 20</w:t>
      </w:r>
      <w:r w:rsidR="001D713F">
        <w:t>2</w:t>
      </w:r>
      <w:r w:rsidR="004B0DE1">
        <w:t>3</w:t>
      </w:r>
      <w:r>
        <w:t xml:space="preserve"> год со следующими показателями:</w:t>
      </w:r>
    </w:p>
    <w:p w14:paraId="39A41386" w14:textId="051CCA33" w:rsidR="00403C1C" w:rsidRDefault="00000000" w:rsidP="00403C1C">
      <w:pPr>
        <w:pStyle w:val="ConsPlusNormal"/>
        <w:ind w:firstLine="540"/>
        <w:jc w:val="both"/>
      </w:pPr>
      <w:hyperlink r:id="rId6" w:history="1">
        <w:r w:rsidR="00403C1C">
          <w:rPr>
            <w:rStyle w:val="a3"/>
            <w:color w:val="auto"/>
            <w:u w:val="none"/>
          </w:rPr>
          <w:t>доходов</w:t>
        </w:r>
      </w:hyperlink>
      <w:r w:rsidR="00403C1C">
        <w:t xml:space="preserve"> районного бюджета по кодам классификации доходов бюджетов согласно приложени</w:t>
      </w:r>
      <w:r w:rsidR="00E7427C">
        <w:t>ям</w:t>
      </w:r>
      <w:r w:rsidR="00403C1C">
        <w:t xml:space="preserve"> </w:t>
      </w:r>
      <w:r w:rsidR="00E7427C">
        <w:t>1,</w:t>
      </w:r>
      <w:r w:rsidR="00C743FB">
        <w:t>2</w:t>
      </w:r>
      <w:r w:rsidR="00403C1C">
        <w:t xml:space="preserve"> к настоящему Решению;</w:t>
      </w:r>
    </w:p>
    <w:p w14:paraId="5A6739F6" w14:textId="1E1A2DDF" w:rsidR="00FA4340" w:rsidRDefault="00000000" w:rsidP="00FA4340">
      <w:pPr>
        <w:pStyle w:val="ConsPlusNormal"/>
        <w:ind w:firstLine="540"/>
        <w:jc w:val="both"/>
      </w:pPr>
      <w:hyperlink r:id="rId7" w:history="1">
        <w:r w:rsidR="00FA4340">
          <w:rPr>
            <w:rStyle w:val="a3"/>
            <w:color w:val="auto"/>
            <w:u w:val="none"/>
          </w:rPr>
          <w:t>расходов</w:t>
        </w:r>
      </w:hyperlink>
      <w:r w:rsidR="00FA4340">
        <w:t xml:space="preserve"> районного бюджета по ведомственной структуре расходов согласно приложению 3 к настоящему Решению;</w:t>
      </w:r>
    </w:p>
    <w:p w14:paraId="261EE040" w14:textId="77777777" w:rsidR="00FA4340" w:rsidRDefault="00000000" w:rsidP="00FA4340">
      <w:pPr>
        <w:pStyle w:val="ConsPlusNormal"/>
        <w:ind w:firstLine="540"/>
        <w:jc w:val="both"/>
      </w:pPr>
      <w:hyperlink r:id="rId8" w:history="1">
        <w:r w:rsidR="00FA4340">
          <w:rPr>
            <w:rStyle w:val="a3"/>
            <w:color w:val="auto"/>
            <w:u w:val="none"/>
          </w:rPr>
          <w:t>расходов</w:t>
        </w:r>
      </w:hyperlink>
      <w:r w:rsidR="00FA4340">
        <w:t xml:space="preserve"> районного бюджета по разделам, подразделам классификации расходов бюджетов согласно приложению 4 к настоящему Решению;</w:t>
      </w:r>
    </w:p>
    <w:p w14:paraId="6850F77D" w14:textId="625D970E" w:rsidR="00403C1C" w:rsidRDefault="00000000" w:rsidP="00403C1C">
      <w:pPr>
        <w:pStyle w:val="ConsPlusNormal"/>
        <w:ind w:firstLine="540"/>
        <w:jc w:val="both"/>
      </w:pPr>
      <w:hyperlink r:id="rId9" w:history="1">
        <w:r w:rsidR="00403C1C">
          <w:rPr>
            <w:rStyle w:val="a3"/>
            <w:color w:val="auto"/>
            <w:u w:val="none"/>
          </w:rPr>
          <w:t>источников</w:t>
        </w:r>
      </w:hyperlink>
      <w:r w:rsidR="00403C1C">
        <w:t xml:space="preserve"> финансирования дефицита районного бюджета по кодам классификации источников финансирования дефицитов бюджетов согласно приложению </w:t>
      </w:r>
      <w:r w:rsidR="00E7427C">
        <w:t>5,6</w:t>
      </w:r>
      <w:r w:rsidR="00403C1C">
        <w:t xml:space="preserve"> к настоящему Решению;</w:t>
      </w:r>
    </w:p>
    <w:p w14:paraId="33353652" w14:textId="06655107" w:rsidR="008D512D" w:rsidRDefault="008D512D" w:rsidP="008D512D">
      <w:pPr>
        <w:pStyle w:val="ConsPlusNormal"/>
        <w:ind w:firstLine="540"/>
        <w:jc w:val="both"/>
      </w:pPr>
      <w:r>
        <w:t>п</w:t>
      </w:r>
      <w:r w:rsidRPr="008D512D">
        <w:t>рограмм</w:t>
      </w:r>
      <w:r w:rsidR="003312B6">
        <w:t>у</w:t>
      </w:r>
      <w:r w:rsidRPr="008D512D">
        <w:t xml:space="preserve"> внутренних заимствований </w:t>
      </w:r>
      <w:r>
        <w:t>согласно приложению 7 к настоящему Решению;</w:t>
      </w:r>
    </w:p>
    <w:p w14:paraId="2C7A90D3" w14:textId="1B71A54F" w:rsidR="008D512D" w:rsidRDefault="008D512D" w:rsidP="00403C1C">
      <w:pPr>
        <w:pStyle w:val="ConsPlusNormal"/>
        <w:ind w:firstLine="540"/>
        <w:jc w:val="both"/>
      </w:pPr>
    </w:p>
    <w:p w14:paraId="54D5C113" w14:textId="5BC76BD5" w:rsidR="00403C1C" w:rsidRDefault="00000000" w:rsidP="001F2548">
      <w:pPr>
        <w:pStyle w:val="ConsPlusNormal"/>
        <w:ind w:firstLine="540"/>
        <w:jc w:val="both"/>
      </w:pPr>
      <w:hyperlink r:id="rId10" w:history="1">
        <w:r w:rsidR="00403C1C">
          <w:rPr>
            <w:rStyle w:val="a3"/>
            <w:color w:val="auto"/>
            <w:u w:val="none"/>
          </w:rPr>
          <w:t>расходов</w:t>
        </w:r>
      </w:hyperlink>
      <w:r w:rsidR="00403C1C">
        <w:t xml:space="preserve"> районного бюджета по целевым статьям расходов бюджетов согласно приложению </w:t>
      </w:r>
      <w:r w:rsidR="00FA4340">
        <w:t>8</w:t>
      </w:r>
      <w:r w:rsidR="00403C1C">
        <w:t xml:space="preserve"> к настоящему Решению;</w:t>
      </w:r>
    </w:p>
    <w:p w14:paraId="275CD36A" w14:textId="14420537" w:rsidR="00403C1C" w:rsidRDefault="00403C1C" w:rsidP="00403C1C">
      <w:pPr>
        <w:pStyle w:val="ConsPlusNormal"/>
        <w:ind w:firstLine="540"/>
        <w:jc w:val="both"/>
      </w:pPr>
      <w:r>
        <w:t xml:space="preserve">межбюджетных трансфертов, предоставленных бюджетам сельсоветов района согласно </w:t>
      </w:r>
      <w:hyperlink r:id="rId11" w:history="1">
        <w:r>
          <w:rPr>
            <w:rStyle w:val="a3"/>
            <w:color w:val="auto"/>
            <w:u w:val="none"/>
          </w:rPr>
          <w:t xml:space="preserve">приложениям </w:t>
        </w:r>
      </w:hyperlink>
      <w:r w:rsidR="003312B6">
        <w:rPr>
          <w:rStyle w:val="a3"/>
          <w:color w:val="auto"/>
          <w:u w:val="none"/>
        </w:rPr>
        <w:t>10 - 21</w:t>
      </w:r>
      <w:r>
        <w:t xml:space="preserve"> к настоящему Решению;</w:t>
      </w:r>
    </w:p>
    <w:p w14:paraId="2F27575C" w14:textId="29E57CE6" w:rsidR="00403C1C" w:rsidRDefault="00403C1C" w:rsidP="00403C1C">
      <w:pPr>
        <w:pStyle w:val="ConsPlusNormal"/>
        <w:ind w:firstLine="540"/>
        <w:jc w:val="both"/>
      </w:pPr>
      <w:r>
        <w:t>другим</w:t>
      </w:r>
      <w:r w:rsidR="001F2548">
        <w:t>и</w:t>
      </w:r>
      <w:r>
        <w:t xml:space="preserve"> показателям</w:t>
      </w:r>
      <w:r w:rsidR="001F2548">
        <w:t>и</w:t>
      </w:r>
      <w:r>
        <w:t xml:space="preserve"> согласно </w:t>
      </w:r>
      <w:hyperlink r:id="rId12" w:history="1">
        <w:r>
          <w:rPr>
            <w:rStyle w:val="a3"/>
            <w:color w:val="auto"/>
            <w:u w:val="none"/>
          </w:rPr>
          <w:t xml:space="preserve">приложениям </w:t>
        </w:r>
      </w:hyperlink>
      <w:r w:rsidR="003312B6">
        <w:rPr>
          <w:rStyle w:val="a3"/>
          <w:color w:val="auto"/>
          <w:u w:val="none"/>
        </w:rPr>
        <w:t>9</w:t>
      </w:r>
      <w:r>
        <w:t xml:space="preserve"> к настоящему Решению.</w:t>
      </w:r>
    </w:p>
    <w:p w14:paraId="134F33B3" w14:textId="77777777" w:rsidR="00403C1C" w:rsidRDefault="00403C1C" w:rsidP="00403C1C">
      <w:pPr>
        <w:numPr>
          <w:ilvl w:val="0"/>
          <w:numId w:val="1"/>
        </w:numPr>
        <w:ind w:left="0" w:firstLine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Решение вступает в силу с момента его опубликования в информационном бюллетене "Ведомости Манского района". </w:t>
      </w:r>
    </w:p>
    <w:p w14:paraId="208082C9" w14:textId="77777777" w:rsidR="0014762F" w:rsidRDefault="00403C1C" w:rsidP="0040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AF330B1" w14:textId="77777777" w:rsidR="0014762F" w:rsidRDefault="0014762F" w:rsidP="00403C1C">
      <w:pPr>
        <w:jc w:val="both"/>
        <w:rPr>
          <w:sz w:val="28"/>
          <w:szCs w:val="28"/>
        </w:rPr>
      </w:pPr>
    </w:p>
    <w:p w14:paraId="74EC7C24" w14:textId="77777777" w:rsidR="0014762F" w:rsidRDefault="0014762F" w:rsidP="00403C1C">
      <w:pPr>
        <w:jc w:val="both"/>
        <w:rPr>
          <w:sz w:val="28"/>
          <w:szCs w:val="28"/>
        </w:rPr>
      </w:pPr>
    </w:p>
    <w:p w14:paraId="607F143F" w14:textId="1E9FD649" w:rsidR="00403C1C" w:rsidRDefault="00403C1C" w:rsidP="0040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63893E6" w14:textId="77777777" w:rsidR="00403C1C" w:rsidRDefault="00403C1C" w:rsidP="00403C1C">
      <w:pPr>
        <w:ind w:left="426"/>
        <w:jc w:val="both"/>
        <w:rPr>
          <w:b/>
          <w:bCs/>
          <w:sz w:val="24"/>
          <w:szCs w:val="24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52"/>
      </w:tblGrid>
      <w:tr w:rsidR="001D713F" w14:paraId="08DD1C48" w14:textId="77777777" w:rsidTr="00B273EC">
        <w:trPr>
          <w:trHeight w:val="3157"/>
        </w:trPr>
        <w:tc>
          <w:tcPr>
            <w:tcW w:w="4927" w:type="dxa"/>
          </w:tcPr>
          <w:p w14:paraId="438E9E52" w14:textId="77777777" w:rsidR="001D713F" w:rsidRDefault="001D713F" w:rsidP="001D713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14:paraId="2A171169" w14:textId="77777777" w:rsidR="00D60DC4" w:rsidRDefault="001D713F" w:rsidP="001D713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Манского районного Совета </w:t>
            </w:r>
          </w:p>
          <w:p w14:paraId="515C795E" w14:textId="0724CE9D" w:rsidR="001D713F" w:rsidRDefault="001D713F" w:rsidP="001D713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депутатов     </w:t>
            </w:r>
          </w:p>
          <w:p w14:paraId="63A8F339" w14:textId="77777777" w:rsidR="001D713F" w:rsidRDefault="001D713F" w:rsidP="001D713F">
            <w:pPr>
              <w:pStyle w:val="1"/>
              <w:rPr>
                <w:szCs w:val="28"/>
              </w:rPr>
            </w:pPr>
          </w:p>
          <w:p w14:paraId="6387B702" w14:textId="77777777" w:rsidR="001D713F" w:rsidRDefault="001D713F" w:rsidP="001D713F">
            <w:pPr>
              <w:pStyle w:val="1"/>
              <w:rPr>
                <w:szCs w:val="28"/>
              </w:rPr>
            </w:pPr>
          </w:p>
          <w:p w14:paraId="6884B7BE" w14:textId="77777777" w:rsidR="001D713F" w:rsidRDefault="001D713F" w:rsidP="001D713F">
            <w:pPr>
              <w:pStyle w:val="1"/>
              <w:rPr>
                <w:szCs w:val="28"/>
              </w:rPr>
            </w:pPr>
          </w:p>
          <w:p w14:paraId="4689E311" w14:textId="77777777" w:rsidR="001D713F" w:rsidRDefault="001D713F" w:rsidP="001D713F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_________________   </w:t>
            </w:r>
            <w:proofErr w:type="spellStart"/>
            <w:r>
              <w:rPr>
                <w:szCs w:val="28"/>
              </w:rPr>
              <w:t>Р.М.Лишанков</w:t>
            </w:r>
            <w:proofErr w:type="spellEnd"/>
          </w:p>
          <w:p w14:paraId="32D8E45C" w14:textId="77777777" w:rsidR="001D713F" w:rsidRDefault="001D713F" w:rsidP="00403C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45BD6773" w14:textId="77777777" w:rsidR="00B273EC" w:rsidRDefault="00B273EC" w:rsidP="00B2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                   </w:t>
            </w:r>
          </w:p>
          <w:p w14:paraId="0E36924E" w14:textId="5203C1B6" w:rsidR="00B273EC" w:rsidRDefault="00B273EC" w:rsidP="00B273EC">
            <w:pPr>
              <w:jc w:val="both"/>
              <w:rPr>
                <w:sz w:val="28"/>
                <w:szCs w:val="28"/>
              </w:rPr>
            </w:pPr>
          </w:p>
          <w:p w14:paraId="752B316A" w14:textId="77777777" w:rsidR="00D60DC4" w:rsidRDefault="00D60DC4" w:rsidP="00B273EC">
            <w:pPr>
              <w:jc w:val="both"/>
              <w:rPr>
                <w:sz w:val="28"/>
                <w:szCs w:val="28"/>
              </w:rPr>
            </w:pPr>
          </w:p>
          <w:p w14:paraId="5E97608C" w14:textId="77777777" w:rsidR="00B273EC" w:rsidRDefault="00B273EC" w:rsidP="00B273EC">
            <w:pPr>
              <w:jc w:val="both"/>
              <w:rPr>
                <w:sz w:val="28"/>
                <w:szCs w:val="28"/>
              </w:rPr>
            </w:pPr>
          </w:p>
          <w:p w14:paraId="705FCD1F" w14:textId="77777777" w:rsidR="00B273EC" w:rsidRDefault="00B273EC" w:rsidP="00B273EC">
            <w:pPr>
              <w:jc w:val="both"/>
              <w:rPr>
                <w:sz w:val="28"/>
                <w:szCs w:val="28"/>
              </w:rPr>
            </w:pPr>
          </w:p>
          <w:p w14:paraId="264D1E8A" w14:textId="77777777" w:rsidR="00B273EC" w:rsidRDefault="00B273EC" w:rsidP="00B273EC">
            <w:pPr>
              <w:jc w:val="both"/>
              <w:rPr>
                <w:sz w:val="28"/>
                <w:szCs w:val="28"/>
              </w:rPr>
            </w:pPr>
          </w:p>
          <w:p w14:paraId="77996CC5" w14:textId="791776ED" w:rsidR="00B273EC" w:rsidRDefault="00B273EC" w:rsidP="00B2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14762F">
              <w:rPr>
                <w:sz w:val="28"/>
                <w:szCs w:val="28"/>
              </w:rPr>
              <w:t xml:space="preserve">       </w:t>
            </w:r>
            <w:proofErr w:type="spellStart"/>
            <w:r w:rsidR="0014762F">
              <w:rPr>
                <w:sz w:val="28"/>
                <w:szCs w:val="28"/>
              </w:rPr>
              <w:t>М.Г.Лозовиков</w:t>
            </w:r>
            <w:proofErr w:type="spellEnd"/>
          </w:p>
          <w:p w14:paraId="53EEBD32" w14:textId="77777777" w:rsidR="001D713F" w:rsidRDefault="001D713F" w:rsidP="00403C1C">
            <w:pPr>
              <w:jc w:val="both"/>
              <w:rPr>
                <w:sz w:val="28"/>
                <w:szCs w:val="28"/>
              </w:rPr>
            </w:pPr>
          </w:p>
        </w:tc>
      </w:tr>
    </w:tbl>
    <w:p w14:paraId="2592A5F6" w14:textId="77777777" w:rsidR="00403C1C" w:rsidRDefault="00403C1C" w:rsidP="00403C1C">
      <w:pPr>
        <w:ind w:left="284"/>
        <w:jc w:val="both"/>
        <w:rPr>
          <w:sz w:val="28"/>
          <w:szCs w:val="28"/>
        </w:rPr>
      </w:pPr>
    </w:p>
    <w:p w14:paraId="05F5A3DD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3B9C126D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6D7BC1D4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3FC7C0E0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6D3F29B7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2B30313E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72DDD064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4290875C" w14:textId="77777777" w:rsidR="001D713F" w:rsidRDefault="001D713F" w:rsidP="00403C1C">
      <w:pPr>
        <w:ind w:left="284"/>
        <w:jc w:val="both"/>
        <w:rPr>
          <w:sz w:val="28"/>
          <w:szCs w:val="28"/>
        </w:rPr>
      </w:pPr>
    </w:p>
    <w:p w14:paraId="3DA5B827" w14:textId="77777777" w:rsidR="00403C1C" w:rsidRDefault="00403C1C" w:rsidP="00403C1C">
      <w:pPr>
        <w:jc w:val="both"/>
        <w:rPr>
          <w:sz w:val="28"/>
          <w:szCs w:val="28"/>
        </w:rPr>
      </w:pPr>
    </w:p>
    <w:p w14:paraId="199680F1" w14:textId="77777777" w:rsidR="00403C1C" w:rsidRDefault="00403C1C" w:rsidP="00403C1C">
      <w:pPr>
        <w:jc w:val="both"/>
        <w:rPr>
          <w:sz w:val="28"/>
          <w:szCs w:val="28"/>
        </w:rPr>
      </w:pPr>
    </w:p>
    <w:p w14:paraId="3DDD700C" w14:textId="77777777" w:rsidR="00403C1C" w:rsidRDefault="00403C1C" w:rsidP="00403C1C">
      <w:pPr>
        <w:jc w:val="both"/>
        <w:rPr>
          <w:sz w:val="28"/>
          <w:szCs w:val="28"/>
        </w:rPr>
      </w:pPr>
    </w:p>
    <w:p w14:paraId="732055AC" w14:textId="77777777" w:rsidR="00403C1C" w:rsidRDefault="00403C1C" w:rsidP="00403C1C">
      <w:pPr>
        <w:jc w:val="both"/>
        <w:rPr>
          <w:sz w:val="28"/>
          <w:szCs w:val="28"/>
        </w:rPr>
      </w:pPr>
    </w:p>
    <w:p w14:paraId="3A83951B" w14:textId="77777777" w:rsidR="00403C1C" w:rsidRDefault="00403C1C" w:rsidP="00403C1C">
      <w:pPr>
        <w:jc w:val="both"/>
        <w:rPr>
          <w:sz w:val="28"/>
          <w:szCs w:val="28"/>
        </w:rPr>
      </w:pPr>
    </w:p>
    <w:p w14:paraId="64FBFCC1" w14:textId="77777777" w:rsidR="00150EC7" w:rsidRDefault="00150EC7"/>
    <w:sectPr w:rsidR="00150EC7" w:rsidSect="00DB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03685"/>
    <w:multiLevelType w:val="hybridMultilevel"/>
    <w:tmpl w:val="1F96FE40"/>
    <w:lvl w:ilvl="0" w:tplc="16B4777A">
      <w:start w:val="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49533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E6"/>
    <w:rsid w:val="00020D0E"/>
    <w:rsid w:val="00071E44"/>
    <w:rsid w:val="001075C9"/>
    <w:rsid w:val="0014762F"/>
    <w:rsid w:val="00147D58"/>
    <w:rsid w:val="00150EC7"/>
    <w:rsid w:val="00182BC9"/>
    <w:rsid w:val="00194138"/>
    <w:rsid w:val="001C5E7D"/>
    <w:rsid w:val="001D713F"/>
    <w:rsid w:val="001F2548"/>
    <w:rsid w:val="00254DE6"/>
    <w:rsid w:val="003312B6"/>
    <w:rsid w:val="003D7777"/>
    <w:rsid w:val="00403C1C"/>
    <w:rsid w:val="00435664"/>
    <w:rsid w:val="00441FAB"/>
    <w:rsid w:val="0049605B"/>
    <w:rsid w:val="004B0DE1"/>
    <w:rsid w:val="00617FAD"/>
    <w:rsid w:val="00642201"/>
    <w:rsid w:val="006A5518"/>
    <w:rsid w:val="0074461E"/>
    <w:rsid w:val="007B5377"/>
    <w:rsid w:val="007E5052"/>
    <w:rsid w:val="007E5275"/>
    <w:rsid w:val="008A7933"/>
    <w:rsid w:val="008D512D"/>
    <w:rsid w:val="0091781B"/>
    <w:rsid w:val="009515C7"/>
    <w:rsid w:val="00A14FDF"/>
    <w:rsid w:val="00A1575B"/>
    <w:rsid w:val="00AA35C1"/>
    <w:rsid w:val="00AB420C"/>
    <w:rsid w:val="00AC2ADA"/>
    <w:rsid w:val="00AF5162"/>
    <w:rsid w:val="00B1611B"/>
    <w:rsid w:val="00B273EC"/>
    <w:rsid w:val="00BC21F0"/>
    <w:rsid w:val="00BD1AA5"/>
    <w:rsid w:val="00C743FB"/>
    <w:rsid w:val="00CD354B"/>
    <w:rsid w:val="00D60DC4"/>
    <w:rsid w:val="00D72C95"/>
    <w:rsid w:val="00D97C2C"/>
    <w:rsid w:val="00DB3C85"/>
    <w:rsid w:val="00DC18DA"/>
    <w:rsid w:val="00E23AD8"/>
    <w:rsid w:val="00E7427C"/>
    <w:rsid w:val="00F7615A"/>
    <w:rsid w:val="00FA4340"/>
    <w:rsid w:val="00FC692E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7984"/>
  <w15:docId w15:val="{D1727DE1-9194-409D-8921-871C7A08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403C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03C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C1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F44D042DCF11744AC208B868A85B15F691B549CE351BBFE87E7B0926CAF69A40C44A3311B4678BE5FF1EFgB13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F44D042DCF11744AC208B868A85B15F691B549CE351BBFE87E7B0926CAF69A40C44A3311B4678BE50F4E2gB17J" TargetMode="External"/><Relationship Id="rId12" Type="http://schemas.openxmlformats.org/officeDocument/2006/relationships/hyperlink" Target="consultantplus://offline/ref=101F44D042DCF11744AC208B868A85B15F691B549CE351BBFE87E7B0926CAF69A40C44A3311B4678BB59FDE8gB1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1F44D042DCF11744AC208B868A85B15F691B549CE351BBFE87E7B0926CAF69A40C44A3311B4678BE58F6EDgB15J" TargetMode="External"/><Relationship Id="rId11" Type="http://schemas.openxmlformats.org/officeDocument/2006/relationships/hyperlink" Target="consultantplus://offline/ref=101F44D042DCF11744AC208B868A85B15F691B549CE351BBFE87E7B0926CAF69A40C44A3311B467BBE5CF2EDgB17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01F44D042DCF11744AC208B868A85B15F691B549CE351BBFE87E7B0926CAF69A40C44A3311B4678BE5FF1EFgB1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F44D042DCF11744AC208B868A85B15F691B549CE351BBFE87E7B0926CAF69A40C44A3311B4678BE5AF0E9gB1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Цитрикова Марина Анатольевна</dc:creator>
  <cp:keywords/>
  <dc:description/>
  <cp:lastModifiedBy>FU-Glavbuh</cp:lastModifiedBy>
  <cp:revision>4</cp:revision>
  <cp:lastPrinted>2023-03-23T03:12:00Z</cp:lastPrinted>
  <dcterms:created xsi:type="dcterms:W3CDTF">2024-03-28T08:00:00Z</dcterms:created>
  <dcterms:modified xsi:type="dcterms:W3CDTF">2024-06-11T03:21:00Z</dcterms:modified>
</cp:coreProperties>
</file>