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7AC55" w14:textId="59697A78" w:rsidR="00371B4A" w:rsidRPr="00531ADC" w:rsidRDefault="004D577F" w:rsidP="00371B4A">
      <w:pPr>
        <w:jc w:val="center"/>
        <w:rPr>
          <w:color w:val="000000"/>
          <w:sz w:val="28"/>
          <w:szCs w:val="28"/>
        </w:rPr>
      </w:pPr>
      <w:bookmarkStart w:id="0" w:name="Приложение1"/>
      <w:r w:rsidRPr="00531ADC">
        <w:rPr>
          <w:noProof/>
          <w:color w:val="000000"/>
          <w:sz w:val="28"/>
          <w:szCs w:val="28"/>
        </w:rPr>
        <w:drawing>
          <wp:inline distT="0" distB="0" distL="0" distR="0" wp14:anchorId="6CAACD7D" wp14:editId="162D0D72">
            <wp:extent cx="687705" cy="848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 cy="848360"/>
                    </a:xfrm>
                    <a:prstGeom prst="rect">
                      <a:avLst/>
                    </a:prstGeom>
                    <a:noFill/>
                    <a:ln>
                      <a:noFill/>
                    </a:ln>
                  </pic:spPr>
                </pic:pic>
              </a:graphicData>
            </a:graphic>
          </wp:inline>
        </w:drawing>
      </w:r>
    </w:p>
    <w:p w14:paraId="781B0514" w14:textId="77777777" w:rsidR="00371B4A" w:rsidRPr="00531ADC" w:rsidRDefault="00371B4A" w:rsidP="00371B4A">
      <w:pPr>
        <w:jc w:val="both"/>
        <w:rPr>
          <w:color w:val="000000"/>
          <w:sz w:val="28"/>
          <w:szCs w:val="28"/>
        </w:rPr>
      </w:pPr>
    </w:p>
    <w:p w14:paraId="3F9EC60E" w14:textId="77777777" w:rsidR="00371B4A" w:rsidRPr="00531ADC" w:rsidRDefault="00371B4A" w:rsidP="00371B4A">
      <w:pPr>
        <w:jc w:val="center"/>
        <w:outlineLvl w:val="0"/>
        <w:rPr>
          <w:b/>
          <w:bCs/>
          <w:color w:val="000000"/>
          <w:spacing w:val="1"/>
          <w:sz w:val="32"/>
          <w:szCs w:val="32"/>
        </w:rPr>
      </w:pPr>
      <w:r w:rsidRPr="00531ADC">
        <w:rPr>
          <w:b/>
          <w:bCs/>
          <w:color w:val="000000"/>
          <w:spacing w:val="1"/>
          <w:sz w:val="32"/>
          <w:szCs w:val="32"/>
        </w:rPr>
        <w:t>АДМИНИСТРАЦИЯ МАНСКОГО РАЙОНА</w:t>
      </w:r>
    </w:p>
    <w:p w14:paraId="4920CF3E" w14:textId="77777777" w:rsidR="00371B4A" w:rsidRPr="00531ADC" w:rsidRDefault="00371B4A" w:rsidP="00371B4A">
      <w:pPr>
        <w:jc w:val="center"/>
        <w:outlineLvl w:val="0"/>
        <w:rPr>
          <w:b/>
          <w:bCs/>
          <w:color w:val="000000"/>
          <w:sz w:val="32"/>
          <w:szCs w:val="32"/>
        </w:rPr>
      </w:pPr>
      <w:r w:rsidRPr="00531ADC">
        <w:rPr>
          <w:b/>
          <w:bCs/>
          <w:color w:val="000000"/>
          <w:spacing w:val="1"/>
          <w:sz w:val="32"/>
          <w:szCs w:val="32"/>
        </w:rPr>
        <w:t xml:space="preserve"> КРАСНОЯРСКОГО КРАЯ</w:t>
      </w:r>
    </w:p>
    <w:p w14:paraId="0ABB544B" w14:textId="77777777" w:rsidR="00371B4A" w:rsidRPr="00531ADC" w:rsidRDefault="00371B4A" w:rsidP="00371B4A">
      <w:pPr>
        <w:jc w:val="center"/>
        <w:rPr>
          <w:b/>
          <w:bCs/>
          <w:color w:val="000000"/>
          <w:spacing w:val="-1"/>
          <w:sz w:val="32"/>
          <w:szCs w:val="32"/>
        </w:rPr>
      </w:pPr>
    </w:p>
    <w:p w14:paraId="4F9D81C2" w14:textId="4CD8C558" w:rsidR="00371B4A" w:rsidRPr="00531ADC" w:rsidRDefault="004D577F" w:rsidP="00371B4A">
      <w:pPr>
        <w:jc w:val="center"/>
        <w:outlineLvl w:val="0"/>
        <w:rPr>
          <w:b/>
          <w:bCs/>
          <w:color w:val="000000"/>
          <w:spacing w:val="-1"/>
          <w:sz w:val="44"/>
          <w:szCs w:val="44"/>
        </w:rPr>
      </w:pPr>
      <w:r>
        <w:rPr>
          <w:noProof/>
        </w:rPr>
        <mc:AlternateContent>
          <mc:Choice Requires="wps">
            <w:drawing>
              <wp:anchor distT="0" distB="0" distL="114300" distR="114300" simplePos="0" relativeHeight="251658240" behindDoc="0" locked="0" layoutInCell="1" allowOverlap="1" wp14:anchorId="6F9A3822" wp14:editId="1106CC50">
                <wp:simplePos x="0" y="0"/>
                <wp:positionH relativeFrom="column">
                  <wp:posOffset>3268980</wp:posOffset>
                </wp:positionH>
                <wp:positionV relativeFrom="paragraph">
                  <wp:posOffset>284480</wp:posOffset>
                </wp:positionV>
                <wp:extent cx="838200" cy="254000"/>
                <wp:effectExtent l="0" t="0" r="0" b="0"/>
                <wp:wrapNone/>
                <wp:docPr id="18349674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F8D76" w14:textId="77777777" w:rsidR="00371B4A" w:rsidRDefault="00371B4A" w:rsidP="00371B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A3822" id="Rectangle 2" o:spid="_x0000_s1026" style="position:absolute;left:0;text-align:left;margin-left:257.4pt;margin-top:22.4pt;width:66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" stroked="f">
                <v:textbox>
                  <w:txbxContent>
                    <w:p w14:paraId="48DF8D76" w14:textId="77777777" w:rsidR="00371B4A" w:rsidRDefault="00371B4A" w:rsidP="00371B4A"/>
                  </w:txbxContent>
                </v:textbox>
              </v:rect>
            </w:pict>
          </mc:Fallback>
        </mc:AlternateContent>
      </w:r>
      <w:r w:rsidR="00371B4A" w:rsidRPr="00531ADC">
        <w:rPr>
          <w:b/>
          <w:bCs/>
          <w:color w:val="000000"/>
          <w:spacing w:val="-1"/>
          <w:sz w:val="44"/>
          <w:szCs w:val="44"/>
        </w:rPr>
        <w:t>ПОСТАНОВЛЕНИЕ</w:t>
      </w:r>
    </w:p>
    <w:p w14:paraId="6887D860" w14:textId="77777777" w:rsidR="00371B4A" w:rsidRPr="00531ADC" w:rsidRDefault="00371B4A" w:rsidP="00371B4A">
      <w:pPr>
        <w:jc w:val="both"/>
        <w:rPr>
          <w:color w:val="000000"/>
          <w:sz w:val="28"/>
          <w:szCs w:val="28"/>
        </w:rPr>
      </w:pPr>
    </w:p>
    <w:tbl>
      <w:tblPr>
        <w:tblW w:w="0" w:type="auto"/>
        <w:tblLook w:val="01E0" w:firstRow="1" w:lastRow="1" w:firstColumn="1" w:lastColumn="1" w:noHBand="0" w:noVBand="0"/>
      </w:tblPr>
      <w:tblGrid>
        <w:gridCol w:w="3125"/>
        <w:gridCol w:w="3146"/>
        <w:gridCol w:w="3083"/>
      </w:tblGrid>
      <w:tr w:rsidR="00371B4A" w:rsidRPr="00531ADC" w14:paraId="381859FF" w14:textId="77777777" w:rsidTr="009E46D2">
        <w:tc>
          <w:tcPr>
            <w:tcW w:w="3234" w:type="dxa"/>
          </w:tcPr>
          <w:p w14:paraId="3E84C01B" w14:textId="77777777" w:rsidR="00371B4A" w:rsidRPr="00531ADC" w:rsidRDefault="00371B4A" w:rsidP="009E46D2">
            <w:pPr>
              <w:spacing w:after="120"/>
              <w:ind w:left="283"/>
              <w:rPr>
                <w:b/>
                <w:bCs/>
                <w:color w:val="000000"/>
              </w:rPr>
            </w:pPr>
            <w:r>
              <w:rPr>
                <w:b/>
                <w:bCs/>
                <w:color w:val="000000"/>
              </w:rPr>
              <w:t>22.02.2022</w:t>
            </w:r>
          </w:p>
        </w:tc>
        <w:tc>
          <w:tcPr>
            <w:tcW w:w="3234" w:type="dxa"/>
          </w:tcPr>
          <w:p w14:paraId="05CA8E80" w14:textId="77777777" w:rsidR="00371B4A" w:rsidRPr="003268C2" w:rsidRDefault="00371B4A" w:rsidP="009E46D2">
            <w:pPr>
              <w:spacing w:after="120"/>
              <w:ind w:left="283"/>
              <w:jc w:val="center"/>
              <w:rPr>
                <w:b/>
                <w:bCs/>
                <w:color w:val="000000"/>
                <w:spacing w:val="-2"/>
                <w:sz w:val="24"/>
                <w:szCs w:val="24"/>
              </w:rPr>
            </w:pPr>
            <w:r w:rsidRPr="003268C2">
              <w:rPr>
                <w:b/>
                <w:bCs/>
                <w:color w:val="000000"/>
                <w:spacing w:val="-2"/>
                <w:sz w:val="24"/>
                <w:szCs w:val="24"/>
              </w:rPr>
              <w:t>с. Шалинское</w:t>
            </w:r>
          </w:p>
        </w:tc>
        <w:tc>
          <w:tcPr>
            <w:tcW w:w="3234" w:type="dxa"/>
          </w:tcPr>
          <w:p w14:paraId="46C96AF0" w14:textId="77777777" w:rsidR="00371B4A" w:rsidRPr="00531ADC" w:rsidRDefault="00371B4A" w:rsidP="009E46D2">
            <w:pPr>
              <w:spacing w:after="120"/>
              <w:ind w:left="283"/>
              <w:jc w:val="right"/>
              <w:rPr>
                <w:b/>
                <w:bCs/>
                <w:color w:val="000000"/>
              </w:rPr>
            </w:pPr>
            <w:r>
              <w:rPr>
                <w:b/>
                <w:bCs/>
                <w:color w:val="000000"/>
              </w:rPr>
              <w:t>№  92</w:t>
            </w:r>
          </w:p>
        </w:tc>
      </w:tr>
    </w:tbl>
    <w:p w14:paraId="19415931" w14:textId="77777777" w:rsidR="00371B4A" w:rsidRPr="00531ADC" w:rsidRDefault="00371B4A" w:rsidP="00371B4A">
      <w:pPr>
        <w:jc w:val="both"/>
        <w:rPr>
          <w:color w:val="000000"/>
          <w:sz w:val="28"/>
          <w:szCs w:val="28"/>
        </w:rPr>
      </w:pPr>
    </w:p>
    <w:p w14:paraId="7B076033" w14:textId="77777777" w:rsidR="00371B4A" w:rsidRDefault="00371B4A" w:rsidP="00371B4A">
      <w:pPr>
        <w:pStyle w:val="ConsPlusTitle"/>
        <w:widowControl/>
        <w:jc w:val="both"/>
        <w:rPr>
          <w:rFonts w:ascii="Times New Roman" w:hAnsi="Times New Roman" w:cs="Times New Roman"/>
          <w:b w:val="0"/>
          <w:sz w:val="28"/>
          <w:szCs w:val="28"/>
        </w:rPr>
      </w:pPr>
      <w:r w:rsidRPr="00531ADC">
        <w:rPr>
          <w:rFonts w:ascii="Times New Roman" w:hAnsi="Times New Roman" w:cs="Times New Roman"/>
          <w:b w:val="0"/>
          <w:bCs w:val="0"/>
          <w:color w:val="000000"/>
          <w:sz w:val="28"/>
          <w:szCs w:val="28"/>
        </w:rPr>
        <w:t xml:space="preserve">Об утверждении Порядка предоставления </w:t>
      </w:r>
      <w:r>
        <w:rPr>
          <w:rFonts w:ascii="Times New Roman" w:hAnsi="Times New Roman" w:cs="Times New Roman"/>
          <w:b w:val="0"/>
          <w:sz w:val="28"/>
          <w:szCs w:val="28"/>
        </w:rPr>
        <w:t>субсидий</w:t>
      </w:r>
      <w:r w:rsidRPr="00A65749">
        <w:rPr>
          <w:rFonts w:ascii="Times New Roman" w:hAnsi="Times New Roman" w:cs="Times New Roman"/>
          <w:b w:val="0"/>
          <w:sz w:val="28"/>
          <w:szCs w:val="28"/>
        </w:rPr>
        <w:t xml:space="preserve"> </w:t>
      </w:r>
      <w:r>
        <w:rPr>
          <w:rFonts w:ascii="Times New Roman" w:hAnsi="Times New Roman" w:cs="Times New Roman"/>
          <w:b w:val="0"/>
          <w:sz w:val="28"/>
          <w:szCs w:val="28"/>
        </w:rPr>
        <w:t xml:space="preserve">субъектам малого                                  и среднего предпринимательства </w:t>
      </w:r>
      <w:r w:rsidRPr="00A65749">
        <w:rPr>
          <w:rFonts w:ascii="Times New Roman" w:hAnsi="Times New Roman" w:cs="Times New Roman"/>
          <w:b w:val="0"/>
          <w:sz w:val="28"/>
          <w:szCs w:val="28"/>
        </w:rPr>
        <w:t>на возмещение части</w:t>
      </w:r>
      <w:r>
        <w:rPr>
          <w:rFonts w:ascii="Times New Roman" w:hAnsi="Times New Roman" w:cs="Times New Roman"/>
          <w:b w:val="0"/>
          <w:sz w:val="28"/>
          <w:szCs w:val="28"/>
        </w:rPr>
        <w:t xml:space="preserve"> затрат на реализацию проектов, </w:t>
      </w:r>
      <w:r w:rsidRPr="00A65749">
        <w:rPr>
          <w:rFonts w:ascii="Times New Roman" w:hAnsi="Times New Roman" w:cs="Times New Roman"/>
          <w:b w:val="0"/>
          <w:sz w:val="28"/>
          <w:szCs w:val="28"/>
        </w:rPr>
        <w:t xml:space="preserve">содержащих комплекс инвестиционных мероприятий </w:t>
      </w:r>
      <w:r>
        <w:rPr>
          <w:rFonts w:ascii="Times New Roman" w:hAnsi="Times New Roman" w:cs="Times New Roman"/>
          <w:b w:val="0"/>
          <w:sz w:val="28"/>
          <w:szCs w:val="28"/>
        </w:rPr>
        <w:t xml:space="preserve">                                                                                                                        </w:t>
      </w:r>
      <w:r w:rsidRPr="00A65749">
        <w:rPr>
          <w:rFonts w:ascii="Times New Roman" w:hAnsi="Times New Roman" w:cs="Times New Roman"/>
          <w:b w:val="0"/>
          <w:sz w:val="28"/>
          <w:szCs w:val="28"/>
        </w:rPr>
        <w:t>по увеличению производительных сил в приоритетных видах деятельности</w:t>
      </w:r>
    </w:p>
    <w:p w14:paraId="65027598" w14:textId="77777777" w:rsidR="00423F2F" w:rsidRPr="00062E56" w:rsidRDefault="00423F2F" w:rsidP="00657731">
      <w:pPr>
        <w:pStyle w:val="ConsPlusTitle"/>
        <w:widowControl/>
        <w:jc w:val="center"/>
        <w:rPr>
          <w:rFonts w:ascii="Times New Roman" w:hAnsi="Times New Roman" w:cs="Times New Roman"/>
          <w:bCs w:val="0"/>
          <w:color w:val="000000"/>
          <w:sz w:val="28"/>
          <w:szCs w:val="28"/>
        </w:rPr>
      </w:pPr>
      <w:r w:rsidRPr="00062E56">
        <w:rPr>
          <w:rFonts w:ascii="Times New Roman" w:hAnsi="Times New Roman" w:cs="Times New Roman"/>
          <w:sz w:val="28"/>
          <w:szCs w:val="28"/>
        </w:rPr>
        <w:t>(</w:t>
      </w:r>
      <w:r w:rsidRPr="00062E56">
        <w:rPr>
          <w:rFonts w:ascii="Times New Roman" w:hAnsi="Times New Roman" w:cs="Times New Roman"/>
          <w:sz w:val="24"/>
          <w:szCs w:val="24"/>
        </w:rPr>
        <w:t>в ред. постановлени</w:t>
      </w:r>
      <w:r w:rsidR="00830931" w:rsidRPr="00062E56">
        <w:rPr>
          <w:rFonts w:ascii="Times New Roman" w:hAnsi="Times New Roman" w:cs="Times New Roman"/>
          <w:sz w:val="24"/>
          <w:szCs w:val="24"/>
        </w:rPr>
        <w:t>й</w:t>
      </w:r>
      <w:r w:rsidRPr="00062E56">
        <w:rPr>
          <w:rFonts w:ascii="Times New Roman" w:hAnsi="Times New Roman" w:cs="Times New Roman"/>
          <w:sz w:val="24"/>
          <w:szCs w:val="24"/>
        </w:rPr>
        <w:t xml:space="preserve"> администрации Манского района от 19.05.2022 № 298</w:t>
      </w:r>
      <w:r w:rsidR="00830931" w:rsidRPr="00062E56">
        <w:rPr>
          <w:rFonts w:ascii="Times New Roman" w:hAnsi="Times New Roman" w:cs="Times New Roman"/>
          <w:sz w:val="24"/>
          <w:szCs w:val="24"/>
        </w:rPr>
        <w:t>, от 29.11.2022 № 813</w:t>
      </w:r>
      <w:r w:rsidR="00062E56" w:rsidRPr="00062E56">
        <w:rPr>
          <w:rFonts w:ascii="Times New Roman" w:hAnsi="Times New Roman" w:cs="Times New Roman"/>
          <w:sz w:val="24"/>
          <w:szCs w:val="24"/>
        </w:rPr>
        <w:t>, от 14.06.2023 № 418</w:t>
      </w:r>
      <w:r w:rsidR="00730636">
        <w:rPr>
          <w:rFonts w:ascii="Times New Roman" w:hAnsi="Times New Roman" w:cs="Times New Roman"/>
          <w:sz w:val="24"/>
          <w:szCs w:val="24"/>
        </w:rPr>
        <w:t>, от 14.08.2023 № 578</w:t>
      </w:r>
      <w:r w:rsidRPr="00062E56">
        <w:rPr>
          <w:rFonts w:ascii="Times New Roman" w:hAnsi="Times New Roman" w:cs="Times New Roman"/>
          <w:sz w:val="28"/>
          <w:szCs w:val="28"/>
        </w:rPr>
        <w:t>)</w:t>
      </w:r>
    </w:p>
    <w:p w14:paraId="2A6625CE" w14:textId="77777777" w:rsidR="00371B4A" w:rsidRPr="0046089C" w:rsidRDefault="00371B4A" w:rsidP="00371B4A">
      <w:pPr>
        <w:pStyle w:val="ConsTitle"/>
        <w:widowControl/>
        <w:ind w:right="0"/>
        <w:jc w:val="both"/>
        <w:rPr>
          <w:b w:val="0"/>
          <w:color w:val="000000"/>
          <w:spacing w:val="-1"/>
          <w:sz w:val="28"/>
          <w:szCs w:val="28"/>
        </w:rPr>
      </w:pPr>
    </w:p>
    <w:p w14:paraId="2BC524A8" w14:textId="77777777" w:rsidR="00371B4A" w:rsidRPr="00531ADC" w:rsidRDefault="00371B4A" w:rsidP="00371B4A">
      <w:pPr>
        <w:ind w:firstLine="709"/>
        <w:jc w:val="both"/>
        <w:rPr>
          <w:color w:val="000000"/>
          <w:sz w:val="28"/>
          <w:szCs w:val="28"/>
        </w:rPr>
      </w:pPr>
      <w:r w:rsidRPr="00531ADC">
        <w:rPr>
          <w:color w:val="000000"/>
          <w:spacing w:val="-1"/>
          <w:sz w:val="28"/>
          <w:szCs w:val="28"/>
        </w:rPr>
        <w:t xml:space="preserve">В соответствии с Федеральным законом от 24.07.2007                              № 209-ФЗ «О развитии малого и среднего предпринимательства в Российской Федерации»,  в целях реализации муниципальной программы «Поддержка                        и развитие </w:t>
      </w:r>
      <w:r>
        <w:rPr>
          <w:color w:val="000000"/>
          <w:spacing w:val="-1"/>
          <w:sz w:val="28"/>
          <w:szCs w:val="28"/>
        </w:rPr>
        <w:t xml:space="preserve">субъектов </w:t>
      </w:r>
      <w:r w:rsidRPr="00531ADC">
        <w:rPr>
          <w:color w:val="000000"/>
          <w:spacing w:val="-1"/>
          <w:sz w:val="28"/>
          <w:szCs w:val="28"/>
        </w:rPr>
        <w:t>малого и среднего предпринимательства и формирование благоприятного инвестиционного климата на тер</w:t>
      </w:r>
      <w:r>
        <w:rPr>
          <w:color w:val="000000"/>
          <w:spacing w:val="-1"/>
          <w:sz w:val="28"/>
          <w:szCs w:val="28"/>
        </w:rPr>
        <w:t xml:space="preserve">ритории Манского района» на 2022 год и плановый период 2023-2024 </w:t>
      </w:r>
      <w:r w:rsidRPr="00531ADC">
        <w:rPr>
          <w:color w:val="000000"/>
          <w:spacing w:val="-1"/>
          <w:sz w:val="28"/>
          <w:szCs w:val="28"/>
        </w:rPr>
        <w:t>годов, утвержденной постановлением адм</w:t>
      </w:r>
      <w:r>
        <w:rPr>
          <w:color w:val="000000"/>
          <w:spacing w:val="-1"/>
          <w:sz w:val="28"/>
          <w:szCs w:val="28"/>
        </w:rPr>
        <w:t>инистрации Манского района от 12.11.2021 года № 668</w:t>
      </w:r>
      <w:r w:rsidRPr="00531ADC">
        <w:rPr>
          <w:color w:val="000000"/>
          <w:spacing w:val="-1"/>
          <w:sz w:val="28"/>
          <w:szCs w:val="28"/>
        </w:rPr>
        <w:t xml:space="preserve">, руководствуясь п. 1 ст. 35 Устава Манского района, администрация Манского района </w:t>
      </w:r>
      <w:r w:rsidRPr="00531ADC">
        <w:rPr>
          <w:color w:val="000000"/>
          <w:sz w:val="28"/>
          <w:szCs w:val="28"/>
        </w:rPr>
        <w:t>ПОСТАНОВЛЯЕТ:</w:t>
      </w:r>
    </w:p>
    <w:p w14:paraId="451C0C2F" w14:textId="77777777" w:rsidR="00371B4A" w:rsidRDefault="00371B4A" w:rsidP="00371B4A">
      <w:pPr>
        <w:pStyle w:val="ConsPlusTitle"/>
        <w:widowControl/>
        <w:ind w:firstLine="709"/>
        <w:jc w:val="both"/>
        <w:rPr>
          <w:rFonts w:ascii="Times New Roman" w:hAnsi="Times New Roman" w:cs="Times New Roman"/>
          <w:b w:val="0"/>
          <w:bCs w:val="0"/>
          <w:color w:val="000000"/>
          <w:sz w:val="28"/>
          <w:szCs w:val="28"/>
        </w:rPr>
      </w:pPr>
      <w:r w:rsidRPr="00531ADC">
        <w:rPr>
          <w:rFonts w:ascii="Times New Roman" w:hAnsi="Times New Roman" w:cs="Times New Roman"/>
          <w:b w:val="0"/>
          <w:color w:val="000000"/>
          <w:sz w:val="28"/>
          <w:szCs w:val="28"/>
        </w:rPr>
        <w:t xml:space="preserve">1. Утвердить </w:t>
      </w:r>
      <w:r w:rsidRPr="00531ADC">
        <w:rPr>
          <w:rFonts w:ascii="Times New Roman" w:hAnsi="Times New Roman" w:cs="Times New Roman"/>
          <w:b w:val="0"/>
          <w:bCs w:val="0"/>
          <w:color w:val="000000"/>
          <w:sz w:val="28"/>
          <w:szCs w:val="28"/>
        </w:rPr>
        <w:t xml:space="preserve">Порядок предоставления </w:t>
      </w:r>
      <w:r>
        <w:rPr>
          <w:rFonts w:ascii="Times New Roman" w:hAnsi="Times New Roman" w:cs="Times New Roman"/>
          <w:b w:val="0"/>
          <w:sz w:val="28"/>
          <w:szCs w:val="28"/>
        </w:rPr>
        <w:t>субсидий</w:t>
      </w:r>
      <w:r w:rsidRPr="00A65749">
        <w:rPr>
          <w:rFonts w:ascii="Times New Roman" w:hAnsi="Times New Roman" w:cs="Times New Roman"/>
          <w:b w:val="0"/>
          <w:sz w:val="28"/>
          <w:szCs w:val="28"/>
        </w:rPr>
        <w:t xml:space="preserve"> </w:t>
      </w:r>
      <w:r>
        <w:rPr>
          <w:rFonts w:ascii="Times New Roman" w:hAnsi="Times New Roman" w:cs="Times New Roman"/>
          <w:b w:val="0"/>
          <w:sz w:val="28"/>
          <w:szCs w:val="28"/>
        </w:rPr>
        <w:t xml:space="preserve">субъектам малого и среднего предпринимательства </w:t>
      </w:r>
      <w:r w:rsidRPr="00A65749">
        <w:rPr>
          <w:rFonts w:ascii="Times New Roman" w:hAnsi="Times New Roman" w:cs="Times New Roman"/>
          <w:b w:val="0"/>
          <w:sz w:val="28"/>
          <w:szCs w:val="28"/>
        </w:rPr>
        <w:t>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r>
        <w:rPr>
          <w:rFonts w:ascii="Times New Roman" w:hAnsi="Times New Roman" w:cs="Times New Roman"/>
          <w:b w:val="0"/>
          <w:bCs w:val="0"/>
          <w:color w:val="000000"/>
          <w:sz w:val="28"/>
          <w:szCs w:val="28"/>
        </w:rPr>
        <w:t xml:space="preserve"> </w:t>
      </w:r>
      <w:r w:rsidRPr="00531ADC">
        <w:rPr>
          <w:rFonts w:ascii="Times New Roman" w:hAnsi="Times New Roman" w:cs="Times New Roman"/>
          <w:b w:val="0"/>
          <w:bCs w:val="0"/>
          <w:color w:val="000000"/>
          <w:sz w:val="28"/>
          <w:szCs w:val="28"/>
        </w:rPr>
        <w:t>согласно приложению.</w:t>
      </w:r>
    </w:p>
    <w:p w14:paraId="600C4808" w14:textId="77777777" w:rsidR="00371B4A" w:rsidRDefault="00371B4A" w:rsidP="00371B4A">
      <w:pPr>
        <w:pStyle w:val="ConsPlusTitle"/>
        <w:widowControl/>
        <w:ind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2. Постановление от 21.03.2019 № 217 «</w:t>
      </w:r>
      <w:r w:rsidRPr="00BE5ABC">
        <w:rPr>
          <w:rFonts w:ascii="Times New Roman" w:hAnsi="Times New Roman" w:cs="Times New Roman"/>
          <w:b w:val="0"/>
          <w:bCs w:val="0"/>
          <w:color w:val="000000"/>
          <w:sz w:val="28"/>
          <w:szCs w:val="28"/>
        </w:rPr>
        <w:t>Об утверждении Порядка предостав</w:t>
      </w:r>
      <w:r>
        <w:rPr>
          <w:rFonts w:ascii="Times New Roman" w:hAnsi="Times New Roman" w:cs="Times New Roman"/>
          <w:b w:val="0"/>
          <w:bCs w:val="0"/>
          <w:color w:val="000000"/>
          <w:sz w:val="28"/>
          <w:szCs w:val="28"/>
        </w:rPr>
        <w:t xml:space="preserve">ления субсидий субъектам малого </w:t>
      </w:r>
      <w:r w:rsidRPr="00BE5ABC">
        <w:rPr>
          <w:rFonts w:ascii="Times New Roman" w:hAnsi="Times New Roman" w:cs="Times New Roman"/>
          <w:b w:val="0"/>
          <w:bCs w:val="0"/>
          <w:color w:val="000000"/>
          <w:sz w:val="28"/>
          <w:szCs w:val="28"/>
        </w:rPr>
        <w:t>и среднего предпринимательства на возмещение части затрат</w:t>
      </w:r>
      <w:r>
        <w:rPr>
          <w:rFonts w:ascii="Times New Roman" w:hAnsi="Times New Roman" w:cs="Times New Roman"/>
          <w:b w:val="0"/>
          <w:bCs w:val="0"/>
          <w:color w:val="000000"/>
          <w:sz w:val="28"/>
          <w:szCs w:val="28"/>
        </w:rPr>
        <w:t xml:space="preserve"> на реализацию проектов, содержащих комплекс инвестиционных мероприятий по увеличению производительных сил в приоритетных видах деятельности»  считать утратившим силу.</w:t>
      </w:r>
    </w:p>
    <w:p w14:paraId="52343665" w14:textId="77777777" w:rsidR="00371B4A" w:rsidRDefault="00371B4A" w:rsidP="00371B4A">
      <w:pPr>
        <w:pStyle w:val="ConsPlusTitle"/>
        <w:widowControl/>
        <w:ind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3. Постановление от 21.03.2019 № 218 «</w:t>
      </w:r>
      <w:r w:rsidRPr="00BE5ABC">
        <w:rPr>
          <w:rFonts w:ascii="Times New Roman" w:hAnsi="Times New Roman" w:cs="Times New Roman"/>
          <w:b w:val="0"/>
          <w:bCs w:val="0"/>
          <w:color w:val="000000"/>
          <w:sz w:val="28"/>
          <w:szCs w:val="28"/>
        </w:rPr>
        <w:t>Об утверждении Порядка предостав</w:t>
      </w:r>
      <w:r>
        <w:rPr>
          <w:rFonts w:ascii="Times New Roman" w:hAnsi="Times New Roman" w:cs="Times New Roman"/>
          <w:b w:val="0"/>
          <w:bCs w:val="0"/>
          <w:color w:val="000000"/>
          <w:sz w:val="28"/>
          <w:szCs w:val="28"/>
        </w:rPr>
        <w:t xml:space="preserve">ления субсидий субъектам малого </w:t>
      </w:r>
      <w:r w:rsidRPr="00BE5ABC">
        <w:rPr>
          <w:rFonts w:ascii="Times New Roman" w:hAnsi="Times New Roman" w:cs="Times New Roman"/>
          <w:b w:val="0"/>
          <w:bCs w:val="0"/>
          <w:color w:val="000000"/>
          <w:sz w:val="28"/>
          <w:szCs w:val="28"/>
        </w:rPr>
        <w:t>и среднего предпринимательства на возмещение затрат</w:t>
      </w:r>
      <w:r>
        <w:rPr>
          <w:rFonts w:ascii="Times New Roman" w:hAnsi="Times New Roman" w:cs="Times New Roman"/>
          <w:b w:val="0"/>
          <w:bCs w:val="0"/>
          <w:color w:val="000000"/>
          <w:sz w:val="28"/>
          <w:szCs w:val="28"/>
        </w:rPr>
        <w:t>, связанных с уплатой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считать утратившим силу.</w:t>
      </w:r>
    </w:p>
    <w:p w14:paraId="38179237" w14:textId="77777777" w:rsidR="00371B4A" w:rsidRDefault="00371B4A" w:rsidP="00371B4A">
      <w:pPr>
        <w:pStyle w:val="ConsPlusTitle"/>
        <w:widowControl/>
        <w:ind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lastRenderedPageBreak/>
        <w:t>4. Постановление от 21.03.2019 № 219 «</w:t>
      </w:r>
      <w:r w:rsidRPr="00BE5ABC">
        <w:rPr>
          <w:rFonts w:ascii="Times New Roman" w:hAnsi="Times New Roman" w:cs="Times New Roman"/>
          <w:b w:val="0"/>
          <w:bCs w:val="0"/>
          <w:color w:val="000000"/>
          <w:sz w:val="28"/>
          <w:szCs w:val="28"/>
        </w:rPr>
        <w:t>Об утверждении Порядка предостав</w:t>
      </w:r>
      <w:r>
        <w:rPr>
          <w:rFonts w:ascii="Times New Roman" w:hAnsi="Times New Roman" w:cs="Times New Roman"/>
          <w:b w:val="0"/>
          <w:bCs w:val="0"/>
          <w:color w:val="000000"/>
          <w:sz w:val="28"/>
          <w:szCs w:val="28"/>
        </w:rPr>
        <w:t xml:space="preserve">ления субсидий субъектам малого </w:t>
      </w:r>
      <w:r w:rsidRPr="00BE5ABC">
        <w:rPr>
          <w:rFonts w:ascii="Times New Roman" w:hAnsi="Times New Roman" w:cs="Times New Roman"/>
          <w:b w:val="0"/>
          <w:bCs w:val="0"/>
          <w:color w:val="000000"/>
          <w:sz w:val="28"/>
          <w:szCs w:val="28"/>
        </w:rPr>
        <w:t xml:space="preserve">и среднего предпринимательства на возмещение </w:t>
      </w:r>
      <w:r>
        <w:rPr>
          <w:rFonts w:ascii="Times New Roman" w:hAnsi="Times New Roman" w:cs="Times New Roman"/>
          <w:b w:val="0"/>
          <w:bCs w:val="0"/>
          <w:color w:val="000000"/>
          <w:sz w:val="28"/>
          <w:szCs w:val="28"/>
        </w:rPr>
        <w:t xml:space="preserve">части </w:t>
      </w:r>
      <w:r w:rsidRPr="00BE5ABC">
        <w:rPr>
          <w:rFonts w:ascii="Times New Roman" w:hAnsi="Times New Roman" w:cs="Times New Roman"/>
          <w:b w:val="0"/>
          <w:bCs w:val="0"/>
          <w:color w:val="000000"/>
          <w:sz w:val="28"/>
          <w:szCs w:val="28"/>
        </w:rPr>
        <w:t>затрат</w:t>
      </w:r>
      <w:r>
        <w:rPr>
          <w:rFonts w:ascii="Times New Roman" w:hAnsi="Times New Roman" w:cs="Times New Roman"/>
          <w:b w:val="0"/>
          <w:bCs w:val="0"/>
          <w:color w:val="000000"/>
          <w:sz w:val="28"/>
          <w:szCs w:val="28"/>
        </w:rPr>
        <w:t xml:space="preserve"> по приобретению оборудования за счет кредитов и займов»  считать утратившим силу.</w:t>
      </w:r>
    </w:p>
    <w:p w14:paraId="7B51136E" w14:textId="77777777" w:rsidR="00371B4A" w:rsidRPr="00531ADC" w:rsidRDefault="00371B4A" w:rsidP="00371B4A">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531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Настоящее п</w:t>
      </w:r>
      <w:r w:rsidRPr="00531ADC">
        <w:rPr>
          <w:rFonts w:ascii="Times New Roman" w:hAnsi="Times New Roman" w:cs="Times New Roman"/>
          <w:color w:val="000000"/>
          <w:sz w:val="28"/>
          <w:szCs w:val="28"/>
        </w:rPr>
        <w:t xml:space="preserve">остановление вступает в силу </w:t>
      </w:r>
      <w:r>
        <w:rPr>
          <w:rFonts w:ascii="Times New Roman" w:hAnsi="Times New Roman" w:cs="Times New Roman"/>
          <w:color w:val="000000"/>
          <w:sz w:val="28"/>
          <w:szCs w:val="28"/>
        </w:rPr>
        <w:t>в день его официального опубликования в информационном бюллетене «Ведомости Манского района»</w:t>
      </w:r>
      <w:r w:rsidRPr="00531ADC">
        <w:rPr>
          <w:rFonts w:ascii="Times New Roman" w:hAnsi="Times New Roman" w:cs="Times New Roman"/>
          <w:color w:val="000000"/>
          <w:sz w:val="28"/>
          <w:szCs w:val="28"/>
        </w:rPr>
        <w:t>.</w:t>
      </w:r>
    </w:p>
    <w:p w14:paraId="70635FCA" w14:textId="77777777" w:rsidR="00371B4A" w:rsidRPr="00531ADC" w:rsidRDefault="00371B4A" w:rsidP="00371B4A">
      <w:pPr>
        <w:pStyle w:val="a3"/>
        <w:rPr>
          <w:color w:val="000000"/>
        </w:rPr>
      </w:pPr>
      <w:r w:rsidRPr="00531ADC">
        <w:rPr>
          <w:color w:val="000000"/>
        </w:rPr>
        <w:t xml:space="preserve">    </w:t>
      </w:r>
    </w:p>
    <w:p w14:paraId="2F5EB9E7" w14:textId="77777777" w:rsidR="00371B4A" w:rsidRPr="00531ADC" w:rsidRDefault="00371B4A" w:rsidP="00371B4A">
      <w:pPr>
        <w:pStyle w:val="a3"/>
        <w:rPr>
          <w:color w:val="000000"/>
        </w:rPr>
      </w:pPr>
    </w:p>
    <w:p w14:paraId="600E8D96" w14:textId="77777777" w:rsidR="00371B4A" w:rsidRDefault="00371B4A" w:rsidP="00371B4A">
      <w:pPr>
        <w:rPr>
          <w:color w:val="000000"/>
          <w:sz w:val="28"/>
          <w:szCs w:val="28"/>
        </w:rPr>
      </w:pPr>
      <w:r w:rsidRPr="00531ADC">
        <w:rPr>
          <w:color w:val="000000"/>
          <w:spacing w:val="4"/>
          <w:sz w:val="28"/>
          <w:szCs w:val="28"/>
        </w:rPr>
        <w:t>Глава района</w:t>
      </w:r>
      <w:r>
        <w:rPr>
          <w:color w:val="000000"/>
          <w:spacing w:val="4"/>
          <w:sz w:val="28"/>
          <w:szCs w:val="28"/>
        </w:rPr>
        <w:t xml:space="preserve">            </w:t>
      </w:r>
      <w:r w:rsidRPr="00531ADC">
        <w:rPr>
          <w:color w:val="000000"/>
          <w:spacing w:val="4"/>
          <w:sz w:val="28"/>
          <w:szCs w:val="28"/>
        </w:rPr>
        <w:t xml:space="preserve">                                                                      </w:t>
      </w:r>
      <w:r>
        <w:rPr>
          <w:color w:val="000000"/>
          <w:spacing w:val="4"/>
          <w:sz w:val="28"/>
          <w:szCs w:val="28"/>
        </w:rPr>
        <w:t>А.А. Черных</w:t>
      </w:r>
      <w:r w:rsidRPr="00531ADC">
        <w:rPr>
          <w:color w:val="000000"/>
          <w:sz w:val="28"/>
          <w:szCs w:val="28"/>
        </w:rPr>
        <w:t xml:space="preserve">    </w:t>
      </w:r>
    </w:p>
    <w:p w14:paraId="295A95F3"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133758AE"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4D51D70A"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57B36D94"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197FA388"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50B146F0"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3BFB374F"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2F85AE89"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368599A2"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3E63A9DA"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1077ED69"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63DB871F"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77DB9004"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3D30EEE7"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1949DABA"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4158DDFF"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094963F8"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5F8CDCE3"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3A02C85B"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17CD275F"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346C38F6"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36D1F9DA"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306AFAC9"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1323BBA7"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5CE2A5D8"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7E0147CD"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122C78BD"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4F20A87A"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32EC248A"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2842A245"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1F57E645"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0A299732"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789A207E"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4BDD7EFA"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0B5D2ABE" w14:textId="77777777" w:rsidR="00371B4A" w:rsidRDefault="00371B4A" w:rsidP="00371B4A">
      <w:pPr>
        <w:pStyle w:val="ConsPlusTitle"/>
        <w:widowControl/>
        <w:jc w:val="both"/>
        <w:rPr>
          <w:rFonts w:ascii="Times New Roman" w:hAnsi="Times New Roman" w:cs="Times New Roman"/>
          <w:b w:val="0"/>
          <w:bCs w:val="0"/>
          <w:color w:val="000000"/>
          <w:sz w:val="28"/>
          <w:szCs w:val="28"/>
        </w:rPr>
      </w:pPr>
    </w:p>
    <w:p w14:paraId="103D8069" w14:textId="77777777" w:rsidR="00371B4A" w:rsidRPr="00414513" w:rsidRDefault="00371B4A" w:rsidP="00371B4A">
      <w:pPr>
        <w:ind w:left="5664"/>
        <w:rPr>
          <w:color w:val="000000"/>
          <w:sz w:val="28"/>
          <w:szCs w:val="28"/>
        </w:rPr>
      </w:pPr>
      <w:r w:rsidRPr="00414513">
        <w:rPr>
          <w:color w:val="000000"/>
          <w:sz w:val="28"/>
          <w:szCs w:val="28"/>
        </w:rPr>
        <w:lastRenderedPageBreak/>
        <w:t xml:space="preserve">Приложение                                </w:t>
      </w:r>
      <w:r>
        <w:rPr>
          <w:color w:val="000000"/>
          <w:sz w:val="28"/>
          <w:szCs w:val="28"/>
        </w:rPr>
        <w:t xml:space="preserve">                                                                                                                                                                            </w:t>
      </w:r>
      <w:r w:rsidRPr="00414513">
        <w:rPr>
          <w:color w:val="000000"/>
          <w:sz w:val="28"/>
          <w:szCs w:val="28"/>
        </w:rPr>
        <w:t xml:space="preserve">к </w:t>
      </w:r>
      <w:r>
        <w:rPr>
          <w:color w:val="000000"/>
          <w:sz w:val="28"/>
          <w:szCs w:val="28"/>
        </w:rPr>
        <w:t xml:space="preserve"> </w:t>
      </w:r>
      <w:r w:rsidRPr="00414513">
        <w:rPr>
          <w:color w:val="000000"/>
          <w:sz w:val="28"/>
          <w:szCs w:val="28"/>
        </w:rPr>
        <w:t xml:space="preserve">постановлению                                                                                                                  </w:t>
      </w:r>
      <w:r>
        <w:rPr>
          <w:color w:val="000000"/>
          <w:sz w:val="28"/>
          <w:szCs w:val="28"/>
        </w:rPr>
        <w:t xml:space="preserve">       а</w:t>
      </w:r>
      <w:r w:rsidRPr="00414513">
        <w:rPr>
          <w:color w:val="000000"/>
          <w:sz w:val="28"/>
          <w:szCs w:val="28"/>
        </w:rPr>
        <w:t xml:space="preserve">дминистрации района                                                                                               от </w:t>
      </w:r>
      <w:r>
        <w:rPr>
          <w:color w:val="000000"/>
          <w:sz w:val="28"/>
          <w:szCs w:val="28"/>
        </w:rPr>
        <w:t xml:space="preserve"> 22.02.2022  </w:t>
      </w:r>
      <w:r w:rsidRPr="00D12DE9">
        <w:rPr>
          <w:color w:val="000000"/>
          <w:sz w:val="28"/>
          <w:szCs w:val="28"/>
        </w:rPr>
        <w:t xml:space="preserve">№ </w:t>
      </w:r>
      <w:r>
        <w:rPr>
          <w:color w:val="000000"/>
          <w:sz w:val="28"/>
          <w:szCs w:val="28"/>
        </w:rPr>
        <w:t>92</w:t>
      </w:r>
      <w:r w:rsidRPr="00414513">
        <w:rPr>
          <w:color w:val="000000"/>
          <w:sz w:val="28"/>
          <w:szCs w:val="28"/>
        </w:rPr>
        <w:t xml:space="preserve">                  </w:t>
      </w:r>
    </w:p>
    <w:p w14:paraId="2273F744" w14:textId="77777777" w:rsidR="00371B4A" w:rsidRPr="00414513" w:rsidRDefault="00371B4A" w:rsidP="00371B4A">
      <w:pPr>
        <w:pStyle w:val="ConsPlusTitle"/>
        <w:widowControl/>
        <w:jc w:val="both"/>
        <w:rPr>
          <w:rFonts w:ascii="Times New Roman" w:hAnsi="Times New Roman" w:cs="Times New Roman"/>
          <w:b w:val="0"/>
          <w:bCs w:val="0"/>
          <w:color w:val="000000"/>
          <w:sz w:val="28"/>
          <w:szCs w:val="28"/>
        </w:rPr>
      </w:pPr>
    </w:p>
    <w:p w14:paraId="55E1AB3E" w14:textId="77777777" w:rsidR="00414513" w:rsidRPr="00414513" w:rsidRDefault="00414513" w:rsidP="00414513">
      <w:pPr>
        <w:pStyle w:val="ConsPlusTitle"/>
        <w:widowControl/>
        <w:jc w:val="center"/>
        <w:rPr>
          <w:rFonts w:ascii="Times New Roman" w:hAnsi="Times New Roman" w:cs="Times New Roman"/>
          <w:b w:val="0"/>
          <w:bCs w:val="0"/>
          <w:color w:val="000000"/>
          <w:sz w:val="28"/>
          <w:szCs w:val="28"/>
        </w:rPr>
      </w:pPr>
      <w:r w:rsidRPr="00414513">
        <w:rPr>
          <w:rFonts w:ascii="Times New Roman" w:hAnsi="Times New Roman" w:cs="Times New Roman"/>
          <w:b w:val="0"/>
          <w:bCs w:val="0"/>
          <w:color w:val="000000"/>
          <w:sz w:val="28"/>
          <w:szCs w:val="28"/>
        </w:rPr>
        <w:t>Порядок</w:t>
      </w:r>
    </w:p>
    <w:p w14:paraId="4D734490" w14:textId="77777777" w:rsidR="00414513" w:rsidRPr="00414513" w:rsidRDefault="00414513" w:rsidP="00414513">
      <w:pPr>
        <w:pStyle w:val="ConsPlusTitle"/>
        <w:widowControl/>
        <w:jc w:val="center"/>
        <w:rPr>
          <w:rFonts w:ascii="Times New Roman" w:hAnsi="Times New Roman" w:cs="Times New Roman"/>
          <w:b w:val="0"/>
          <w:bCs w:val="0"/>
          <w:color w:val="000000"/>
          <w:sz w:val="28"/>
          <w:szCs w:val="28"/>
        </w:rPr>
      </w:pPr>
      <w:r w:rsidRPr="00414513">
        <w:rPr>
          <w:rFonts w:ascii="Times New Roman" w:hAnsi="Times New Roman" w:cs="Times New Roman"/>
          <w:b w:val="0"/>
          <w:bCs w:val="0"/>
          <w:color w:val="000000"/>
          <w:sz w:val="28"/>
          <w:szCs w:val="28"/>
        </w:rPr>
        <w:t>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5A1A1663" w14:textId="77777777" w:rsidR="00414513" w:rsidRPr="00FB5F7C" w:rsidRDefault="00414513" w:rsidP="00414513">
      <w:pPr>
        <w:pStyle w:val="ConsPlusTitle"/>
        <w:jc w:val="center"/>
        <w:outlineLvl w:val="1"/>
        <w:rPr>
          <w:rFonts w:ascii="Times New Roman" w:hAnsi="Times New Roman" w:cs="Times New Roman"/>
          <w:b w:val="0"/>
          <w:sz w:val="28"/>
          <w:szCs w:val="28"/>
        </w:rPr>
      </w:pPr>
    </w:p>
    <w:p w14:paraId="35D9B825" w14:textId="77777777" w:rsidR="00414513" w:rsidRPr="00FB5F7C" w:rsidRDefault="00414513" w:rsidP="00414513">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1. Общие положения</w:t>
      </w:r>
    </w:p>
    <w:p w14:paraId="7C7A37A8" w14:textId="77777777" w:rsidR="00414513" w:rsidRPr="00FB5F7C" w:rsidRDefault="00414513" w:rsidP="00414513">
      <w:pPr>
        <w:pStyle w:val="ConsPlusTitle"/>
        <w:ind w:firstLine="709"/>
        <w:jc w:val="center"/>
        <w:outlineLvl w:val="1"/>
        <w:rPr>
          <w:rFonts w:ascii="Times New Roman" w:hAnsi="Times New Roman" w:cs="Times New Roman"/>
          <w:b w:val="0"/>
          <w:sz w:val="28"/>
          <w:szCs w:val="28"/>
        </w:rPr>
      </w:pPr>
    </w:p>
    <w:p w14:paraId="77B62E86" w14:textId="77777777" w:rsidR="00414513" w:rsidRDefault="00414513" w:rsidP="00414513">
      <w:pPr>
        <w:pStyle w:val="ConsPlusNormal"/>
        <w:ind w:firstLine="709"/>
        <w:jc w:val="both"/>
        <w:rPr>
          <w:rFonts w:ascii="Times New Roman" w:hAnsi="Times New Roman" w:cs="Times New Roman"/>
          <w:sz w:val="28"/>
          <w:szCs w:val="28"/>
        </w:rPr>
      </w:pPr>
      <w:r w:rsidRPr="0001352B">
        <w:rPr>
          <w:rFonts w:ascii="Times New Roman" w:hAnsi="Times New Roman" w:cs="Times New Roman"/>
          <w:sz w:val="28"/>
          <w:szCs w:val="28"/>
        </w:rPr>
        <w:t>1.</w:t>
      </w:r>
      <w:r>
        <w:rPr>
          <w:rFonts w:ascii="Times New Roman" w:hAnsi="Times New Roman" w:cs="Times New Roman"/>
          <w:sz w:val="28"/>
          <w:szCs w:val="28"/>
        </w:rPr>
        <w:t xml:space="preserve">1. </w:t>
      </w:r>
      <w:r w:rsidRPr="00BF6BA2">
        <w:rPr>
          <w:rFonts w:ascii="Times New Roman" w:hAnsi="Times New Roman" w:cs="Times New Roman"/>
          <w:sz w:val="28"/>
          <w:szCs w:val="28"/>
        </w:rPr>
        <w:t>Настоящий П</w:t>
      </w:r>
      <w:r w:rsidRPr="00414513">
        <w:rPr>
          <w:rFonts w:ascii="Times New Roman" w:hAnsi="Times New Roman" w:cs="Times New Roman"/>
          <w:color w:val="000000"/>
          <w:sz w:val="28"/>
          <w:szCs w:val="28"/>
        </w:rPr>
        <w:t xml:space="preserve">орядок предоставления </w:t>
      </w:r>
      <w:r w:rsidRPr="00414513">
        <w:rPr>
          <w:rFonts w:ascii="Times New Roman" w:hAnsi="Times New Roman" w:cs="Times New Roman"/>
          <w:bCs/>
          <w:color w:val="000000"/>
          <w:sz w:val="28"/>
          <w:szCs w:val="28"/>
        </w:rPr>
        <w:t xml:space="preserve">субсидий </w:t>
      </w:r>
      <w:r w:rsidRPr="00BF6BA2">
        <w:rPr>
          <w:rFonts w:ascii="Times New Roman" w:hAnsi="Times New Roman" w:cs="Times New Roman"/>
          <w:bCs/>
          <w:color w:val="000000"/>
          <w:sz w:val="28"/>
          <w:szCs w:val="28"/>
        </w:rPr>
        <w:t>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r w:rsidRPr="00BF6BA2">
        <w:rPr>
          <w:rFonts w:ascii="Times New Roman" w:hAnsi="Times New Roman" w:cs="Times New Roman"/>
          <w:color w:val="000000"/>
          <w:sz w:val="28"/>
          <w:szCs w:val="28"/>
        </w:rPr>
        <w:t xml:space="preserve"> </w:t>
      </w:r>
      <w:r w:rsidRPr="00414513">
        <w:rPr>
          <w:rFonts w:ascii="Times New Roman" w:hAnsi="Times New Roman" w:cs="Times New Roman"/>
          <w:color w:val="000000"/>
          <w:sz w:val="28"/>
          <w:szCs w:val="28"/>
        </w:rPr>
        <w:t xml:space="preserve">(далее - Порядок), </w:t>
      </w:r>
      <w:r w:rsidRPr="00BF6BA2">
        <w:rPr>
          <w:rFonts w:ascii="Times New Roman" w:hAnsi="Times New Roman" w:cs="Times New Roman"/>
          <w:sz w:val="28"/>
          <w:szCs w:val="28"/>
        </w:rPr>
        <w:t>определяет</w:t>
      </w:r>
      <w:r>
        <w:rPr>
          <w:rFonts w:ascii="Times New Roman" w:hAnsi="Times New Roman" w:cs="Times New Roman"/>
          <w:sz w:val="28"/>
          <w:szCs w:val="28"/>
        </w:rPr>
        <w:t xml:space="preserve"> условия и порядок предоставления субсидий, требования к предоставляемой отчетности, </w:t>
      </w:r>
      <w:r w:rsidRPr="00BA1447">
        <w:rPr>
          <w:rFonts w:ascii="Times New Roman" w:hAnsi="Times New Roman" w:cs="Times New Roman"/>
          <w:sz w:val="28"/>
          <w:szCs w:val="28"/>
        </w:rPr>
        <w:t>требования об осуществлении контроля за соблюдением условий и порядка предоставления субсидии и ответственность за их нарушение</w:t>
      </w:r>
      <w:r>
        <w:rPr>
          <w:rFonts w:ascii="Times New Roman" w:hAnsi="Times New Roman" w:cs="Times New Roman"/>
          <w:sz w:val="28"/>
          <w:szCs w:val="28"/>
        </w:rPr>
        <w:t>.</w:t>
      </w:r>
    </w:p>
    <w:p w14:paraId="2323CCAF" w14:textId="77777777" w:rsidR="00414513" w:rsidRPr="00FB5F7C" w:rsidRDefault="00414513" w:rsidP="00414513">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1.</w:t>
      </w:r>
      <w:r>
        <w:rPr>
          <w:rFonts w:ascii="Times New Roman" w:hAnsi="Times New Roman" w:cs="Times New Roman"/>
          <w:sz w:val="28"/>
          <w:szCs w:val="28"/>
        </w:rPr>
        <w:t>2</w:t>
      </w:r>
      <w:r w:rsidRPr="00FB5F7C">
        <w:rPr>
          <w:rFonts w:ascii="Times New Roman" w:hAnsi="Times New Roman" w:cs="Times New Roman"/>
          <w:sz w:val="28"/>
          <w:szCs w:val="28"/>
        </w:rPr>
        <w:t>. В настоящем Порядке используются следующие понятия:</w:t>
      </w:r>
    </w:p>
    <w:p w14:paraId="2F700EBF" w14:textId="77777777" w:rsidR="00414513" w:rsidRPr="00FB5F7C" w:rsidRDefault="00414513" w:rsidP="00414513">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субъекты малого и среднего предпринимательства</w:t>
      </w:r>
      <w:r>
        <w:rPr>
          <w:rFonts w:ascii="Times New Roman" w:hAnsi="Times New Roman" w:cs="Times New Roman"/>
          <w:sz w:val="28"/>
          <w:szCs w:val="28"/>
        </w:rPr>
        <w:t xml:space="preserve"> -</w:t>
      </w:r>
      <w:r w:rsidRPr="00FB5F7C">
        <w:rPr>
          <w:rFonts w:ascii="Times New Roman" w:hAnsi="Times New Roman" w:cs="Times New Roman"/>
          <w:sz w:val="28"/>
          <w:szCs w:val="28"/>
        </w:rPr>
        <w:t xml:space="preserve"> </w:t>
      </w:r>
      <w:r w:rsidRPr="00BA1447">
        <w:rPr>
          <w:rFonts w:ascii="Times New Roman" w:hAnsi="Times New Roman" w:cs="Times New Roman"/>
          <w:sz w:val="28"/>
          <w:szCs w:val="28"/>
        </w:rPr>
        <w:t xml:space="preserve">понимаются в том значении, в котором они используются в Федеральном законе от 24.07.2007 </w:t>
      </w:r>
      <w:r>
        <w:rPr>
          <w:rFonts w:ascii="Times New Roman" w:hAnsi="Times New Roman" w:cs="Times New Roman"/>
          <w:sz w:val="28"/>
          <w:szCs w:val="28"/>
        </w:rPr>
        <w:br/>
      </w:r>
      <w:r w:rsidRPr="00BA1447">
        <w:rPr>
          <w:rFonts w:ascii="Times New Roman" w:hAnsi="Times New Roman" w:cs="Times New Roman"/>
          <w:sz w:val="28"/>
          <w:szCs w:val="28"/>
        </w:rPr>
        <w:t>№ 209-ФЗ «О развитии малого и среднего предпринимательства в Российской Федерации»</w:t>
      </w:r>
      <w:r w:rsidRPr="00FB5F7C">
        <w:rPr>
          <w:rFonts w:ascii="Times New Roman" w:hAnsi="Times New Roman" w:cs="Times New Roman"/>
          <w:sz w:val="28"/>
          <w:szCs w:val="28"/>
        </w:rPr>
        <w:t>;</w:t>
      </w:r>
    </w:p>
    <w:p w14:paraId="78F27F90" w14:textId="77777777" w:rsidR="00414513" w:rsidRDefault="00414513" w:rsidP="00414513">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заявитель </w:t>
      </w:r>
      <w:r>
        <w:rPr>
          <w:rFonts w:ascii="Times New Roman" w:hAnsi="Times New Roman" w:cs="Times New Roman"/>
          <w:sz w:val="28"/>
          <w:szCs w:val="28"/>
        </w:rPr>
        <w:t>-</w:t>
      </w:r>
      <w:r w:rsidRPr="00FB5F7C">
        <w:rPr>
          <w:rFonts w:ascii="Times New Roman" w:hAnsi="Times New Roman" w:cs="Times New Roman"/>
          <w:sz w:val="28"/>
          <w:szCs w:val="28"/>
        </w:rPr>
        <w:t xml:space="preserve"> субъект малого или среднего предпринимательства, обратившийся с заявлением о предоставлении субсидии;</w:t>
      </w:r>
    </w:p>
    <w:p w14:paraId="0A14B0C6" w14:textId="77777777" w:rsidR="00414513" w:rsidRDefault="00414513" w:rsidP="00414513">
      <w:pPr>
        <w:ind w:firstLine="709"/>
        <w:jc w:val="both"/>
        <w:rPr>
          <w:bCs/>
          <w:kern w:val="16"/>
          <w:sz w:val="28"/>
          <w:szCs w:val="28"/>
        </w:rPr>
      </w:pPr>
      <w:r w:rsidRPr="00E5734E">
        <w:rPr>
          <w:bCs/>
          <w:kern w:val="16"/>
          <w:sz w:val="28"/>
          <w:szCs w:val="28"/>
        </w:rPr>
        <w:t>заявка – комплект документов</w:t>
      </w:r>
      <w:r>
        <w:rPr>
          <w:bCs/>
          <w:kern w:val="16"/>
          <w:sz w:val="28"/>
          <w:szCs w:val="28"/>
        </w:rPr>
        <w:t xml:space="preserve"> (включая заявление)</w:t>
      </w:r>
      <w:r w:rsidRPr="00E5734E">
        <w:rPr>
          <w:bCs/>
          <w:kern w:val="16"/>
          <w:sz w:val="28"/>
          <w:szCs w:val="28"/>
        </w:rPr>
        <w:t>, поданны</w:t>
      </w:r>
      <w:r>
        <w:rPr>
          <w:bCs/>
          <w:kern w:val="16"/>
          <w:sz w:val="28"/>
          <w:szCs w:val="28"/>
        </w:rPr>
        <w:t>й</w:t>
      </w:r>
      <w:r w:rsidRPr="00E5734E">
        <w:rPr>
          <w:bCs/>
          <w:kern w:val="16"/>
          <w:sz w:val="28"/>
          <w:szCs w:val="28"/>
        </w:rPr>
        <w:t xml:space="preserve"> заявителем для принятия </w:t>
      </w:r>
      <w:r>
        <w:rPr>
          <w:bCs/>
          <w:kern w:val="16"/>
          <w:sz w:val="28"/>
          <w:szCs w:val="28"/>
        </w:rPr>
        <w:t>Координационным советом</w:t>
      </w:r>
      <w:r w:rsidRPr="00E5734E">
        <w:rPr>
          <w:bCs/>
          <w:kern w:val="16"/>
          <w:sz w:val="28"/>
          <w:szCs w:val="28"/>
        </w:rPr>
        <w:t xml:space="preserve"> решени</w:t>
      </w:r>
      <w:r>
        <w:rPr>
          <w:bCs/>
          <w:kern w:val="16"/>
          <w:sz w:val="28"/>
          <w:szCs w:val="28"/>
        </w:rPr>
        <w:t>я</w:t>
      </w:r>
      <w:r w:rsidRPr="00E5734E">
        <w:rPr>
          <w:bCs/>
          <w:kern w:val="16"/>
          <w:sz w:val="28"/>
          <w:szCs w:val="28"/>
        </w:rPr>
        <w:t xml:space="preserve"> о предоставлении заявителю субсиди</w:t>
      </w:r>
      <w:r>
        <w:rPr>
          <w:bCs/>
          <w:kern w:val="16"/>
          <w:sz w:val="28"/>
          <w:szCs w:val="28"/>
        </w:rPr>
        <w:t>и</w:t>
      </w:r>
      <w:r w:rsidRPr="00E5734E">
        <w:rPr>
          <w:bCs/>
          <w:kern w:val="16"/>
          <w:sz w:val="28"/>
          <w:szCs w:val="28"/>
        </w:rPr>
        <w:t>;</w:t>
      </w:r>
    </w:p>
    <w:p w14:paraId="56CE6057" w14:textId="77777777" w:rsidR="00414513" w:rsidRDefault="00414513" w:rsidP="00414513">
      <w:pPr>
        <w:ind w:firstLine="709"/>
        <w:jc w:val="both"/>
        <w:rPr>
          <w:sz w:val="28"/>
          <w:szCs w:val="28"/>
        </w:rPr>
      </w:pPr>
      <w:r w:rsidRPr="00E5734E">
        <w:rPr>
          <w:sz w:val="28"/>
          <w:szCs w:val="28"/>
        </w:rPr>
        <w:t>получатель субсидии - заявитель, в отношении которого принято</w:t>
      </w:r>
      <w:r w:rsidRPr="00FB5F7C">
        <w:rPr>
          <w:sz w:val="28"/>
          <w:szCs w:val="28"/>
        </w:rPr>
        <w:t xml:space="preserve"> решение о предоставлении субсидии и с которым заключено соглашение </w:t>
      </w:r>
      <w:r>
        <w:rPr>
          <w:sz w:val="28"/>
          <w:szCs w:val="28"/>
        </w:rPr>
        <w:br/>
      </w:r>
      <w:r w:rsidRPr="00FB5F7C">
        <w:rPr>
          <w:sz w:val="28"/>
          <w:szCs w:val="28"/>
        </w:rPr>
        <w:t>о предоставлении субсидии;</w:t>
      </w:r>
    </w:p>
    <w:p w14:paraId="4652BD3A" w14:textId="77777777" w:rsidR="00414513" w:rsidRPr="00730636" w:rsidRDefault="00414513" w:rsidP="00414513">
      <w:pPr>
        <w:ind w:firstLine="709"/>
        <w:jc w:val="both"/>
        <w:rPr>
          <w:sz w:val="28"/>
          <w:szCs w:val="28"/>
        </w:rPr>
      </w:pPr>
      <w:r w:rsidRPr="00730636">
        <w:rPr>
          <w:sz w:val="28"/>
          <w:szCs w:val="28"/>
        </w:rPr>
        <w:t>отдел экономики – отдел экономи</w:t>
      </w:r>
      <w:r w:rsidR="003A66F6" w:rsidRPr="00730636">
        <w:rPr>
          <w:sz w:val="28"/>
          <w:szCs w:val="28"/>
        </w:rPr>
        <w:t xml:space="preserve">ческого </w:t>
      </w:r>
      <w:r w:rsidRPr="00730636">
        <w:rPr>
          <w:sz w:val="28"/>
          <w:szCs w:val="28"/>
        </w:rPr>
        <w:t>развития администрации Манского района, ответственный за предоставление субсидии;</w:t>
      </w:r>
    </w:p>
    <w:p w14:paraId="6F3228D1" w14:textId="77777777" w:rsidR="00414513" w:rsidRDefault="00414513" w:rsidP="00414513">
      <w:pPr>
        <w:ind w:firstLine="709"/>
        <w:jc w:val="both"/>
        <w:rPr>
          <w:sz w:val="28"/>
          <w:szCs w:val="28"/>
        </w:rPr>
      </w:pPr>
      <w:r>
        <w:rPr>
          <w:sz w:val="28"/>
          <w:szCs w:val="28"/>
        </w:rPr>
        <w:t xml:space="preserve">Координационный совет – совещательный коллегиальный орган, обеспечивающий взаимодействие администрации Манского района и субъектов малого и среднего  предпринимательства, </w:t>
      </w:r>
      <w:r w:rsidRPr="00F4462C">
        <w:rPr>
          <w:sz w:val="28"/>
          <w:szCs w:val="28"/>
        </w:rPr>
        <w:t>создан в целях привлечения субъектов малого и среднего предпринимательства к выработке и реализации государственной (муниципальной) политики в области развития малого и среднего предпринимательства</w:t>
      </w:r>
      <w:r>
        <w:rPr>
          <w:sz w:val="28"/>
          <w:szCs w:val="28"/>
        </w:rPr>
        <w:t xml:space="preserve"> (состав утвержден постановлением администрации Манского района от 17.02.2017 № 133 «О Координационном совете в области развития </w:t>
      </w:r>
      <w:r w:rsidRPr="00F4462C">
        <w:rPr>
          <w:sz w:val="28"/>
          <w:szCs w:val="28"/>
        </w:rPr>
        <w:t>малого и среднего предпринимательства</w:t>
      </w:r>
      <w:r>
        <w:rPr>
          <w:sz w:val="28"/>
          <w:szCs w:val="28"/>
        </w:rPr>
        <w:t>»);</w:t>
      </w:r>
    </w:p>
    <w:p w14:paraId="7254D674" w14:textId="77777777" w:rsidR="00414513" w:rsidRPr="00B074B1" w:rsidRDefault="00414513" w:rsidP="00414513">
      <w:pPr>
        <w:ind w:firstLine="709"/>
        <w:jc w:val="both"/>
        <w:rPr>
          <w:sz w:val="28"/>
          <w:szCs w:val="28"/>
        </w:rPr>
      </w:pPr>
      <w:r w:rsidRPr="00B074B1">
        <w:rPr>
          <w:bCs/>
          <w:sz w:val="28"/>
          <w:szCs w:val="28"/>
        </w:rPr>
        <w:lastRenderedPageBreak/>
        <w:t>аналогичная поддержка – это государственная и (или) муниципальная финансовая поддержка, оказанная в отношении субъекта малого или среднего предпринимательства на возмещение части одних и тех же затрат,</w:t>
      </w:r>
      <w:r>
        <w:rPr>
          <w:bCs/>
          <w:sz w:val="28"/>
          <w:szCs w:val="28"/>
        </w:rPr>
        <w:t xml:space="preserve"> заявленных на субсидирование,</w:t>
      </w:r>
      <w:r w:rsidRPr="00B074B1">
        <w:rPr>
          <w:bCs/>
          <w:sz w:val="28"/>
          <w:szCs w:val="28"/>
        </w:rPr>
        <w:t xml:space="preserve"> совпадающая по форме, виду и срокам;</w:t>
      </w:r>
    </w:p>
    <w:p w14:paraId="3BB41C26" w14:textId="77777777" w:rsidR="00414513" w:rsidRPr="00730636" w:rsidRDefault="00414513" w:rsidP="00414513">
      <w:pPr>
        <w:shd w:val="clear" w:color="auto" w:fill="FFFFFF"/>
        <w:adjustRightInd w:val="0"/>
        <w:ind w:firstLine="709"/>
        <w:jc w:val="both"/>
        <w:rPr>
          <w:color w:val="000000"/>
          <w:sz w:val="28"/>
          <w:szCs w:val="28"/>
        </w:rPr>
      </w:pPr>
      <w:r w:rsidRPr="00730636">
        <w:rPr>
          <w:color w:val="000000"/>
          <w:sz w:val="28"/>
          <w:szCs w:val="28"/>
        </w:rPr>
        <w:t>инвестиционный проект (далее - проект) - комплексный план мероприятий</w:t>
      </w:r>
      <w:r w:rsidR="003A66F6" w:rsidRPr="00730636">
        <w:rPr>
          <w:color w:val="000000"/>
          <w:sz w:val="28"/>
          <w:szCs w:val="28"/>
        </w:rPr>
        <w:t xml:space="preserve"> субъекта малого и среднего предпринимательства</w:t>
      </w:r>
      <w:r w:rsidRPr="00730636">
        <w:rPr>
          <w:color w:val="000000"/>
          <w:sz w:val="28"/>
          <w:szCs w:val="28"/>
        </w:rPr>
        <w:t>, включающий проектирование, строительство, приобретение технологий и оборудования,</w:t>
      </w:r>
      <w:r w:rsidR="003A66F6" w:rsidRPr="00730636">
        <w:rPr>
          <w:color w:val="000000"/>
          <w:sz w:val="28"/>
          <w:szCs w:val="28"/>
        </w:rPr>
        <w:t xml:space="preserve"> </w:t>
      </w:r>
      <w:r w:rsidRPr="00730636">
        <w:rPr>
          <w:color w:val="000000"/>
          <w:sz w:val="28"/>
          <w:szCs w:val="28"/>
        </w:rPr>
        <w:t>подготовку</w:t>
      </w:r>
      <w:r w:rsidR="003A66F6" w:rsidRPr="00730636">
        <w:rPr>
          <w:color w:val="000000"/>
          <w:sz w:val="28"/>
          <w:szCs w:val="28"/>
        </w:rPr>
        <w:t xml:space="preserve"> </w:t>
      </w:r>
      <w:r w:rsidRPr="00730636">
        <w:rPr>
          <w:color w:val="000000"/>
          <w:sz w:val="28"/>
          <w:szCs w:val="28"/>
        </w:rPr>
        <w:t>кадров,</w:t>
      </w:r>
      <w:r w:rsidR="003A66F6" w:rsidRPr="00730636">
        <w:rPr>
          <w:color w:val="000000"/>
          <w:sz w:val="28"/>
          <w:szCs w:val="28"/>
        </w:rPr>
        <w:t xml:space="preserve"> </w:t>
      </w:r>
      <w:r w:rsidRPr="00730636">
        <w:rPr>
          <w:color w:val="000000"/>
          <w:sz w:val="28"/>
          <w:szCs w:val="28"/>
        </w:rPr>
        <w:t xml:space="preserve">направленных на создание нового или </w:t>
      </w:r>
      <w:r w:rsidR="003A66F6" w:rsidRPr="00730636">
        <w:rPr>
          <w:color w:val="000000"/>
          <w:sz w:val="28"/>
          <w:szCs w:val="28"/>
        </w:rPr>
        <w:t>развитие (</w:t>
      </w:r>
      <w:r w:rsidRPr="00730636">
        <w:rPr>
          <w:color w:val="000000"/>
          <w:sz w:val="28"/>
          <w:szCs w:val="28"/>
        </w:rPr>
        <w:t>модернизацию</w:t>
      </w:r>
      <w:r w:rsidR="003A66F6" w:rsidRPr="00730636">
        <w:rPr>
          <w:color w:val="000000"/>
          <w:sz w:val="28"/>
          <w:szCs w:val="28"/>
        </w:rPr>
        <w:t>)</w:t>
      </w:r>
      <w:r w:rsidRPr="00730636">
        <w:rPr>
          <w:color w:val="000000"/>
          <w:sz w:val="28"/>
          <w:szCs w:val="28"/>
        </w:rPr>
        <w:t xml:space="preserve"> действующего производства товаров (работ, услуг) с целью получения экономической выгоды;</w:t>
      </w:r>
    </w:p>
    <w:p w14:paraId="07A8A8F6" w14:textId="77777777" w:rsidR="00414513" w:rsidRPr="00414513" w:rsidRDefault="00414513" w:rsidP="00414513">
      <w:pPr>
        <w:shd w:val="clear" w:color="auto" w:fill="FFFFFF"/>
        <w:adjustRightInd w:val="0"/>
        <w:ind w:firstLine="709"/>
        <w:jc w:val="both"/>
        <w:rPr>
          <w:color w:val="000000"/>
          <w:sz w:val="28"/>
          <w:szCs w:val="28"/>
        </w:rPr>
      </w:pPr>
      <w:r w:rsidRPr="00414513">
        <w:rPr>
          <w:color w:val="000000"/>
          <w:sz w:val="28"/>
          <w:szCs w:val="28"/>
        </w:rPr>
        <w:t>период реализации проекта - отрезок времени, в течение которого осуществляются предусмотренные проектом действия и обеспечивается получение предусмотренных проектом результатов;</w:t>
      </w:r>
    </w:p>
    <w:p w14:paraId="6C669FF5" w14:textId="77777777" w:rsidR="00414513" w:rsidRPr="00414513" w:rsidRDefault="00414513" w:rsidP="00414513">
      <w:pPr>
        <w:shd w:val="clear" w:color="auto" w:fill="FFFFFF"/>
        <w:adjustRightInd w:val="0"/>
        <w:ind w:firstLine="709"/>
        <w:jc w:val="both"/>
        <w:rPr>
          <w:color w:val="000000"/>
          <w:sz w:val="28"/>
          <w:szCs w:val="28"/>
        </w:rPr>
      </w:pPr>
      <w:r w:rsidRPr="00414513">
        <w:rPr>
          <w:color w:val="000000"/>
          <w:sz w:val="28"/>
          <w:szCs w:val="28"/>
        </w:rPr>
        <w:t>полная стоимость проекта - суммарный объем всех затрат</w:t>
      </w:r>
      <w:r w:rsidR="003A66F6" w:rsidRPr="00730636">
        <w:rPr>
          <w:color w:val="000000"/>
          <w:sz w:val="28"/>
          <w:szCs w:val="28"/>
        </w:rPr>
        <w:t>, понесенных субъектом малого и среднего предпринимательства</w:t>
      </w:r>
      <w:r w:rsidRPr="00730636">
        <w:rPr>
          <w:color w:val="000000"/>
          <w:sz w:val="28"/>
          <w:szCs w:val="28"/>
        </w:rPr>
        <w:t xml:space="preserve"> н</w:t>
      </w:r>
      <w:r w:rsidRPr="00414513">
        <w:rPr>
          <w:color w:val="000000"/>
          <w:sz w:val="28"/>
          <w:szCs w:val="28"/>
        </w:rPr>
        <w:t>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14:paraId="38137BDB" w14:textId="77777777" w:rsidR="00414513" w:rsidRDefault="00414513" w:rsidP="00414513">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строительство</w:t>
      </w:r>
      <w:r>
        <w:rPr>
          <w:rFonts w:ascii="Times New Roman" w:hAnsi="Times New Roman" w:cs="Times New Roman"/>
          <w:sz w:val="28"/>
          <w:szCs w:val="28"/>
        </w:rPr>
        <w:t xml:space="preserve"> -</w:t>
      </w:r>
      <w:r w:rsidRPr="00FB5F7C">
        <w:rPr>
          <w:rFonts w:ascii="Times New Roman" w:hAnsi="Times New Roman" w:cs="Times New Roman"/>
          <w:sz w:val="28"/>
          <w:szCs w:val="28"/>
        </w:rPr>
        <w:t xml:space="preserve"> создание зданий, строений, сооружений (в том числе </w:t>
      </w:r>
      <w:r>
        <w:rPr>
          <w:rFonts w:ascii="Times New Roman" w:hAnsi="Times New Roman" w:cs="Times New Roman"/>
          <w:sz w:val="28"/>
          <w:szCs w:val="28"/>
        </w:rPr>
        <w:br/>
      </w:r>
      <w:r w:rsidRPr="00FB5F7C">
        <w:rPr>
          <w:rFonts w:ascii="Times New Roman" w:hAnsi="Times New Roman" w:cs="Times New Roman"/>
          <w:sz w:val="28"/>
          <w:szCs w:val="28"/>
        </w:rPr>
        <w:t>на месте сносимых объектов капитального строительства);</w:t>
      </w:r>
    </w:p>
    <w:p w14:paraId="5E835227" w14:textId="77777777" w:rsidR="00414513" w:rsidRPr="00FB5F7C"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бизнес-план проекта - </w:t>
      </w:r>
      <w:r w:rsidRPr="00CD08B2">
        <w:rPr>
          <w:rFonts w:ascii="Times New Roman" w:hAnsi="Times New Roman" w:cs="Times New Roman"/>
          <w:sz w:val="28"/>
          <w:szCs w:val="28"/>
        </w:rPr>
        <w:t xml:space="preserve">документ, содержащий комплекс технико-экономических расчетов, а также описание практических действий </w:t>
      </w:r>
      <w:r>
        <w:rPr>
          <w:rFonts w:ascii="Times New Roman" w:hAnsi="Times New Roman" w:cs="Times New Roman"/>
          <w:sz w:val="28"/>
          <w:szCs w:val="28"/>
        </w:rPr>
        <w:br/>
      </w:r>
      <w:r w:rsidRPr="00CD08B2">
        <w:rPr>
          <w:rFonts w:ascii="Times New Roman" w:hAnsi="Times New Roman" w:cs="Times New Roman"/>
          <w:sz w:val="28"/>
          <w:szCs w:val="28"/>
        </w:rPr>
        <w:t>и мероприятий для реализации предполагаемого инвестиционного проекта</w:t>
      </w:r>
      <w:r>
        <w:rPr>
          <w:rFonts w:ascii="Times New Roman" w:hAnsi="Times New Roman" w:cs="Times New Roman"/>
          <w:sz w:val="28"/>
          <w:szCs w:val="28"/>
        </w:rPr>
        <w:t>;</w:t>
      </w:r>
    </w:p>
    <w:p w14:paraId="6EF39AF3" w14:textId="77777777" w:rsidR="00414513" w:rsidRPr="00FB5F7C" w:rsidRDefault="00414513" w:rsidP="00414513">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w:t>
      </w:r>
      <w:r>
        <w:rPr>
          <w:rFonts w:ascii="Times New Roman" w:hAnsi="Times New Roman" w:cs="Times New Roman"/>
          <w:sz w:val="28"/>
          <w:szCs w:val="28"/>
        </w:rPr>
        <w:br/>
      </w:r>
      <w:r w:rsidRPr="00FB5F7C">
        <w:rPr>
          <w:rFonts w:ascii="Times New Roman" w:hAnsi="Times New Roman" w:cs="Times New Roman"/>
          <w:sz w:val="28"/>
          <w:szCs w:val="28"/>
        </w:rPr>
        <w:t>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128C54FD" w14:textId="77777777" w:rsidR="00414513" w:rsidRPr="00FB5F7C" w:rsidRDefault="00414513" w:rsidP="00414513">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14:paraId="2CA5395D" w14:textId="77777777" w:rsidR="00414513" w:rsidRPr="00FB5F7C" w:rsidRDefault="00414513" w:rsidP="00414513">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14:paraId="59967B40" w14:textId="77777777" w:rsidR="00414513" w:rsidRDefault="00414513" w:rsidP="00414513">
      <w:pPr>
        <w:pStyle w:val="ConsPlusNormal"/>
        <w:ind w:firstLine="709"/>
        <w:jc w:val="both"/>
        <w:rPr>
          <w:rFonts w:ascii="Times New Roman" w:hAnsi="Times New Roman" w:cs="Times New Roman"/>
          <w:sz w:val="28"/>
          <w:szCs w:val="28"/>
        </w:rPr>
      </w:pPr>
      <w:r w:rsidRPr="00FA617D">
        <w:rPr>
          <w:rFonts w:ascii="Times New Roman" w:hAnsi="Times New Roman" w:cs="Times New Roman"/>
          <w:sz w:val="28"/>
          <w:szCs w:val="28"/>
        </w:rPr>
        <w:t>оборудование – новые, не бывшие в эксплуатации</w:t>
      </w:r>
      <w:r w:rsidR="00EE3620" w:rsidRPr="00730636">
        <w:rPr>
          <w:rFonts w:ascii="Times New Roman" w:hAnsi="Times New Roman" w:cs="Times New Roman"/>
          <w:sz w:val="28"/>
          <w:szCs w:val="28"/>
        </w:rPr>
        <w:t>, приобретенные в целях создания нового или развития (модернизации) действующего производства товаров (работ, услуг):</w:t>
      </w:r>
      <w:r w:rsidRPr="00730636">
        <w:rPr>
          <w:rFonts w:ascii="Times New Roman" w:hAnsi="Times New Roman" w:cs="Times New Roman"/>
          <w:sz w:val="28"/>
          <w:szCs w:val="28"/>
        </w:rPr>
        <w:t xml:space="preserve"> оборудо</w:t>
      </w:r>
      <w:r w:rsidRPr="00FA617D">
        <w:rPr>
          <w:rFonts w:ascii="Times New Roman" w:hAnsi="Times New Roman" w:cs="Times New Roman"/>
          <w:sz w:val="28"/>
          <w:szCs w:val="28"/>
        </w:rPr>
        <w:t xml:space="preserve">вание, устройства, механизмы, </w:t>
      </w:r>
      <w:r w:rsidRPr="00FA617D">
        <w:rPr>
          <w:rFonts w:ascii="Times New Roman" w:hAnsi="Times New Roman" w:cs="Times New Roman"/>
          <w:sz w:val="28"/>
          <w:szCs w:val="28"/>
        </w:rPr>
        <w:lastRenderedPageBreak/>
        <w:t>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r w:rsidRPr="001F4B0B">
        <w:rPr>
          <w:rFonts w:ascii="Times New Roman" w:hAnsi="Times New Roman" w:cs="Times New Roman"/>
          <w:sz w:val="28"/>
          <w:szCs w:val="28"/>
        </w:rPr>
        <w:t>;</w:t>
      </w:r>
    </w:p>
    <w:p w14:paraId="7D03379D" w14:textId="77777777" w:rsidR="00414513" w:rsidRPr="00730636" w:rsidRDefault="00414513" w:rsidP="00414513">
      <w:pPr>
        <w:pStyle w:val="ConsPlusNormal"/>
        <w:ind w:firstLine="709"/>
        <w:jc w:val="both"/>
        <w:rPr>
          <w:rFonts w:ascii="Times New Roman" w:hAnsi="Times New Roman"/>
          <w:color w:val="000000"/>
          <w:sz w:val="28"/>
          <w:szCs w:val="28"/>
        </w:rPr>
      </w:pPr>
      <w:r w:rsidRPr="00414513">
        <w:rPr>
          <w:rFonts w:ascii="Times New Roman" w:hAnsi="Times New Roman"/>
          <w:color w:val="000000"/>
          <w:sz w:val="28"/>
          <w:szCs w:val="28"/>
        </w:rPr>
        <w:t xml:space="preserve">прикладное программное обеспечение </w:t>
      </w:r>
      <w:r w:rsidRPr="008A1A55">
        <w:rPr>
          <w:rFonts w:ascii="Times New Roman" w:hAnsi="Times New Roman"/>
          <w:color w:val="000000"/>
          <w:sz w:val="28"/>
          <w:szCs w:val="28"/>
        </w:rPr>
        <w:t>–</w:t>
      </w:r>
      <w:r>
        <w:rPr>
          <w:rFonts w:ascii="Times New Roman" w:hAnsi="Times New Roman"/>
          <w:color w:val="000000"/>
          <w:sz w:val="28"/>
          <w:szCs w:val="28"/>
        </w:rPr>
        <w:t xml:space="preserve"> </w:t>
      </w:r>
      <w:r w:rsidRPr="00414513">
        <w:rPr>
          <w:rFonts w:ascii="Times New Roman" w:hAnsi="Times New Roman"/>
          <w:color w:val="000000"/>
          <w:sz w:val="28"/>
          <w:szCs w:val="28"/>
        </w:rPr>
        <w:t xml:space="preserve">программное обеспечение, являющееся частью системы управления для безопасной и эффективной </w:t>
      </w:r>
      <w:r w:rsidRPr="00730636">
        <w:rPr>
          <w:rFonts w:ascii="Times New Roman" w:hAnsi="Times New Roman"/>
          <w:color w:val="000000"/>
          <w:sz w:val="28"/>
          <w:szCs w:val="28"/>
        </w:rPr>
        <w:t>эксплуатации оборудования</w:t>
      </w:r>
      <w:r w:rsidR="00EE3620" w:rsidRPr="00730636">
        <w:rPr>
          <w:rFonts w:ascii="Times New Roman" w:hAnsi="Times New Roman"/>
          <w:color w:val="000000"/>
          <w:sz w:val="28"/>
          <w:szCs w:val="28"/>
        </w:rPr>
        <w:t>, приобретенного в целях создания нового или модернизации действующего производства товаров (работ, услуг)</w:t>
      </w:r>
      <w:r w:rsidRPr="00730636">
        <w:rPr>
          <w:rFonts w:ascii="Times New Roman" w:hAnsi="Times New Roman"/>
          <w:color w:val="000000"/>
          <w:sz w:val="28"/>
          <w:szCs w:val="28"/>
        </w:rPr>
        <w:t>;</w:t>
      </w:r>
    </w:p>
    <w:p w14:paraId="7F797B6A" w14:textId="77777777" w:rsidR="00414513" w:rsidRPr="00730636" w:rsidRDefault="00414513" w:rsidP="00414513">
      <w:pPr>
        <w:pStyle w:val="ConsPlusNormal"/>
        <w:ind w:firstLine="709"/>
        <w:jc w:val="both"/>
        <w:rPr>
          <w:rFonts w:ascii="Times New Roman" w:hAnsi="Times New Roman" w:cs="Times New Roman"/>
          <w:sz w:val="28"/>
          <w:szCs w:val="28"/>
        </w:rPr>
      </w:pPr>
      <w:r w:rsidRPr="00730636">
        <w:rPr>
          <w:rFonts w:ascii="Times New Roman" w:hAnsi="Times New Roman" w:cs="Times New Roman"/>
          <w:sz w:val="28"/>
          <w:szCs w:val="28"/>
        </w:rPr>
        <w:t xml:space="preserve">первый взнос (аванс) - первый лизинговый платеж в соответствии </w:t>
      </w:r>
      <w:r w:rsidRPr="00730636">
        <w:rPr>
          <w:rFonts w:ascii="Times New Roman" w:hAnsi="Times New Roman" w:cs="Times New Roman"/>
          <w:sz w:val="28"/>
          <w:szCs w:val="28"/>
        </w:rPr>
        <w:br/>
        <w:t>с заключенным договором лизинга оборудования;</w:t>
      </w:r>
    </w:p>
    <w:p w14:paraId="72809B99" w14:textId="77777777" w:rsidR="00414513" w:rsidRDefault="00414513" w:rsidP="00414513">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лизинговые платежи - общая сумма платежей по договору лизинга оборудования за весь срок действия договора лизинга оборудования, </w:t>
      </w:r>
      <w:r>
        <w:rPr>
          <w:rFonts w:ascii="Times New Roman" w:hAnsi="Times New Roman" w:cs="Times New Roman"/>
          <w:sz w:val="28"/>
          <w:szCs w:val="28"/>
        </w:rPr>
        <w:br/>
      </w:r>
      <w:r w:rsidRPr="00FB5F7C">
        <w:rPr>
          <w:rFonts w:ascii="Times New Roman" w:hAnsi="Times New Roman" w:cs="Times New Roman"/>
          <w:sz w:val="28"/>
          <w:szCs w:val="28"/>
        </w:rPr>
        <w:t xml:space="preserve">в которую входит возмещение затрат лизингодателя, связанных </w:t>
      </w:r>
      <w:r>
        <w:rPr>
          <w:rFonts w:ascii="Times New Roman" w:hAnsi="Times New Roman" w:cs="Times New Roman"/>
          <w:sz w:val="28"/>
          <w:szCs w:val="28"/>
        </w:rPr>
        <w:br/>
      </w:r>
      <w:r w:rsidRPr="00FB5F7C">
        <w:rPr>
          <w:rFonts w:ascii="Times New Roman" w:hAnsi="Times New Roman" w:cs="Times New Roman"/>
          <w:sz w:val="28"/>
          <w:szCs w:val="28"/>
        </w:rP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Pr>
          <w:rFonts w:ascii="Times New Roman" w:hAnsi="Times New Roman" w:cs="Times New Roman"/>
          <w:sz w:val="28"/>
          <w:szCs w:val="28"/>
        </w:rPr>
        <w:br/>
      </w:r>
      <w:r w:rsidRPr="00FB5F7C">
        <w:rPr>
          <w:rFonts w:ascii="Times New Roman" w:hAnsi="Times New Roman" w:cs="Times New Roman"/>
          <w:sz w:val="28"/>
          <w:szCs w:val="28"/>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w:t>
      </w:r>
      <w:r>
        <w:rPr>
          <w:rFonts w:ascii="Times New Roman" w:hAnsi="Times New Roman" w:cs="Times New Roman"/>
          <w:sz w:val="28"/>
          <w:szCs w:val="28"/>
        </w:rPr>
        <w:t>мет лизинга к лизингополучателю;</w:t>
      </w:r>
    </w:p>
    <w:p w14:paraId="4ADE33CB" w14:textId="77777777" w:rsidR="00414513" w:rsidRDefault="00414513" w:rsidP="00414513">
      <w:pPr>
        <w:spacing w:line="330" w:lineRule="atLeast"/>
        <w:jc w:val="both"/>
        <w:rPr>
          <w:sz w:val="28"/>
          <w:szCs w:val="28"/>
        </w:rPr>
      </w:pPr>
      <w:r>
        <w:rPr>
          <w:color w:val="333333"/>
          <w:sz w:val="28"/>
          <w:szCs w:val="28"/>
        </w:rPr>
        <w:t xml:space="preserve">          </w:t>
      </w:r>
      <w:r w:rsidRPr="00D7625A">
        <w:rPr>
          <w:sz w:val="28"/>
          <w:szCs w:val="28"/>
        </w:rPr>
        <w:t>взаимозависимые лица — это лица, отношения между которыми могут влиять на условия сделок, результаты сделок, экономические результаты деятельности</w:t>
      </w:r>
      <w:r>
        <w:rPr>
          <w:sz w:val="28"/>
          <w:szCs w:val="28"/>
        </w:rPr>
        <w:t xml:space="preserve"> (взаимозависимость определяется критериями, закрепленными в Налоговом кодексе РФ, которые определяют степень влияния на лиц при заключении сделок или принятии решений).</w:t>
      </w:r>
    </w:p>
    <w:p w14:paraId="4975CC49" w14:textId="77777777" w:rsidR="00EE3620" w:rsidRPr="00730636" w:rsidRDefault="00EE3620" w:rsidP="00EE3620">
      <w:pPr>
        <w:widowControl/>
        <w:adjustRightInd w:val="0"/>
        <w:ind w:firstLine="540"/>
        <w:jc w:val="both"/>
        <w:rPr>
          <w:sz w:val="28"/>
          <w:szCs w:val="28"/>
        </w:rPr>
      </w:pPr>
      <w:r w:rsidRPr="00730636">
        <w:rPr>
          <w:sz w:val="28"/>
          <w:szCs w:val="28"/>
        </w:rPr>
        <w:t xml:space="preserve">  Понятие "объекты дорожного сервиса" понимается в том значении, в котором оно используется в Федеральном </w:t>
      </w:r>
      <w:hyperlink r:id="rId9" w:history="1">
        <w:r w:rsidRPr="00730636">
          <w:rPr>
            <w:sz w:val="28"/>
            <w:szCs w:val="28"/>
          </w:rPr>
          <w:t>законе</w:t>
        </w:r>
      </w:hyperlink>
      <w:r w:rsidRPr="00730636">
        <w:rPr>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72AE8AE" w14:textId="77777777" w:rsidR="00EE3620" w:rsidRPr="00730636" w:rsidRDefault="00EE3620" w:rsidP="00EE3620">
      <w:pPr>
        <w:widowControl/>
        <w:adjustRightInd w:val="0"/>
        <w:ind w:firstLine="540"/>
        <w:jc w:val="both"/>
        <w:rPr>
          <w:sz w:val="28"/>
          <w:szCs w:val="28"/>
        </w:rPr>
      </w:pPr>
      <w:r w:rsidRPr="00730636">
        <w:rPr>
          <w:sz w:val="28"/>
          <w:szCs w:val="28"/>
        </w:rPr>
        <w:t xml:space="preserve">  Понятие "инновационный проект" понимается в том значении, в котором оно используется в Федеральном </w:t>
      </w:r>
      <w:hyperlink r:id="rId10" w:history="1">
        <w:r w:rsidRPr="00730636">
          <w:rPr>
            <w:sz w:val="28"/>
            <w:szCs w:val="28"/>
          </w:rPr>
          <w:t>законе</w:t>
        </w:r>
      </w:hyperlink>
      <w:r w:rsidRPr="00730636">
        <w:rPr>
          <w:sz w:val="28"/>
          <w:szCs w:val="28"/>
        </w:rPr>
        <w:t xml:space="preserve"> от 23.08.1996 N 127-ФЗ "О науке и государственной научно-технической политике".</w:t>
      </w:r>
    </w:p>
    <w:p w14:paraId="542D4515" w14:textId="77777777" w:rsidR="00414513" w:rsidRPr="00997887" w:rsidRDefault="00414513" w:rsidP="00414513">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997887">
        <w:rPr>
          <w:rFonts w:ascii="Times New Roman" w:hAnsi="Times New Roman" w:cs="Times New Roman"/>
          <w:b w:val="0"/>
          <w:sz w:val="28"/>
          <w:szCs w:val="28"/>
        </w:rPr>
        <w:t xml:space="preserve">1.3. Субсидии на возмещение части затрат на реализацию проектов, </w:t>
      </w:r>
      <w:r w:rsidRPr="00414513">
        <w:rPr>
          <w:rFonts w:ascii="Times New Roman" w:hAnsi="Times New Roman" w:cs="Times New Roman"/>
          <w:b w:val="0"/>
          <w:bCs w:val="0"/>
          <w:color w:val="000000"/>
          <w:sz w:val="28"/>
          <w:szCs w:val="28"/>
        </w:rPr>
        <w:t xml:space="preserve">содержащих комплекс инвестиционных мероприятий по увеличению производительных сил в приоритетных видах деятельности </w:t>
      </w:r>
      <w:r w:rsidRPr="00997887">
        <w:rPr>
          <w:rFonts w:ascii="Times New Roman" w:hAnsi="Times New Roman" w:cs="Times New Roman"/>
          <w:b w:val="0"/>
          <w:bCs w:val="0"/>
          <w:sz w:val="28"/>
          <w:szCs w:val="28"/>
          <w:lang w:eastAsia="ar-SA"/>
        </w:rPr>
        <w:t>предоставля</w:t>
      </w:r>
      <w:r>
        <w:rPr>
          <w:rFonts w:ascii="Times New Roman" w:hAnsi="Times New Roman" w:cs="Times New Roman"/>
          <w:b w:val="0"/>
          <w:bCs w:val="0"/>
          <w:sz w:val="28"/>
          <w:szCs w:val="28"/>
          <w:lang w:eastAsia="ar-SA"/>
        </w:rPr>
        <w:t>ю</w:t>
      </w:r>
      <w:r w:rsidRPr="00997887">
        <w:rPr>
          <w:rFonts w:ascii="Times New Roman" w:hAnsi="Times New Roman" w:cs="Times New Roman"/>
          <w:b w:val="0"/>
          <w:bCs w:val="0"/>
          <w:sz w:val="28"/>
          <w:szCs w:val="28"/>
          <w:lang w:eastAsia="ar-SA"/>
        </w:rPr>
        <w:t xml:space="preserve">тся </w:t>
      </w:r>
      <w:r>
        <w:rPr>
          <w:rFonts w:ascii="Times New Roman" w:hAnsi="Times New Roman" w:cs="Times New Roman"/>
          <w:b w:val="0"/>
          <w:bCs w:val="0"/>
          <w:sz w:val="28"/>
          <w:szCs w:val="28"/>
          <w:lang w:eastAsia="ar-SA"/>
        </w:rPr>
        <w:t>Г</w:t>
      </w:r>
      <w:r w:rsidRPr="00997887">
        <w:rPr>
          <w:rFonts w:ascii="Times New Roman" w:hAnsi="Times New Roman" w:cs="Times New Roman"/>
          <w:b w:val="0"/>
          <w:bCs w:val="0"/>
          <w:sz w:val="28"/>
          <w:szCs w:val="28"/>
        </w:rPr>
        <w:t>лавным распорядителем бюджетных средств -</w:t>
      </w:r>
      <w:r w:rsidRPr="00997887">
        <w:rPr>
          <w:rFonts w:ascii="Times New Roman" w:hAnsi="Times New Roman" w:cs="Times New Roman"/>
          <w:b w:val="0"/>
          <w:bCs w:val="0"/>
          <w:sz w:val="28"/>
          <w:szCs w:val="28"/>
          <w:lang w:eastAsia="ar-SA"/>
        </w:rPr>
        <w:t xml:space="preserve"> администрацией </w:t>
      </w:r>
      <w:r>
        <w:rPr>
          <w:rFonts w:ascii="Times New Roman" w:hAnsi="Times New Roman" w:cs="Times New Roman"/>
          <w:b w:val="0"/>
          <w:bCs w:val="0"/>
          <w:sz w:val="28"/>
          <w:szCs w:val="28"/>
          <w:lang w:eastAsia="ar-SA"/>
        </w:rPr>
        <w:t>Манского района.</w:t>
      </w:r>
    </w:p>
    <w:p w14:paraId="67C029B7" w14:textId="77777777" w:rsidR="00414513"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B85D0D">
        <w:rPr>
          <w:rFonts w:ascii="Times New Roman" w:hAnsi="Times New Roman" w:cs="Times New Roman"/>
          <w:sz w:val="28"/>
          <w:szCs w:val="28"/>
        </w:rPr>
        <w:t>Субсиди</w:t>
      </w:r>
      <w:r>
        <w:rPr>
          <w:rFonts w:ascii="Times New Roman" w:hAnsi="Times New Roman" w:cs="Times New Roman"/>
          <w:sz w:val="28"/>
          <w:szCs w:val="28"/>
        </w:rPr>
        <w:t>и</w:t>
      </w:r>
      <w:r w:rsidRPr="00B85D0D">
        <w:rPr>
          <w:rFonts w:ascii="Times New Roman" w:hAnsi="Times New Roman" w:cs="Times New Roman"/>
          <w:sz w:val="28"/>
          <w:szCs w:val="28"/>
        </w:rPr>
        <w:t xml:space="preserve"> предоставля</w:t>
      </w:r>
      <w:r>
        <w:rPr>
          <w:rFonts w:ascii="Times New Roman" w:hAnsi="Times New Roman" w:cs="Times New Roman"/>
          <w:sz w:val="28"/>
          <w:szCs w:val="28"/>
        </w:rPr>
        <w:t>ю</w:t>
      </w:r>
      <w:r w:rsidRPr="00B85D0D">
        <w:rPr>
          <w:rFonts w:ascii="Times New Roman" w:hAnsi="Times New Roman" w:cs="Times New Roman"/>
          <w:sz w:val="28"/>
          <w:szCs w:val="28"/>
        </w:rPr>
        <w:t>тся в пределах бюджетных ассигнований, предусмотренных на указанные цели в</w:t>
      </w:r>
      <w:r>
        <w:rPr>
          <w:rFonts w:ascii="Times New Roman" w:hAnsi="Times New Roman" w:cs="Times New Roman"/>
          <w:sz w:val="28"/>
          <w:szCs w:val="28"/>
        </w:rPr>
        <w:t xml:space="preserve"> бюджете муниципального образования Манский район</w:t>
      </w:r>
      <w:r w:rsidRPr="00B85D0D">
        <w:rPr>
          <w:rFonts w:ascii="Times New Roman" w:hAnsi="Times New Roman" w:cs="Times New Roman"/>
          <w:sz w:val="28"/>
          <w:szCs w:val="28"/>
        </w:rPr>
        <w:t xml:space="preserve"> на соответствующий финансовый год и плановый период,</w:t>
      </w:r>
      <w:r>
        <w:rPr>
          <w:rFonts w:ascii="Times New Roman" w:hAnsi="Times New Roman" w:cs="Times New Roman"/>
          <w:sz w:val="28"/>
          <w:szCs w:val="28"/>
        </w:rPr>
        <w:t xml:space="preserve"> а также за счет средств межбюджетных трансфертов из  федерального и (или) краевого бюджетов Главному</w:t>
      </w:r>
      <w:r w:rsidRPr="00B85D0D">
        <w:rPr>
          <w:rFonts w:ascii="Times New Roman" w:hAnsi="Times New Roman" w:cs="Times New Roman"/>
          <w:sz w:val="28"/>
          <w:szCs w:val="28"/>
        </w:rPr>
        <w:t xml:space="preserve"> распорядителю</w:t>
      </w:r>
      <w:r>
        <w:rPr>
          <w:rFonts w:ascii="Times New Roman" w:hAnsi="Times New Roman" w:cs="Times New Roman"/>
          <w:sz w:val="28"/>
          <w:szCs w:val="28"/>
        </w:rPr>
        <w:t xml:space="preserve"> бюджетных </w:t>
      </w:r>
      <w:r w:rsidRPr="00B85D0D">
        <w:rPr>
          <w:rFonts w:ascii="Times New Roman" w:hAnsi="Times New Roman" w:cs="Times New Roman"/>
          <w:sz w:val="28"/>
          <w:szCs w:val="28"/>
        </w:rPr>
        <w:t>средств.</w:t>
      </w:r>
    </w:p>
    <w:p w14:paraId="520D51AF" w14:textId="77777777" w:rsidR="0011642D" w:rsidRDefault="0011642D" w:rsidP="0011642D">
      <w:pPr>
        <w:pStyle w:val="ConsPlusNormal"/>
        <w:ind w:firstLine="709"/>
        <w:jc w:val="both"/>
        <w:rPr>
          <w:rFonts w:ascii="Times New Roman" w:hAnsi="Times New Roman" w:cs="Times New Roman"/>
          <w:sz w:val="28"/>
          <w:szCs w:val="28"/>
        </w:rPr>
      </w:pPr>
      <w:r w:rsidRPr="00EB130F">
        <w:rPr>
          <w:rFonts w:ascii="Times New Roman" w:hAnsi="Times New Roman" w:cs="Times New Roman"/>
          <w:sz w:val="28"/>
          <w:szCs w:val="28"/>
        </w:rPr>
        <w:t>1.</w:t>
      </w:r>
      <w:r>
        <w:rPr>
          <w:rFonts w:ascii="Times New Roman" w:hAnsi="Times New Roman" w:cs="Times New Roman"/>
          <w:sz w:val="28"/>
          <w:szCs w:val="28"/>
        </w:rPr>
        <w:t>5</w:t>
      </w:r>
      <w:r w:rsidRPr="00EB130F">
        <w:rPr>
          <w:rFonts w:ascii="Times New Roman" w:hAnsi="Times New Roman" w:cs="Times New Roman"/>
          <w:sz w:val="28"/>
          <w:szCs w:val="28"/>
        </w:rPr>
        <w:t>. Сведения о субсидиях размещаются на едином портале бюджетной системы Российской Федерации (далее - единый портал) в информационно-</w:t>
      </w:r>
      <w:r w:rsidRPr="00EB130F">
        <w:rPr>
          <w:rFonts w:ascii="Times New Roman" w:hAnsi="Times New Roman" w:cs="Times New Roman"/>
          <w:sz w:val="28"/>
          <w:szCs w:val="28"/>
        </w:rPr>
        <w:lastRenderedPageBreak/>
        <w:t xml:space="preserve">телекоммуникационной сети Интернет при формировании проекта решения </w:t>
      </w:r>
      <w:r>
        <w:rPr>
          <w:rFonts w:ascii="Times New Roman" w:hAnsi="Times New Roman" w:cs="Times New Roman"/>
          <w:sz w:val="28"/>
          <w:szCs w:val="28"/>
        </w:rPr>
        <w:br/>
      </w:r>
      <w:r w:rsidRPr="00EB130F">
        <w:rPr>
          <w:rFonts w:ascii="Times New Roman" w:hAnsi="Times New Roman" w:cs="Times New Roman"/>
          <w:sz w:val="28"/>
          <w:szCs w:val="28"/>
        </w:rPr>
        <w:t xml:space="preserve">о </w:t>
      </w:r>
      <w:r>
        <w:rPr>
          <w:rFonts w:ascii="Times New Roman" w:hAnsi="Times New Roman" w:cs="Times New Roman"/>
          <w:sz w:val="28"/>
          <w:szCs w:val="28"/>
        </w:rPr>
        <w:t xml:space="preserve">местном </w:t>
      </w:r>
      <w:r w:rsidRPr="00EB130F">
        <w:rPr>
          <w:rFonts w:ascii="Times New Roman" w:hAnsi="Times New Roman" w:cs="Times New Roman"/>
          <w:sz w:val="28"/>
          <w:szCs w:val="28"/>
        </w:rPr>
        <w:t>бюджете</w:t>
      </w:r>
      <w:r>
        <w:rPr>
          <w:rFonts w:ascii="Times New Roman" w:hAnsi="Times New Roman" w:cs="Times New Roman"/>
          <w:sz w:val="28"/>
          <w:szCs w:val="28"/>
        </w:rPr>
        <w:t xml:space="preserve"> </w:t>
      </w:r>
      <w:r w:rsidRPr="00C36DA0">
        <w:rPr>
          <w:rFonts w:ascii="Times New Roman" w:hAnsi="Times New Roman" w:cs="Times New Roman"/>
          <w:sz w:val="28"/>
          <w:szCs w:val="28"/>
        </w:rPr>
        <w:t xml:space="preserve">на очередной финансовый год и плановый период </w:t>
      </w:r>
      <w:r w:rsidRPr="00EB130F">
        <w:rPr>
          <w:rFonts w:ascii="Times New Roman" w:hAnsi="Times New Roman" w:cs="Times New Roman"/>
          <w:sz w:val="28"/>
          <w:szCs w:val="28"/>
        </w:rPr>
        <w:t>(проекта решения о внесении изменений в решение о</w:t>
      </w:r>
      <w:r>
        <w:rPr>
          <w:rFonts w:ascii="Times New Roman" w:hAnsi="Times New Roman" w:cs="Times New Roman"/>
          <w:sz w:val="28"/>
          <w:szCs w:val="28"/>
        </w:rPr>
        <w:t xml:space="preserve"> местном</w:t>
      </w:r>
      <w:r w:rsidRPr="00EB130F">
        <w:rPr>
          <w:rFonts w:ascii="Times New Roman" w:hAnsi="Times New Roman" w:cs="Times New Roman"/>
          <w:sz w:val="28"/>
          <w:szCs w:val="28"/>
        </w:rPr>
        <w:t xml:space="preserve"> бюджете</w:t>
      </w:r>
      <w:r w:rsidRPr="00C36DA0">
        <w:t xml:space="preserve"> </w:t>
      </w:r>
      <w:r w:rsidRPr="00C36DA0">
        <w:rPr>
          <w:rFonts w:ascii="Times New Roman" w:hAnsi="Times New Roman" w:cs="Times New Roman"/>
          <w:sz w:val="28"/>
          <w:szCs w:val="28"/>
        </w:rPr>
        <w:t>на текущий финансовый год и плановый период</w:t>
      </w:r>
      <w:r w:rsidRPr="00EB130F">
        <w:rPr>
          <w:rFonts w:ascii="Times New Roman" w:hAnsi="Times New Roman" w:cs="Times New Roman"/>
          <w:sz w:val="28"/>
          <w:szCs w:val="28"/>
        </w:rPr>
        <w:t>).</w:t>
      </w:r>
    </w:p>
    <w:p w14:paraId="6403783F" w14:textId="77777777" w:rsidR="00414513" w:rsidRDefault="00414513" w:rsidP="00414513">
      <w:pPr>
        <w:shd w:val="clear" w:color="auto" w:fill="FFFFFF"/>
        <w:adjustRightInd w:val="0"/>
        <w:ind w:firstLine="709"/>
        <w:jc w:val="both"/>
        <w:rPr>
          <w:sz w:val="28"/>
          <w:szCs w:val="28"/>
        </w:rPr>
      </w:pPr>
      <w:r>
        <w:rPr>
          <w:sz w:val="28"/>
          <w:szCs w:val="28"/>
        </w:rPr>
        <w:t>1.</w:t>
      </w:r>
      <w:r w:rsidR="0011642D">
        <w:rPr>
          <w:sz w:val="28"/>
          <w:szCs w:val="28"/>
        </w:rPr>
        <w:t>6</w:t>
      </w:r>
      <w:r>
        <w:rPr>
          <w:sz w:val="28"/>
          <w:szCs w:val="28"/>
        </w:rPr>
        <w:t>. Субсидии предоставляются на основании результатов конкурса (далее – конкурсный отбор).</w:t>
      </w:r>
    </w:p>
    <w:p w14:paraId="7428E246" w14:textId="77777777" w:rsidR="00414513" w:rsidRDefault="0011642D"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414513">
        <w:rPr>
          <w:rFonts w:ascii="Times New Roman" w:hAnsi="Times New Roman" w:cs="Times New Roman"/>
          <w:sz w:val="28"/>
          <w:szCs w:val="28"/>
        </w:rPr>
        <w:t>. Категории получателей субсидии, являющиеся участниками отбора, – субъекты малого и среднего предпринимательства.</w:t>
      </w:r>
    </w:p>
    <w:p w14:paraId="5F7D8C04" w14:textId="77777777" w:rsidR="00414513" w:rsidRDefault="0011642D"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414513">
        <w:rPr>
          <w:rFonts w:ascii="Times New Roman" w:hAnsi="Times New Roman" w:cs="Times New Roman"/>
          <w:sz w:val="28"/>
          <w:szCs w:val="28"/>
        </w:rPr>
        <w:t>. Решение о предоставлении субсидии принимается Координационным советом.</w:t>
      </w:r>
    </w:p>
    <w:p w14:paraId="6E716791" w14:textId="77777777" w:rsidR="00371B4A" w:rsidRDefault="00371B4A" w:rsidP="00414513">
      <w:pPr>
        <w:pStyle w:val="ConsPlusTitle"/>
        <w:jc w:val="center"/>
        <w:outlineLvl w:val="1"/>
        <w:rPr>
          <w:rFonts w:ascii="Times New Roman" w:hAnsi="Times New Roman" w:cs="Times New Roman"/>
          <w:b w:val="0"/>
          <w:sz w:val="28"/>
          <w:szCs w:val="28"/>
        </w:rPr>
      </w:pPr>
    </w:p>
    <w:p w14:paraId="0F9F1805" w14:textId="77777777" w:rsidR="00414513" w:rsidRDefault="00414513" w:rsidP="00414513">
      <w:pPr>
        <w:pStyle w:val="ConsPlusTitle"/>
        <w:jc w:val="center"/>
        <w:outlineLvl w:val="1"/>
        <w:rPr>
          <w:rFonts w:ascii="Times New Roman" w:hAnsi="Times New Roman" w:cs="Times New Roman"/>
          <w:b w:val="0"/>
          <w:sz w:val="28"/>
          <w:szCs w:val="28"/>
        </w:rPr>
      </w:pPr>
      <w:r w:rsidRPr="000A47DF">
        <w:rPr>
          <w:rFonts w:ascii="Times New Roman" w:hAnsi="Times New Roman" w:cs="Times New Roman"/>
          <w:b w:val="0"/>
          <w:sz w:val="28"/>
          <w:szCs w:val="28"/>
        </w:rPr>
        <w:t xml:space="preserve">2. </w:t>
      </w:r>
      <w:r>
        <w:rPr>
          <w:rFonts w:ascii="Times New Roman" w:hAnsi="Times New Roman" w:cs="Times New Roman"/>
          <w:b w:val="0"/>
          <w:sz w:val="28"/>
          <w:szCs w:val="28"/>
        </w:rPr>
        <w:t>У</w:t>
      </w:r>
      <w:r w:rsidRPr="000A47DF">
        <w:rPr>
          <w:rFonts w:ascii="Times New Roman" w:hAnsi="Times New Roman" w:cs="Times New Roman"/>
          <w:b w:val="0"/>
          <w:sz w:val="28"/>
          <w:szCs w:val="28"/>
        </w:rPr>
        <w:t>словия  предоставления субсидий</w:t>
      </w:r>
    </w:p>
    <w:p w14:paraId="6569327C" w14:textId="77777777" w:rsidR="00414513" w:rsidRPr="000A47DF" w:rsidRDefault="00414513" w:rsidP="00414513">
      <w:pPr>
        <w:pStyle w:val="ConsPlusTitle"/>
        <w:jc w:val="center"/>
        <w:outlineLvl w:val="1"/>
        <w:rPr>
          <w:rFonts w:ascii="Times New Roman" w:hAnsi="Times New Roman" w:cs="Times New Roman"/>
          <w:b w:val="0"/>
          <w:sz w:val="28"/>
          <w:szCs w:val="28"/>
        </w:rPr>
      </w:pPr>
    </w:p>
    <w:p w14:paraId="0FC2A182" w14:textId="77777777" w:rsidR="00CA39E6" w:rsidRPr="00730636" w:rsidRDefault="00414513" w:rsidP="00414513">
      <w:pPr>
        <w:pStyle w:val="ConsPlusNormal"/>
        <w:ind w:firstLine="709"/>
        <w:jc w:val="both"/>
        <w:rPr>
          <w:rFonts w:ascii="Times New Roman" w:hAnsi="Times New Roman" w:cs="Times New Roman"/>
          <w:sz w:val="28"/>
          <w:szCs w:val="28"/>
        </w:rPr>
      </w:pPr>
      <w:r w:rsidRPr="00730636">
        <w:rPr>
          <w:rFonts w:ascii="Times New Roman" w:hAnsi="Times New Roman" w:cs="Times New Roman"/>
          <w:sz w:val="28"/>
          <w:szCs w:val="28"/>
        </w:rPr>
        <w:t>2.1. Субсидии  предоставляются  субъектам  малого  и  среднего предпринимательства</w:t>
      </w:r>
      <w:r w:rsidR="00CA39E6" w:rsidRPr="00730636">
        <w:rPr>
          <w:rFonts w:ascii="Times New Roman" w:hAnsi="Times New Roman" w:cs="Times New Roman"/>
          <w:sz w:val="28"/>
          <w:szCs w:val="28"/>
        </w:rPr>
        <w:t xml:space="preserve"> по следующим направлениям:</w:t>
      </w:r>
    </w:p>
    <w:p w14:paraId="38BA9F44" w14:textId="77777777" w:rsidR="00CA39E6" w:rsidRPr="00730636" w:rsidRDefault="00CA39E6" w:rsidP="00CA39E6">
      <w:pPr>
        <w:widowControl/>
        <w:adjustRightInd w:val="0"/>
        <w:ind w:firstLine="540"/>
        <w:jc w:val="both"/>
        <w:rPr>
          <w:sz w:val="28"/>
          <w:szCs w:val="28"/>
        </w:rPr>
      </w:pPr>
      <w:r w:rsidRPr="00730636">
        <w:rPr>
          <w:sz w:val="28"/>
          <w:szCs w:val="28"/>
        </w:rPr>
        <w:t xml:space="preserve">  - субсидии субъектам малого и среднего предпринимательства на реализацию проектов по созданию и (или) благоустройству объектов дорожного сервиса по видам деятельности, включенным в </w:t>
      </w:r>
      <w:hyperlink r:id="rId11" w:history="1">
        <w:r w:rsidRPr="00730636">
          <w:rPr>
            <w:sz w:val="28"/>
            <w:szCs w:val="28"/>
          </w:rPr>
          <w:t>группу 45.2</w:t>
        </w:r>
      </w:hyperlink>
      <w:r w:rsidRPr="00730636">
        <w:rPr>
          <w:sz w:val="28"/>
          <w:szCs w:val="28"/>
        </w:rPr>
        <w:t xml:space="preserve">, </w:t>
      </w:r>
      <w:hyperlink r:id="rId12" w:history="1">
        <w:r w:rsidRPr="00730636">
          <w:rPr>
            <w:sz w:val="28"/>
            <w:szCs w:val="28"/>
          </w:rPr>
          <w:t>подгруппу 45.32</w:t>
        </w:r>
      </w:hyperlink>
      <w:r w:rsidRPr="00730636">
        <w:rPr>
          <w:sz w:val="28"/>
          <w:szCs w:val="28"/>
        </w:rPr>
        <w:t xml:space="preserve">, </w:t>
      </w:r>
      <w:hyperlink r:id="rId13" w:history="1">
        <w:r w:rsidRPr="00730636">
          <w:rPr>
            <w:sz w:val="28"/>
            <w:szCs w:val="28"/>
          </w:rPr>
          <w:t>подгруппу 45.40.5</w:t>
        </w:r>
      </w:hyperlink>
      <w:r w:rsidRPr="00730636">
        <w:rPr>
          <w:sz w:val="28"/>
          <w:szCs w:val="28"/>
        </w:rPr>
        <w:t xml:space="preserve">, </w:t>
      </w:r>
      <w:hyperlink r:id="rId14" w:history="1">
        <w:r w:rsidRPr="00730636">
          <w:rPr>
            <w:sz w:val="28"/>
            <w:szCs w:val="28"/>
          </w:rPr>
          <w:t>класс 47 раздела G</w:t>
        </w:r>
      </w:hyperlink>
      <w:r w:rsidRPr="00730636">
        <w:rPr>
          <w:sz w:val="28"/>
          <w:szCs w:val="28"/>
        </w:rPr>
        <w:t>, а также по видам деятельности, включенным в раздел I Общероссийского классификатора видов экономической деятельности ОК 029-2014, утвержденного Приказом Росстандарта от 31.01.2014 N 14-ст;</w:t>
      </w:r>
    </w:p>
    <w:p w14:paraId="6A7CBF87" w14:textId="77777777" w:rsidR="00414513" w:rsidRPr="00730636" w:rsidRDefault="00CA39E6" w:rsidP="009F1313">
      <w:pPr>
        <w:widowControl/>
        <w:adjustRightInd w:val="0"/>
        <w:ind w:firstLine="540"/>
        <w:jc w:val="both"/>
        <w:rPr>
          <w:sz w:val="28"/>
          <w:szCs w:val="28"/>
        </w:rPr>
      </w:pPr>
      <w:r w:rsidRPr="00730636">
        <w:rPr>
          <w:sz w:val="28"/>
          <w:szCs w:val="28"/>
        </w:rPr>
        <w:t xml:space="preserve">  - субсидии субъектам малого и среднего предпринимательства на реализацию проектов в сфере производства товаров (работ, услуг), за исключением видов деятельности, включенных в </w:t>
      </w:r>
      <w:hyperlink r:id="rId15" w:history="1">
        <w:r w:rsidRPr="00730636">
          <w:rPr>
            <w:sz w:val="28"/>
            <w:szCs w:val="28"/>
          </w:rPr>
          <w:t>разделы А</w:t>
        </w:r>
      </w:hyperlink>
      <w:r w:rsidRPr="00730636">
        <w:rPr>
          <w:sz w:val="28"/>
          <w:szCs w:val="28"/>
        </w:rPr>
        <w:t xml:space="preserve"> (за исключением </w:t>
      </w:r>
      <w:hyperlink r:id="rId16" w:history="1">
        <w:r w:rsidRPr="00730636">
          <w:rPr>
            <w:sz w:val="28"/>
            <w:szCs w:val="28"/>
          </w:rPr>
          <w:t>классов 02</w:t>
        </w:r>
      </w:hyperlink>
      <w:r w:rsidRPr="00730636">
        <w:rPr>
          <w:sz w:val="28"/>
          <w:szCs w:val="28"/>
        </w:rPr>
        <w:t xml:space="preserve">, </w:t>
      </w:r>
      <w:hyperlink r:id="rId17" w:history="1">
        <w:r w:rsidRPr="00730636">
          <w:rPr>
            <w:sz w:val="28"/>
            <w:szCs w:val="28"/>
          </w:rPr>
          <w:t>03</w:t>
        </w:r>
      </w:hyperlink>
      <w:r w:rsidRPr="00730636">
        <w:rPr>
          <w:sz w:val="28"/>
          <w:szCs w:val="28"/>
        </w:rPr>
        <w:t xml:space="preserve">), </w:t>
      </w:r>
      <w:hyperlink r:id="rId18" w:history="1">
        <w:r w:rsidRPr="00730636">
          <w:rPr>
            <w:sz w:val="28"/>
            <w:szCs w:val="28"/>
          </w:rPr>
          <w:t>B</w:t>
        </w:r>
      </w:hyperlink>
      <w:r w:rsidRPr="00730636">
        <w:rPr>
          <w:sz w:val="28"/>
          <w:szCs w:val="28"/>
        </w:rPr>
        <w:t xml:space="preserve">, </w:t>
      </w:r>
      <w:hyperlink r:id="rId19" w:history="1">
        <w:r w:rsidRPr="00730636">
          <w:rPr>
            <w:sz w:val="28"/>
            <w:szCs w:val="28"/>
          </w:rPr>
          <w:t>D</w:t>
        </w:r>
      </w:hyperlink>
      <w:r w:rsidRPr="00730636">
        <w:rPr>
          <w:sz w:val="28"/>
          <w:szCs w:val="28"/>
        </w:rPr>
        <w:t xml:space="preserve">, </w:t>
      </w:r>
      <w:hyperlink r:id="rId20" w:history="1">
        <w:r w:rsidRPr="00730636">
          <w:rPr>
            <w:sz w:val="28"/>
            <w:szCs w:val="28"/>
          </w:rPr>
          <w:t>E</w:t>
        </w:r>
      </w:hyperlink>
      <w:r w:rsidRPr="00730636">
        <w:rPr>
          <w:sz w:val="28"/>
          <w:szCs w:val="28"/>
        </w:rPr>
        <w:t xml:space="preserve"> (за исключением подгруппы 38.32.5), </w:t>
      </w:r>
      <w:hyperlink r:id="rId21" w:history="1">
        <w:r w:rsidRPr="00730636">
          <w:rPr>
            <w:sz w:val="28"/>
            <w:szCs w:val="28"/>
          </w:rPr>
          <w:t>G</w:t>
        </w:r>
      </w:hyperlink>
      <w:r w:rsidRPr="00730636">
        <w:rPr>
          <w:sz w:val="28"/>
          <w:szCs w:val="28"/>
        </w:rPr>
        <w:t xml:space="preserve">, </w:t>
      </w:r>
      <w:hyperlink r:id="rId22" w:history="1">
        <w:r w:rsidRPr="00730636">
          <w:rPr>
            <w:sz w:val="28"/>
            <w:szCs w:val="28"/>
          </w:rPr>
          <w:t>K</w:t>
        </w:r>
      </w:hyperlink>
      <w:r w:rsidRPr="00730636">
        <w:rPr>
          <w:sz w:val="28"/>
          <w:szCs w:val="28"/>
        </w:rPr>
        <w:t xml:space="preserve">, </w:t>
      </w:r>
      <w:hyperlink r:id="rId23" w:history="1">
        <w:r w:rsidRPr="00730636">
          <w:rPr>
            <w:sz w:val="28"/>
            <w:szCs w:val="28"/>
          </w:rPr>
          <w:t>L</w:t>
        </w:r>
      </w:hyperlink>
      <w:r w:rsidRPr="00730636">
        <w:rPr>
          <w:sz w:val="28"/>
          <w:szCs w:val="28"/>
        </w:rPr>
        <w:t xml:space="preserve">, </w:t>
      </w:r>
      <w:hyperlink r:id="rId24" w:history="1">
        <w:r w:rsidRPr="00730636">
          <w:rPr>
            <w:sz w:val="28"/>
            <w:szCs w:val="28"/>
          </w:rPr>
          <w:t>M</w:t>
        </w:r>
      </w:hyperlink>
      <w:r w:rsidRPr="00730636">
        <w:rPr>
          <w:sz w:val="28"/>
          <w:szCs w:val="28"/>
        </w:rPr>
        <w:t xml:space="preserve">, </w:t>
      </w:r>
      <w:hyperlink r:id="rId25" w:history="1">
        <w:r w:rsidRPr="00730636">
          <w:rPr>
            <w:sz w:val="28"/>
            <w:szCs w:val="28"/>
          </w:rPr>
          <w:t>N</w:t>
        </w:r>
      </w:hyperlink>
      <w:r w:rsidRPr="00730636">
        <w:rPr>
          <w:sz w:val="28"/>
          <w:szCs w:val="28"/>
        </w:rPr>
        <w:t xml:space="preserve">, </w:t>
      </w:r>
      <w:hyperlink r:id="rId26" w:history="1">
        <w:r w:rsidRPr="00730636">
          <w:rPr>
            <w:sz w:val="28"/>
            <w:szCs w:val="28"/>
          </w:rPr>
          <w:t>O</w:t>
        </w:r>
      </w:hyperlink>
      <w:r w:rsidRPr="00730636">
        <w:rPr>
          <w:sz w:val="28"/>
          <w:szCs w:val="28"/>
        </w:rPr>
        <w:t xml:space="preserve">, </w:t>
      </w:r>
      <w:hyperlink r:id="rId27" w:history="1">
        <w:r w:rsidRPr="00730636">
          <w:rPr>
            <w:sz w:val="28"/>
            <w:szCs w:val="28"/>
          </w:rPr>
          <w:t>S</w:t>
        </w:r>
      </w:hyperlink>
      <w:r w:rsidRPr="00730636">
        <w:rPr>
          <w:sz w:val="28"/>
          <w:szCs w:val="28"/>
        </w:rPr>
        <w:t xml:space="preserve"> (за исключением </w:t>
      </w:r>
      <w:hyperlink r:id="rId28" w:history="1">
        <w:r w:rsidRPr="00730636">
          <w:rPr>
            <w:sz w:val="28"/>
            <w:szCs w:val="28"/>
          </w:rPr>
          <w:t>группы 96.04</w:t>
        </w:r>
      </w:hyperlink>
      <w:r w:rsidRPr="00730636">
        <w:rPr>
          <w:sz w:val="28"/>
          <w:szCs w:val="28"/>
        </w:rPr>
        <w:t xml:space="preserve">), </w:t>
      </w:r>
      <w:hyperlink r:id="rId29" w:history="1">
        <w:r w:rsidRPr="00730636">
          <w:rPr>
            <w:sz w:val="28"/>
            <w:szCs w:val="28"/>
          </w:rPr>
          <w:t>T</w:t>
        </w:r>
      </w:hyperlink>
      <w:r w:rsidRPr="00730636">
        <w:rPr>
          <w:sz w:val="28"/>
          <w:szCs w:val="28"/>
        </w:rPr>
        <w:t xml:space="preserve">, </w:t>
      </w:r>
      <w:hyperlink r:id="rId30" w:history="1">
        <w:r w:rsidRPr="00730636">
          <w:rPr>
            <w:sz w:val="28"/>
            <w:szCs w:val="28"/>
          </w:rPr>
          <w:t>U</w:t>
        </w:r>
      </w:hyperlink>
      <w:r w:rsidRPr="00730636">
        <w:rPr>
          <w:sz w:val="28"/>
          <w:szCs w:val="28"/>
        </w:rPr>
        <w:t xml:space="preserve"> Общероссийского классификатора видов экономической деятельности ОК 029-2014, утвержденного Приказом Росстандарта от 31.01.2014 N 14-ст.</w:t>
      </w:r>
      <w:r w:rsidR="009F1313" w:rsidRPr="00730636">
        <w:rPr>
          <w:sz w:val="28"/>
          <w:szCs w:val="28"/>
        </w:rPr>
        <w:t xml:space="preserve"> </w:t>
      </w:r>
      <w:r w:rsidR="00414513" w:rsidRPr="00730636">
        <w:rPr>
          <w:sz w:val="28"/>
          <w:szCs w:val="28"/>
        </w:rPr>
        <w:t xml:space="preserve">Перечень видов деятельности указан в  приложении </w:t>
      </w:r>
      <w:r w:rsidR="00CB51E0" w:rsidRPr="00730636">
        <w:rPr>
          <w:sz w:val="28"/>
          <w:szCs w:val="28"/>
        </w:rPr>
        <w:t>№</w:t>
      </w:r>
      <w:r w:rsidR="005E3403" w:rsidRPr="00730636">
        <w:rPr>
          <w:sz w:val="28"/>
          <w:szCs w:val="28"/>
        </w:rPr>
        <w:t xml:space="preserve"> </w:t>
      </w:r>
      <w:r w:rsidR="00414513" w:rsidRPr="00730636">
        <w:rPr>
          <w:sz w:val="28"/>
          <w:szCs w:val="28"/>
        </w:rPr>
        <w:t>1 к</w:t>
      </w:r>
      <w:r w:rsidRPr="00730636">
        <w:rPr>
          <w:sz w:val="28"/>
          <w:szCs w:val="28"/>
        </w:rPr>
        <w:t xml:space="preserve"> настоящему </w:t>
      </w:r>
      <w:r w:rsidR="00414513" w:rsidRPr="00730636">
        <w:rPr>
          <w:sz w:val="28"/>
          <w:szCs w:val="28"/>
        </w:rPr>
        <w:t>Порядку.</w:t>
      </w:r>
    </w:p>
    <w:p w14:paraId="4ECC975A" w14:textId="77777777" w:rsidR="00CA39E6" w:rsidRPr="00730636" w:rsidRDefault="00414513" w:rsidP="00414513">
      <w:pPr>
        <w:adjustRightInd w:val="0"/>
        <w:ind w:firstLine="709"/>
        <w:jc w:val="both"/>
        <w:rPr>
          <w:sz w:val="28"/>
          <w:szCs w:val="28"/>
        </w:rPr>
      </w:pPr>
      <w:r w:rsidRPr="00730636">
        <w:rPr>
          <w:sz w:val="28"/>
          <w:szCs w:val="28"/>
        </w:rPr>
        <w:t xml:space="preserve">2.2. </w:t>
      </w:r>
      <w:r w:rsidR="00CA39E6" w:rsidRPr="00730636">
        <w:rPr>
          <w:sz w:val="28"/>
          <w:szCs w:val="28"/>
        </w:rPr>
        <w:t xml:space="preserve">Субсидии </w:t>
      </w:r>
      <w:r w:rsidR="00D05AF8" w:rsidRPr="00730636">
        <w:rPr>
          <w:sz w:val="28"/>
          <w:szCs w:val="28"/>
        </w:rPr>
        <w:t>предоставляются субъектам малого и среднего предпринимательства на следующие цели:</w:t>
      </w:r>
    </w:p>
    <w:p w14:paraId="19D73476" w14:textId="77777777" w:rsidR="00D05AF8" w:rsidRPr="00730636" w:rsidRDefault="00D05AF8" w:rsidP="00D05AF8">
      <w:pPr>
        <w:widowControl/>
        <w:adjustRightInd w:val="0"/>
        <w:jc w:val="both"/>
        <w:rPr>
          <w:sz w:val="28"/>
          <w:szCs w:val="28"/>
        </w:rPr>
      </w:pPr>
      <w:r w:rsidRPr="00730636">
        <w:rPr>
          <w:sz w:val="28"/>
          <w:szCs w:val="28"/>
        </w:rPr>
        <w:t xml:space="preserve">          2.2.1 на возмещение части затрат на реализацию проектов, связанных с созданием и (или) благоустройством объектов дорожного сервиса (далее - проекты в сфере дорожного сервиса), в том числе:</w:t>
      </w:r>
    </w:p>
    <w:p w14:paraId="70044165" w14:textId="77777777" w:rsidR="00D05AF8" w:rsidRPr="00730636" w:rsidRDefault="00D05AF8" w:rsidP="00D05AF8">
      <w:pPr>
        <w:widowControl/>
        <w:adjustRightInd w:val="0"/>
        <w:ind w:firstLine="540"/>
        <w:jc w:val="both"/>
        <w:rPr>
          <w:sz w:val="28"/>
          <w:szCs w:val="28"/>
        </w:rPr>
      </w:pPr>
      <w:r w:rsidRPr="00730636">
        <w:rPr>
          <w:sz w:val="28"/>
          <w:szCs w:val="28"/>
        </w:rPr>
        <w:t xml:space="preserve">   - 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14:paraId="6E4DB82C" w14:textId="77777777" w:rsidR="00D05AF8" w:rsidRPr="00730636" w:rsidRDefault="00D05AF8" w:rsidP="00D05AF8">
      <w:pPr>
        <w:widowControl/>
        <w:adjustRightInd w:val="0"/>
        <w:ind w:firstLine="540"/>
        <w:jc w:val="both"/>
        <w:rPr>
          <w:sz w:val="28"/>
          <w:szCs w:val="28"/>
        </w:rPr>
      </w:pPr>
      <w:r w:rsidRPr="00730636">
        <w:rPr>
          <w:sz w:val="28"/>
          <w:szCs w:val="28"/>
        </w:rPr>
        <w:t xml:space="preserve">   - на приобретение оборудования, необходимого для создания и (или) благоустройства объектов дорожного сервиса, его монтаж и пусконаладочные работы;</w:t>
      </w:r>
    </w:p>
    <w:p w14:paraId="369F732F" w14:textId="77777777" w:rsidR="00D05AF8" w:rsidRPr="00730636" w:rsidRDefault="00D05AF8" w:rsidP="00D05AF8">
      <w:pPr>
        <w:widowControl/>
        <w:adjustRightInd w:val="0"/>
        <w:ind w:firstLine="540"/>
        <w:jc w:val="both"/>
        <w:rPr>
          <w:sz w:val="28"/>
          <w:szCs w:val="28"/>
        </w:rPr>
      </w:pPr>
      <w:r w:rsidRPr="00730636">
        <w:rPr>
          <w:sz w:val="28"/>
          <w:szCs w:val="28"/>
        </w:rPr>
        <w:lastRenderedPageBreak/>
        <w:t xml:space="preserve">   - 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14:paraId="1E12AE03" w14:textId="77777777" w:rsidR="00D05AF8" w:rsidRPr="00730636" w:rsidRDefault="00D05AF8" w:rsidP="00D05AF8">
      <w:pPr>
        <w:widowControl/>
        <w:adjustRightInd w:val="0"/>
        <w:ind w:firstLine="540"/>
        <w:jc w:val="both"/>
        <w:rPr>
          <w:sz w:val="28"/>
          <w:szCs w:val="28"/>
        </w:rPr>
      </w:pPr>
      <w:r w:rsidRPr="00730636">
        <w:rPr>
          <w:sz w:val="28"/>
          <w:szCs w:val="28"/>
        </w:rPr>
        <w:t xml:space="preserve">   -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14:paraId="4DAA7E0F" w14:textId="77777777" w:rsidR="00D05AF8" w:rsidRPr="00730636" w:rsidRDefault="00D05AF8" w:rsidP="00D05AF8">
      <w:pPr>
        <w:widowControl/>
        <w:adjustRightInd w:val="0"/>
        <w:ind w:firstLine="540"/>
        <w:jc w:val="both"/>
        <w:rPr>
          <w:sz w:val="28"/>
          <w:szCs w:val="28"/>
        </w:rPr>
      </w:pPr>
      <w:r w:rsidRPr="00730636">
        <w:rPr>
          <w:sz w:val="28"/>
          <w:szCs w:val="28"/>
        </w:rPr>
        <w:t xml:space="preserve">   - на возмещение части затрат, связанных с приобретением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поддержки;</w:t>
      </w:r>
    </w:p>
    <w:p w14:paraId="20B2DE8B" w14:textId="77777777" w:rsidR="00D05AF8" w:rsidRPr="00730636" w:rsidRDefault="00D05AF8" w:rsidP="00D05AF8">
      <w:pPr>
        <w:widowControl/>
        <w:adjustRightInd w:val="0"/>
        <w:ind w:firstLine="540"/>
        <w:jc w:val="both"/>
        <w:rPr>
          <w:sz w:val="28"/>
          <w:szCs w:val="28"/>
        </w:rPr>
      </w:pPr>
      <w:r w:rsidRPr="00730636">
        <w:rPr>
          <w:sz w:val="28"/>
          <w:szCs w:val="28"/>
        </w:rPr>
        <w:t xml:space="preserve">   2.2.2 на возмещение части затрат на реализацию проектов, связанных с созданием нового или развитием (модернизацией) действующего производства товаров (работ, услуг), в том числе:</w:t>
      </w:r>
    </w:p>
    <w:p w14:paraId="09102CDA" w14:textId="77777777" w:rsidR="00D05AF8" w:rsidRPr="00730636" w:rsidRDefault="00D05AF8" w:rsidP="00D05AF8">
      <w:pPr>
        <w:widowControl/>
        <w:adjustRightInd w:val="0"/>
        <w:ind w:firstLine="540"/>
        <w:jc w:val="both"/>
        <w:rPr>
          <w:sz w:val="28"/>
          <w:szCs w:val="28"/>
        </w:rPr>
      </w:pPr>
      <w:r w:rsidRPr="00730636">
        <w:rPr>
          <w:sz w:val="28"/>
          <w:szCs w:val="28"/>
        </w:rPr>
        <w:t xml:space="preserve">   - 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4C955D11" w14:textId="77777777" w:rsidR="00D05AF8" w:rsidRPr="00730636" w:rsidRDefault="00D05AF8" w:rsidP="00D05AF8">
      <w:pPr>
        <w:widowControl/>
        <w:adjustRightInd w:val="0"/>
        <w:ind w:firstLine="540"/>
        <w:jc w:val="both"/>
        <w:rPr>
          <w:sz w:val="28"/>
          <w:szCs w:val="28"/>
        </w:rPr>
      </w:pPr>
      <w:r w:rsidRPr="00730636">
        <w:rPr>
          <w:sz w:val="28"/>
          <w:szCs w:val="28"/>
        </w:rPr>
        <w:t xml:space="preserve">   - на приобретение оборудования, необходимого для осуществления предпринимательской деятельности, его монтаж и пусконаладочные работы;</w:t>
      </w:r>
    </w:p>
    <w:p w14:paraId="19204605" w14:textId="77777777" w:rsidR="00D05AF8" w:rsidRPr="00730636" w:rsidRDefault="00D05AF8" w:rsidP="00D05AF8">
      <w:pPr>
        <w:widowControl/>
        <w:adjustRightInd w:val="0"/>
        <w:ind w:firstLine="540"/>
        <w:jc w:val="both"/>
        <w:rPr>
          <w:sz w:val="28"/>
          <w:szCs w:val="28"/>
        </w:rPr>
      </w:pPr>
      <w:r w:rsidRPr="00730636">
        <w:rPr>
          <w:sz w:val="28"/>
          <w:szCs w:val="28"/>
        </w:rPr>
        <w:t xml:space="preserve">   - на лицензирование деятельности, сертификацию (декларирование) продукции (продовольственного сырья, товаров, работ, услуг);</w:t>
      </w:r>
    </w:p>
    <w:p w14:paraId="062AF66D" w14:textId="77777777" w:rsidR="00D05AF8" w:rsidRPr="00730636" w:rsidRDefault="00D05AF8" w:rsidP="00D05AF8">
      <w:pPr>
        <w:widowControl/>
        <w:adjustRightInd w:val="0"/>
        <w:ind w:firstLine="540"/>
        <w:jc w:val="both"/>
        <w:rPr>
          <w:sz w:val="28"/>
          <w:szCs w:val="28"/>
        </w:rPr>
      </w:pPr>
      <w:r w:rsidRPr="00730636">
        <w:rPr>
          <w:sz w:val="28"/>
          <w:szCs w:val="28"/>
        </w:rPr>
        <w:t xml:space="preserve">   -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техники и оборудования, необходимых для осуществления предпринимательской деятельности;</w:t>
      </w:r>
    </w:p>
    <w:p w14:paraId="393C6773" w14:textId="77777777" w:rsidR="00D05AF8" w:rsidRPr="00730636" w:rsidRDefault="00D05AF8" w:rsidP="00D05AF8">
      <w:pPr>
        <w:widowControl/>
        <w:adjustRightInd w:val="0"/>
        <w:ind w:firstLine="540"/>
        <w:jc w:val="both"/>
        <w:rPr>
          <w:sz w:val="28"/>
          <w:szCs w:val="28"/>
        </w:rPr>
      </w:pPr>
      <w:r w:rsidRPr="00730636">
        <w:rPr>
          <w:sz w:val="28"/>
          <w:szCs w:val="28"/>
        </w:rPr>
        <w:t xml:space="preserve">   - 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14:paraId="5D5974ED" w14:textId="77777777" w:rsidR="00D05AF8" w:rsidRPr="00730636" w:rsidRDefault="00D05AF8" w:rsidP="00D05AF8">
      <w:pPr>
        <w:widowControl/>
        <w:adjustRightInd w:val="0"/>
        <w:ind w:firstLine="540"/>
        <w:jc w:val="both"/>
        <w:rPr>
          <w:sz w:val="28"/>
          <w:szCs w:val="28"/>
        </w:rPr>
      </w:pPr>
      <w:r w:rsidRPr="00730636">
        <w:rPr>
          <w:sz w:val="28"/>
          <w:szCs w:val="28"/>
        </w:rPr>
        <w:t xml:space="preserve">   -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14:paraId="4BE7933F" w14:textId="77777777" w:rsidR="00D05AF8" w:rsidRPr="00730636" w:rsidRDefault="00D05AF8" w:rsidP="00D05AF8">
      <w:pPr>
        <w:widowControl/>
        <w:adjustRightInd w:val="0"/>
        <w:ind w:firstLine="540"/>
        <w:jc w:val="both"/>
        <w:rPr>
          <w:sz w:val="28"/>
          <w:szCs w:val="28"/>
        </w:rPr>
      </w:pPr>
      <w:r w:rsidRPr="00730636">
        <w:rPr>
          <w:sz w:val="28"/>
          <w:szCs w:val="28"/>
        </w:rPr>
        <w:t xml:space="preserve">   Поддержка, предусмотренная подпунктом 2.2.1 настоящего 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проектирование, создание и обустройство переходно-скоростных полос.</w:t>
      </w:r>
    </w:p>
    <w:p w14:paraId="0E08A7FD" w14:textId="77777777" w:rsidR="00414513" w:rsidRPr="00FB5F7C"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Затраты, указанные в пункте 2.2 Порядка, должны быть документально подтверждены и совершены в течение двух календарных лет, предшествующих году подачи, и в году подачи в период до даты подачи в администрацию Манского района заявления о предоставлении субсидии. </w:t>
      </w:r>
    </w:p>
    <w:p w14:paraId="7D214F0D" w14:textId="77777777" w:rsidR="009868B3" w:rsidRPr="00730636" w:rsidRDefault="00D63503" w:rsidP="00D63503">
      <w:pPr>
        <w:widowControl/>
        <w:adjustRightInd w:val="0"/>
        <w:jc w:val="both"/>
        <w:rPr>
          <w:sz w:val="28"/>
          <w:szCs w:val="28"/>
        </w:rPr>
      </w:pPr>
      <w:r>
        <w:rPr>
          <w:color w:val="000000"/>
          <w:sz w:val="28"/>
          <w:szCs w:val="28"/>
        </w:rPr>
        <w:lastRenderedPageBreak/>
        <w:t xml:space="preserve">          </w:t>
      </w:r>
      <w:r w:rsidR="00414513" w:rsidRPr="00730636">
        <w:rPr>
          <w:color w:val="000000"/>
          <w:sz w:val="28"/>
          <w:szCs w:val="28"/>
        </w:rPr>
        <w:t>2.4</w:t>
      </w:r>
      <w:r w:rsidR="008C6F9B" w:rsidRPr="00730636">
        <w:rPr>
          <w:color w:val="000000"/>
          <w:sz w:val="28"/>
          <w:szCs w:val="28"/>
        </w:rPr>
        <w:t>.</w:t>
      </w:r>
      <w:r w:rsidR="00414513" w:rsidRPr="00730636">
        <w:rPr>
          <w:color w:val="000000"/>
          <w:sz w:val="28"/>
          <w:szCs w:val="28"/>
        </w:rPr>
        <w:t xml:space="preserve"> </w:t>
      </w:r>
      <w:r w:rsidR="009868B3" w:rsidRPr="00730636">
        <w:rPr>
          <w:sz w:val="28"/>
          <w:szCs w:val="28"/>
        </w:rPr>
        <w:t xml:space="preserve">Размер субсидии </w:t>
      </w:r>
      <w:r w:rsidRPr="00730636">
        <w:rPr>
          <w:sz w:val="28"/>
          <w:szCs w:val="28"/>
        </w:rPr>
        <w:t>субъекту малого и среднего предпринимательства составляет до 50 процентов произведенных затрат, указанных в пункте 2.2 Порядка, и в сумме не менее 300 тыс. рублей и не более 15,0 млн</w:t>
      </w:r>
      <w:r w:rsidR="001D7E87" w:rsidRPr="00730636">
        <w:rPr>
          <w:sz w:val="28"/>
          <w:szCs w:val="28"/>
        </w:rPr>
        <w:t>.</w:t>
      </w:r>
      <w:r w:rsidRPr="00730636">
        <w:rPr>
          <w:sz w:val="28"/>
          <w:szCs w:val="28"/>
        </w:rPr>
        <w:t xml:space="preserve"> рублей одному получателю поддержки, реализующему проект (для проектов в сфере дорожного сервиса - не более 1,0 млн</w:t>
      </w:r>
      <w:r w:rsidR="001D7E87" w:rsidRPr="00730636">
        <w:rPr>
          <w:sz w:val="28"/>
          <w:szCs w:val="28"/>
        </w:rPr>
        <w:t>.</w:t>
      </w:r>
      <w:r w:rsidRPr="00730636">
        <w:rPr>
          <w:sz w:val="28"/>
          <w:szCs w:val="28"/>
        </w:rPr>
        <w:t xml:space="preserve"> рублей).</w:t>
      </w:r>
    </w:p>
    <w:p w14:paraId="01E2A421" w14:textId="77777777" w:rsidR="00414513"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Заявители</w:t>
      </w:r>
      <w:r w:rsidRPr="000A47DF">
        <w:rPr>
          <w:rFonts w:ascii="Times New Roman" w:hAnsi="Times New Roman" w:cs="Times New Roman"/>
          <w:sz w:val="28"/>
          <w:szCs w:val="28"/>
        </w:rPr>
        <w:t xml:space="preserve"> </w:t>
      </w:r>
      <w:r w:rsidRPr="00573A21">
        <w:rPr>
          <w:rFonts w:ascii="Times New Roman" w:hAnsi="Times New Roman" w:cs="Times New Roman"/>
          <w:sz w:val="28"/>
          <w:szCs w:val="28"/>
        </w:rPr>
        <w:t>на первое число месяца подачи заявки,</w:t>
      </w:r>
      <w:r>
        <w:rPr>
          <w:rFonts w:ascii="Times New Roman" w:hAnsi="Times New Roman" w:cs="Times New Roman"/>
          <w:sz w:val="28"/>
          <w:szCs w:val="28"/>
        </w:rPr>
        <w:t xml:space="preserve"> </w:t>
      </w:r>
      <w:r w:rsidRPr="00573A21">
        <w:rPr>
          <w:rFonts w:ascii="Times New Roman" w:hAnsi="Times New Roman" w:cs="Times New Roman"/>
          <w:sz w:val="28"/>
          <w:szCs w:val="28"/>
        </w:rPr>
        <w:t>должны соответствовать следующим требованиям:</w:t>
      </w:r>
    </w:p>
    <w:p w14:paraId="6EBF49F2" w14:textId="77777777" w:rsidR="00414513" w:rsidRPr="000A47DF"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финансово-хозяйственной деятельности на территории Манского района;</w:t>
      </w:r>
    </w:p>
    <w:p w14:paraId="3B84BF74" w14:textId="77777777" w:rsidR="00414513" w:rsidRDefault="00414513" w:rsidP="00414513">
      <w:pPr>
        <w:pStyle w:val="ConsPlusNormal"/>
        <w:ind w:firstLine="709"/>
        <w:jc w:val="both"/>
        <w:rPr>
          <w:rFonts w:ascii="Times New Roman" w:hAnsi="Times New Roman" w:cs="Times New Roman"/>
          <w:sz w:val="28"/>
          <w:szCs w:val="28"/>
        </w:rPr>
      </w:pPr>
      <w:r w:rsidRPr="00FD7E67">
        <w:rPr>
          <w:rFonts w:ascii="Times New Roman" w:hAnsi="Times New Roman" w:cs="Times New Roman"/>
          <w:sz w:val="28"/>
          <w:szCs w:val="28"/>
        </w:rPr>
        <w:t>отсутств</w:t>
      </w:r>
      <w:r>
        <w:rPr>
          <w:rFonts w:ascii="Times New Roman" w:hAnsi="Times New Roman" w:cs="Times New Roman"/>
          <w:sz w:val="28"/>
          <w:szCs w:val="28"/>
        </w:rPr>
        <w:t>ие</w:t>
      </w:r>
      <w:r w:rsidRPr="00FD7E67">
        <w:rPr>
          <w:rFonts w:ascii="Times New Roman" w:hAnsi="Times New Roman" w:cs="Times New Roman"/>
          <w:sz w:val="28"/>
          <w:szCs w:val="28"/>
        </w:rPr>
        <w:t xml:space="preserve"> неисполненн</w:t>
      </w:r>
      <w:r>
        <w:rPr>
          <w:rFonts w:ascii="Times New Roman" w:hAnsi="Times New Roman" w:cs="Times New Roman"/>
          <w:sz w:val="28"/>
          <w:szCs w:val="28"/>
        </w:rPr>
        <w:t>ой</w:t>
      </w:r>
      <w:r w:rsidRPr="00FD7E67">
        <w:rPr>
          <w:rFonts w:ascii="Times New Roman" w:hAnsi="Times New Roman" w:cs="Times New Roman"/>
          <w:sz w:val="28"/>
          <w:szCs w:val="28"/>
        </w:rPr>
        <w:t xml:space="preserve"> обязанност</w:t>
      </w:r>
      <w:r>
        <w:rPr>
          <w:rFonts w:ascii="Times New Roman" w:hAnsi="Times New Roman" w:cs="Times New Roman"/>
          <w:sz w:val="28"/>
          <w:szCs w:val="28"/>
        </w:rPr>
        <w:t>и</w:t>
      </w:r>
      <w:r w:rsidRPr="00FD7E67">
        <w:rPr>
          <w:rFonts w:ascii="Times New Roman" w:hAnsi="Times New Roman" w:cs="Times New Roman"/>
          <w:sz w:val="28"/>
          <w:szCs w:val="28"/>
        </w:rPr>
        <w:t xml:space="preserve"> по уплате налогов, сборов, страховых взносов, пеней, штрафов, процентов, подлежащих уплате </w:t>
      </w:r>
      <w:r>
        <w:rPr>
          <w:rFonts w:ascii="Times New Roman" w:hAnsi="Times New Roman" w:cs="Times New Roman"/>
          <w:sz w:val="28"/>
          <w:szCs w:val="28"/>
        </w:rPr>
        <w:br/>
      </w:r>
      <w:r w:rsidRPr="00FD7E67">
        <w:rPr>
          <w:rFonts w:ascii="Times New Roman" w:hAnsi="Times New Roman" w:cs="Times New Roman"/>
          <w:sz w:val="28"/>
          <w:szCs w:val="28"/>
        </w:rPr>
        <w:t xml:space="preserve">в соответствии с законодательством Российской Федерации о налогах </w:t>
      </w:r>
      <w:r>
        <w:rPr>
          <w:rFonts w:ascii="Times New Roman" w:hAnsi="Times New Roman" w:cs="Times New Roman"/>
          <w:sz w:val="28"/>
          <w:szCs w:val="28"/>
        </w:rPr>
        <w:br/>
      </w:r>
      <w:r w:rsidRPr="00FD7E67">
        <w:rPr>
          <w:rFonts w:ascii="Times New Roman" w:hAnsi="Times New Roman" w:cs="Times New Roman"/>
          <w:sz w:val="28"/>
          <w:szCs w:val="28"/>
        </w:rPr>
        <w:t>и сборах</w:t>
      </w:r>
      <w:r>
        <w:rPr>
          <w:rFonts w:ascii="Times New Roman" w:hAnsi="Times New Roman" w:cs="Times New Roman"/>
          <w:sz w:val="28"/>
          <w:szCs w:val="28"/>
        </w:rPr>
        <w:t>;</w:t>
      </w:r>
    </w:p>
    <w:p w14:paraId="6EB19D54" w14:textId="77777777" w:rsidR="00414513" w:rsidRDefault="00414513" w:rsidP="00414513">
      <w:pPr>
        <w:pStyle w:val="ConsPlusNormal"/>
        <w:ind w:firstLine="709"/>
        <w:jc w:val="both"/>
        <w:rPr>
          <w:rFonts w:ascii="Times New Roman" w:hAnsi="Times New Roman" w:cs="Times New Roman"/>
          <w:sz w:val="28"/>
          <w:szCs w:val="28"/>
        </w:rPr>
      </w:pPr>
      <w:r w:rsidRPr="000A47DF">
        <w:rPr>
          <w:rFonts w:ascii="Times New Roman" w:hAnsi="Times New Roman" w:cs="Times New Roman"/>
          <w:sz w:val="28"/>
          <w:szCs w:val="28"/>
        </w:rPr>
        <w:t xml:space="preserve">отсутствие просроченной задолженности по возврату в </w:t>
      </w:r>
      <w:r>
        <w:rPr>
          <w:rFonts w:ascii="Times New Roman" w:hAnsi="Times New Roman" w:cs="Times New Roman"/>
          <w:sz w:val="28"/>
          <w:szCs w:val="28"/>
        </w:rPr>
        <w:t>местный</w:t>
      </w:r>
      <w:r w:rsidRPr="000A47DF">
        <w:rPr>
          <w:rFonts w:ascii="Times New Roman" w:hAnsi="Times New Roman" w:cs="Times New Roman"/>
          <w:sz w:val="28"/>
          <w:szCs w:val="28"/>
        </w:rPr>
        <w:t xml:space="preserve"> бюджет субсидий, бюджетных инвестиций, предоставленных в том числе </w:t>
      </w:r>
      <w:r>
        <w:rPr>
          <w:rFonts w:ascii="Times New Roman" w:hAnsi="Times New Roman" w:cs="Times New Roman"/>
          <w:sz w:val="28"/>
          <w:szCs w:val="28"/>
        </w:rPr>
        <w:br/>
      </w:r>
      <w:r w:rsidRPr="000A47DF">
        <w:rPr>
          <w:rFonts w:ascii="Times New Roman" w:hAnsi="Times New Roman" w:cs="Times New Roman"/>
          <w:sz w:val="28"/>
          <w:szCs w:val="28"/>
        </w:rPr>
        <w:t xml:space="preserve">в соответствии с иными правовыми актами, а также иной просроченной (неурегулированной) задолженности по денежным обязательствам перед </w:t>
      </w:r>
      <w:r>
        <w:rPr>
          <w:rFonts w:ascii="Times New Roman" w:hAnsi="Times New Roman" w:cs="Times New Roman"/>
          <w:sz w:val="28"/>
          <w:szCs w:val="28"/>
        </w:rPr>
        <w:t>муниципальным образованием</w:t>
      </w:r>
      <w:r w:rsidRPr="000A47DF">
        <w:rPr>
          <w:rFonts w:ascii="Times New Roman" w:hAnsi="Times New Roman" w:cs="Times New Roman"/>
          <w:sz w:val="28"/>
          <w:szCs w:val="28"/>
        </w:rPr>
        <w:t>;</w:t>
      </w:r>
    </w:p>
    <w:p w14:paraId="2EED97B4" w14:textId="77777777" w:rsidR="00414513"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 работников  субъекта малого и среднего предпринимательства  за три месяца, предшествующих дате подачи в администрацию Манского района заявления о предоставлении субсидии, не ниже установленного минимального размера оплаты труда;</w:t>
      </w:r>
    </w:p>
    <w:p w14:paraId="6BE1955A" w14:textId="77777777" w:rsidR="00414513"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реализующие проект, полная стоимость которого составляет не менее 500 тыс. рублей и не более 100 млн. рублей;</w:t>
      </w:r>
    </w:p>
    <w:p w14:paraId="482B8A0B" w14:textId="77777777" w:rsidR="00414513"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затраты, указанные в пункте 2.2 Порядка, должны быть осуществлены на основании договоров не с взаимозависимыми лицами и (или) не с физическими лицами, не зарегистрированными в качестве  индивидуальных предпринимателей;</w:t>
      </w:r>
    </w:p>
    <w:p w14:paraId="495B94A6" w14:textId="77777777" w:rsidR="00414513" w:rsidRDefault="00414513" w:rsidP="00414513">
      <w:pPr>
        <w:pStyle w:val="ConsPlusNormal"/>
        <w:ind w:firstLine="709"/>
        <w:jc w:val="both"/>
        <w:rPr>
          <w:rFonts w:ascii="Times New Roman" w:hAnsi="Times New Roman" w:cs="Times New Roman"/>
          <w:sz w:val="28"/>
          <w:szCs w:val="28"/>
        </w:rPr>
      </w:pPr>
      <w:r w:rsidRPr="00FD7E67">
        <w:rPr>
          <w:rFonts w:ascii="Times New Roman" w:hAnsi="Times New Roman" w:cs="Times New Roman"/>
          <w:sz w:val="28"/>
          <w:szCs w:val="28"/>
        </w:rPr>
        <w:t xml:space="preserve">юридические лица не должны находиться в процессе реорганизации </w:t>
      </w:r>
      <w:r>
        <w:rPr>
          <w:rFonts w:ascii="Times New Roman" w:hAnsi="Times New Roman" w:cs="Times New Roman"/>
          <w:sz w:val="28"/>
          <w:szCs w:val="28"/>
        </w:rPr>
        <w:br/>
      </w:r>
      <w:r w:rsidRPr="00FD7E67">
        <w:rPr>
          <w:rFonts w:ascii="Times New Roman" w:hAnsi="Times New Roman" w:cs="Times New Roman"/>
          <w:sz w:val="28"/>
          <w:szCs w:val="28"/>
        </w:rP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r>
        <w:rPr>
          <w:rFonts w:ascii="Times New Roman" w:hAnsi="Times New Roman" w:cs="Times New Roman"/>
          <w:sz w:val="28"/>
          <w:szCs w:val="28"/>
        </w:rPr>
        <w:br/>
      </w:r>
      <w:r w:rsidRPr="00FD7E67">
        <w:rPr>
          <w:rFonts w:ascii="Times New Roman" w:hAnsi="Times New Roman" w:cs="Times New Roman"/>
          <w:sz w:val="28"/>
          <w:szCs w:val="28"/>
        </w:rPr>
        <w:t xml:space="preserve">а индивидуальные предприниматели не должны прекратить деятельность </w:t>
      </w:r>
      <w:r>
        <w:rPr>
          <w:rFonts w:ascii="Times New Roman" w:hAnsi="Times New Roman" w:cs="Times New Roman"/>
          <w:sz w:val="28"/>
          <w:szCs w:val="28"/>
        </w:rPr>
        <w:br/>
      </w:r>
      <w:r w:rsidRPr="00FD7E67">
        <w:rPr>
          <w:rFonts w:ascii="Times New Roman" w:hAnsi="Times New Roman" w:cs="Times New Roman"/>
          <w:sz w:val="28"/>
          <w:szCs w:val="28"/>
        </w:rPr>
        <w:t>в качестве индивидуального предпринимателя</w:t>
      </w:r>
      <w:r>
        <w:rPr>
          <w:rFonts w:ascii="Times New Roman" w:hAnsi="Times New Roman" w:cs="Times New Roman"/>
          <w:sz w:val="28"/>
          <w:szCs w:val="28"/>
        </w:rPr>
        <w:t>;</w:t>
      </w:r>
    </w:p>
    <w:p w14:paraId="5962772D" w14:textId="77777777" w:rsidR="00062E56" w:rsidRPr="00062E56" w:rsidRDefault="00062E56" w:rsidP="00414513">
      <w:pPr>
        <w:pStyle w:val="ConsPlusNormal"/>
        <w:ind w:firstLine="709"/>
        <w:jc w:val="both"/>
        <w:rPr>
          <w:rFonts w:ascii="Times New Roman" w:hAnsi="Times New Roman" w:cs="Times New Roman"/>
          <w:sz w:val="28"/>
          <w:szCs w:val="28"/>
        </w:rPr>
      </w:pPr>
      <w:r w:rsidRPr="00062E56">
        <w:rPr>
          <w:rFonts w:ascii="Times New Roman" w:hAnsi="Times New Roman" w:cs="Times New Roman"/>
          <w:sz w:val="28"/>
          <w:szCs w:val="28"/>
        </w:rPr>
        <w:t xml:space="preserve">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31" w:history="1">
        <w:r w:rsidRPr="00062E56">
          <w:rPr>
            <w:rFonts w:ascii="Times New Roman" w:hAnsi="Times New Roman" w:cs="Times New Roman"/>
            <w:sz w:val="28"/>
            <w:szCs w:val="28"/>
          </w:rPr>
          <w:t>перечень</w:t>
        </w:r>
      </w:hyperlink>
      <w:r w:rsidRPr="00062E56">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w:t>
      </w:r>
      <w:r w:rsidRPr="00062E56">
        <w:rPr>
          <w:rFonts w:ascii="Times New Roman" w:hAnsi="Times New Roman" w:cs="Times New Roman"/>
          <w:sz w:val="28"/>
          <w:szCs w:val="28"/>
        </w:rPr>
        <w:lastRenderedPageBreak/>
        <w:t>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w:t>
      </w:r>
      <w:r>
        <w:rPr>
          <w:rFonts w:ascii="Times New Roman" w:hAnsi="Times New Roman" w:cs="Times New Roman"/>
          <w:sz w:val="28"/>
          <w:szCs w:val="28"/>
        </w:rPr>
        <w:t xml:space="preserve"> акционерных обществ;</w:t>
      </w:r>
    </w:p>
    <w:p w14:paraId="3182CF24" w14:textId="77777777" w:rsidR="00414513" w:rsidRDefault="00414513" w:rsidP="00414513">
      <w:pPr>
        <w:pStyle w:val="ConsPlusNormal"/>
        <w:ind w:firstLine="709"/>
        <w:jc w:val="both"/>
        <w:rPr>
          <w:rFonts w:ascii="Times New Roman" w:hAnsi="Times New Roman" w:cs="Times New Roman"/>
          <w:sz w:val="28"/>
          <w:szCs w:val="28"/>
        </w:rPr>
      </w:pPr>
      <w:r w:rsidRPr="000A47DF">
        <w:rPr>
          <w:rFonts w:ascii="Times New Roman" w:hAnsi="Times New Roman" w:cs="Times New Roman"/>
          <w:sz w:val="28"/>
          <w:szCs w:val="28"/>
        </w:rPr>
        <w:t>не долж</w:t>
      </w:r>
      <w:r>
        <w:rPr>
          <w:rFonts w:ascii="Times New Roman" w:hAnsi="Times New Roman" w:cs="Times New Roman"/>
          <w:sz w:val="28"/>
          <w:szCs w:val="28"/>
        </w:rPr>
        <w:t>ны</w:t>
      </w:r>
      <w:r w:rsidRPr="000A47DF">
        <w:rPr>
          <w:rFonts w:ascii="Times New Roman" w:hAnsi="Times New Roman" w:cs="Times New Roman"/>
          <w:sz w:val="28"/>
          <w:szCs w:val="28"/>
        </w:rPr>
        <w:t xml:space="preserve"> получать средства из </w:t>
      </w:r>
      <w:r>
        <w:rPr>
          <w:rFonts w:ascii="Times New Roman" w:hAnsi="Times New Roman" w:cs="Times New Roman"/>
          <w:sz w:val="28"/>
          <w:szCs w:val="28"/>
        </w:rPr>
        <w:t>местного</w:t>
      </w:r>
      <w:r w:rsidRPr="000A47DF">
        <w:rPr>
          <w:rFonts w:ascii="Times New Roman" w:hAnsi="Times New Roman" w:cs="Times New Roman"/>
          <w:sz w:val="28"/>
          <w:szCs w:val="28"/>
        </w:rPr>
        <w:t xml:space="preserve"> бюджета на основании иных </w:t>
      </w:r>
      <w:r>
        <w:rPr>
          <w:rFonts w:ascii="Times New Roman" w:hAnsi="Times New Roman" w:cs="Times New Roman"/>
          <w:sz w:val="28"/>
          <w:szCs w:val="28"/>
        </w:rPr>
        <w:t>муниципальных</w:t>
      </w:r>
      <w:r w:rsidRPr="000A47DF">
        <w:rPr>
          <w:rFonts w:ascii="Times New Roman" w:hAnsi="Times New Roman" w:cs="Times New Roman"/>
          <w:sz w:val="28"/>
          <w:szCs w:val="28"/>
        </w:rPr>
        <w:t xml:space="preserve"> правовых актов на цели, указанные в пункте </w:t>
      </w:r>
      <w:r>
        <w:rPr>
          <w:rFonts w:ascii="Times New Roman" w:hAnsi="Times New Roman" w:cs="Times New Roman"/>
          <w:sz w:val="28"/>
          <w:szCs w:val="28"/>
        </w:rPr>
        <w:t xml:space="preserve">2.2 </w:t>
      </w:r>
      <w:r w:rsidRPr="000A47DF">
        <w:rPr>
          <w:rFonts w:ascii="Times New Roman" w:hAnsi="Times New Roman" w:cs="Times New Roman"/>
          <w:sz w:val="28"/>
          <w:szCs w:val="28"/>
        </w:rPr>
        <w:t>Порядка;</w:t>
      </w:r>
    </w:p>
    <w:p w14:paraId="02517119" w14:textId="77777777" w:rsidR="00414513" w:rsidRDefault="00414513" w:rsidP="00414513">
      <w:pPr>
        <w:pStyle w:val="ConsPlusNormal"/>
        <w:ind w:firstLine="709"/>
        <w:jc w:val="both"/>
        <w:rPr>
          <w:rFonts w:ascii="Times New Roman" w:hAnsi="Times New Roman" w:cs="Times New Roman"/>
          <w:sz w:val="28"/>
          <w:szCs w:val="28"/>
        </w:rPr>
      </w:pPr>
      <w:r w:rsidRPr="00DB0DC5">
        <w:rPr>
          <w:rFonts w:ascii="Times New Roman" w:hAnsi="Times New Roman" w:cs="Times New Roman"/>
          <w:sz w:val="28"/>
          <w:szCs w:val="28"/>
        </w:rPr>
        <w:t xml:space="preserve">в реестре дисквалифицированных лиц отсутствуют сведения </w:t>
      </w:r>
      <w:r w:rsidRPr="00DB0DC5">
        <w:rPr>
          <w:rFonts w:ascii="Times New Roman" w:hAnsi="Times New Roman" w:cs="Times New Roman"/>
          <w:sz w:val="28"/>
          <w:szCs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w:t>
      </w:r>
      <w:r>
        <w:rPr>
          <w:rFonts w:ascii="Times New Roman" w:hAnsi="Times New Roman" w:cs="Times New Roman"/>
          <w:sz w:val="28"/>
          <w:szCs w:val="28"/>
        </w:rPr>
        <w:t>м</w:t>
      </w:r>
      <w:r w:rsidRPr="00DB0DC5">
        <w:rPr>
          <w:rFonts w:ascii="Times New Roman" w:hAnsi="Times New Roman" w:cs="Times New Roman"/>
          <w:sz w:val="28"/>
          <w:szCs w:val="28"/>
        </w:rPr>
        <w:t>ся участник</w:t>
      </w:r>
      <w:r>
        <w:rPr>
          <w:rFonts w:ascii="Times New Roman" w:hAnsi="Times New Roman" w:cs="Times New Roman"/>
          <w:sz w:val="28"/>
          <w:szCs w:val="28"/>
        </w:rPr>
        <w:t>ом</w:t>
      </w:r>
      <w:r w:rsidRPr="00DB0DC5">
        <w:rPr>
          <w:rFonts w:ascii="Times New Roman" w:hAnsi="Times New Roman" w:cs="Times New Roman"/>
          <w:sz w:val="28"/>
          <w:szCs w:val="28"/>
        </w:rPr>
        <w:t xml:space="preserve"> отбора;</w:t>
      </w:r>
    </w:p>
    <w:p w14:paraId="096C7778" w14:textId="77777777" w:rsidR="00660508" w:rsidRPr="00371B4A" w:rsidRDefault="00660508" w:rsidP="00660508">
      <w:pPr>
        <w:widowControl/>
        <w:adjustRightInd w:val="0"/>
        <w:jc w:val="both"/>
        <w:rPr>
          <w:sz w:val="28"/>
          <w:szCs w:val="28"/>
        </w:rPr>
      </w:pPr>
      <w:r>
        <w:rPr>
          <w:b/>
          <w:sz w:val="28"/>
          <w:szCs w:val="28"/>
        </w:rPr>
        <w:t xml:space="preserve">          </w:t>
      </w:r>
      <w:r w:rsidRPr="00371B4A">
        <w:rPr>
          <w:sz w:val="28"/>
          <w:szCs w:val="28"/>
        </w:rPr>
        <w:t>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14:paraId="212FF098" w14:textId="77777777" w:rsidR="00414513" w:rsidRPr="0033677D"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33677D">
        <w:rPr>
          <w:rFonts w:ascii="Times New Roman" w:hAnsi="Times New Roman" w:cs="Times New Roman"/>
          <w:sz w:val="28"/>
          <w:szCs w:val="28"/>
        </w:rPr>
        <w:t xml:space="preserve">Поддержка не может оказываться в отношении </w:t>
      </w:r>
      <w:r>
        <w:rPr>
          <w:rFonts w:ascii="Times New Roman" w:hAnsi="Times New Roman" w:cs="Times New Roman"/>
          <w:sz w:val="28"/>
          <w:szCs w:val="28"/>
        </w:rPr>
        <w:t>заявителей</w:t>
      </w:r>
      <w:r w:rsidRPr="0033677D">
        <w:rPr>
          <w:rFonts w:ascii="Times New Roman" w:hAnsi="Times New Roman" w:cs="Times New Roman"/>
          <w:sz w:val="28"/>
          <w:szCs w:val="28"/>
        </w:rPr>
        <w:t>:</w:t>
      </w:r>
    </w:p>
    <w:p w14:paraId="472DB1F4" w14:textId="77777777" w:rsidR="00414513" w:rsidRDefault="00414513" w:rsidP="00414513">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не включенны</w:t>
      </w:r>
      <w:r>
        <w:rPr>
          <w:rFonts w:ascii="Times New Roman" w:hAnsi="Times New Roman" w:cs="Times New Roman"/>
          <w:sz w:val="28"/>
          <w:szCs w:val="28"/>
        </w:rPr>
        <w:t>х</w:t>
      </w:r>
      <w:r w:rsidRPr="0033677D">
        <w:rPr>
          <w:rFonts w:ascii="Times New Roman" w:hAnsi="Times New Roman" w:cs="Times New Roman"/>
          <w:sz w:val="28"/>
          <w:szCs w:val="28"/>
        </w:rPr>
        <w:t xml:space="preserve"> в Единый реестр субъектов малого</w:t>
      </w:r>
      <w:r>
        <w:rPr>
          <w:rFonts w:ascii="Times New Roman" w:hAnsi="Times New Roman" w:cs="Times New Roman"/>
          <w:sz w:val="28"/>
          <w:szCs w:val="28"/>
        </w:rPr>
        <w:t xml:space="preserve"> и среднего предпринимательства;</w:t>
      </w:r>
    </w:p>
    <w:p w14:paraId="3F10B7D1" w14:textId="77777777" w:rsidR="00414513" w:rsidRDefault="00414513" w:rsidP="00414513">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осуществляющи</w:t>
      </w:r>
      <w:r>
        <w:rPr>
          <w:rFonts w:ascii="Times New Roman" w:hAnsi="Times New Roman" w:cs="Times New Roman"/>
          <w:sz w:val="28"/>
          <w:szCs w:val="28"/>
        </w:rPr>
        <w:t>х</w:t>
      </w:r>
      <w:r w:rsidRPr="0033677D">
        <w:rPr>
          <w:rFonts w:ascii="Times New Roman" w:hAnsi="Times New Roman" w:cs="Times New Roman"/>
          <w:sz w:val="28"/>
          <w:szCs w:val="28"/>
        </w:rPr>
        <w:t xml:space="preserve"> производство и (или) реализацию подакцизных товаров, а также добычу и (или) реализацию полезных ископаемых, </w:t>
      </w:r>
      <w:r>
        <w:rPr>
          <w:rFonts w:ascii="Times New Roman" w:hAnsi="Times New Roman" w:cs="Times New Roman"/>
          <w:sz w:val="28"/>
          <w:szCs w:val="28"/>
        </w:rPr>
        <w:br/>
      </w:r>
      <w:r w:rsidRPr="0033677D">
        <w:rPr>
          <w:rFonts w:ascii="Times New Roman" w:hAnsi="Times New Roman" w:cs="Times New Roman"/>
          <w:sz w:val="28"/>
          <w:szCs w:val="28"/>
        </w:rPr>
        <w:t>за исключением общераспр</w:t>
      </w:r>
      <w:r>
        <w:rPr>
          <w:rFonts w:ascii="Times New Roman" w:hAnsi="Times New Roman" w:cs="Times New Roman"/>
          <w:sz w:val="28"/>
          <w:szCs w:val="28"/>
        </w:rPr>
        <w:t>остраненных полезных ископаемых;</w:t>
      </w:r>
    </w:p>
    <w:p w14:paraId="7F68AABC" w14:textId="77777777" w:rsidR="00414513" w:rsidRPr="0033677D" w:rsidRDefault="00414513" w:rsidP="00414513">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6D6AD805" w14:textId="77777777" w:rsidR="00414513" w:rsidRPr="0033677D" w:rsidRDefault="00414513" w:rsidP="00414513">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являющихся участниками соглашений о разделе продукции;</w:t>
      </w:r>
    </w:p>
    <w:p w14:paraId="36EE1D0C" w14:textId="77777777" w:rsidR="00414513" w:rsidRPr="0033677D" w:rsidRDefault="00414513" w:rsidP="00414513">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осуществляющих предпринимательскую деятельность в сфере игорного бизнеса;</w:t>
      </w:r>
    </w:p>
    <w:p w14:paraId="67DD181E" w14:textId="77777777" w:rsidR="00414513" w:rsidRDefault="00414513" w:rsidP="00414513">
      <w:pPr>
        <w:pStyle w:val="ConsPlusNormal"/>
        <w:ind w:firstLine="709"/>
        <w:jc w:val="both"/>
        <w:rPr>
          <w:rFonts w:ascii="Times New Roman" w:hAnsi="Times New Roman" w:cs="Times New Roman"/>
          <w:sz w:val="28"/>
          <w:szCs w:val="28"/>
        </w:rPr>
      </w:pPr>
      <w:r w:rsidRPr="0033677D">
        <w:rPr>
          <w:rFonts w:ascii="Times New Roman"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Pr>
          <w:rFonts w:ascii="Times New Roman" w:hAnsi="Times New Roman" w:cs="Times New Roman"/>
          <w:sz w:val="28"/>
          <w:szCs w:val="28"/>
        </w:rPr>
        <w:t>;</w:t>
      </w:r>
    </w:p>
    <w:p w14:paraId="27F33109" w14:textId="77777777" w:rsidR="00B83472" w:rsidRPr="00F37A5F" w:rsidRDefault="00414513" w:rsidP="00B83472">
      <w:pPr>
        <w:pStyle w:val="ConsPlusNormal"/>
        <w:ind w:firstLine="709"/>
        <w:jc w:val="both"/>
        <w:rPr>
          <w:rFonts w:ascii="Times New Roman" w:hAnsi="Times New Roman" w:cs="Times New Roman"/>
          <w:sz w:val="28"/>
          <w:szCs w:val="28"/>
        </w:rPr>
      </w:pPr>
      <w:r w:rsidRPr="00F37A5F">
        <w:rPr>
          <w:rFonts w:ascii="Times New Roman" w:hAnsi="Times New Roman" w:cs="Times New Roman"/>
          <w:sz w:val="28"/>
          <w:szCs w:val="28"/>
        </w:rPr>
        <w:t>имеющи</w:t>
      </w:r>
      <w:r w:rsidR="00B83472" w:rsidRPr="00F37A5F">
        <w:rPr>
          <w:rFonts w:ascii="Times New Roman" w:hAnsi="Times New Roman" w:cs="Times New Roman"/>
          <w:sz w:val="28"/>
          <w:szCs w:val="28"/>
        </w:rPr>
        <w:t>х</w:t>
      </w:r>
      <w:r w:rsidRPr="00F37A5F">
        <w:rPr>
          <w:rFonts w:ascii="Times New Roman" w:hAnsi="Times New Roman" w:cs="Times New Roman"/>
          <w:sz w:val="28"/>
          <w:szCs w:val="28"/>
        </w:rPr>
        <w:t xml:space="preserve"> </w:t>
      </w:r>
      <w:r w:rsidR="00B83472" w:rsidRPr="00F37A5F">
        <w:rPr>
          <w:rFonts w:ascii="Times New Roman" w:hAnsi="Times New Roman" w:cs="Times New Roman"/>
          <w:sz w:val="28"/>
          <w:szCs w:val="28"/>
        </w:rPr>
        <w:t xml:space="preserve">неисполненную обязанность по уплате налогов, сборов, страховых взносов, пеней, штрафов, процентов, подлежащих уплате </w:t>
      </w:r>
      <w:r w:rsidR="00B83472" w:rsidRPr="00F37A5F">
        <w:rPr>
          <w:rFonts w:ascii="Times New Roman" w:hAnsi="Times New Roman" w:cs="Times New Roman"/>
          <w:sz w:val="28"/>
          <w:szCs w:val="28"/>
        </w:rPr>
        <w:br/>
        <w:t xml:space="preserve">в соответствии с законодательством Российской Федерации о налогах </w:t>
      </w:r>
      <w:r w:rsidR="00B83472" w:rsidRPr="00F37A5F">
        <w:rPr>
          <w:rFonts w:ascii="Times New Roman" w:hAnsi="Times New Roman" w:cs="Times New Roman"/>
          <w:sz w:val="28"/>
          <w:szCs w:val="28"/>
        </w:rPr>
        <w:br/>
        <w:t>и сборах;</w:t>
      </w:r>
    </w:p>
    <w:p w14:paraId="37ACDC98" w14:textId="77777777" w:rsidR="00660508" w:rsidRPr="000B79CA" w:rsidRDefault="00660508" w:rsidP="00660508">
      <w:pPr>
        <w:pStyle w:val="ConsPlusNormal"/>
        <w:ind w:firstLine="709"/>
        <w:jc w:val="both"/>
        <w:rPr>
          <w:rFonts w:ascii="Times New Roman" w:hAnsi="Times New Roman" w:cs="Times New Roman"/>
          <w:sz w:val="28"/>
          <w:szCs w:val="28"/>
        </w:rPr>
      </w:pPr>
      <w:r w:rsidRPr="000B79CA">
        <w:rPr>
          <w:rFonts w:ascii="Times New Roman" w:hAnsi="Times New Roman" w:cs="Times New Roman"/>
          <w:sz w:val="28"/>
          <w:szCs w:val="28"/>
        </w:rPr>
        <w:t xml:space="preserve">средняя заработная плата работников  субъекта малого и среднего предпринимательства  за три месяца, предшествующих дате подачи в </w:t>
      </w:r>
      <w:r w:rsidRPr="000B79CA">
        <w:rPr>
          <w:rFonts w:ascii="Times New Roman" w:hAnsi="Times New Roman" w:cs="Times New Roman"/>
          <w:sz w:val="28"/>
          <w:szCs w:val="28"/>
        </w:rPr>
        <w:lastRenderedPageBreak/>
        <w:t>администрацию Манского района заявления о предоставлении субсидии, ниже установленного минимального размера оплаты труда с учетом районного коэффициента и северной надбавки.</w:t>
      </w:r>
    </w:p>
    <w:p w14:paraId="7D978124" w14:textId="77777777" w:rsidR="00414513"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D7117">
        <w:rPr>
          <w:rFonts w:ascii="Times New Roman" w:hAnsi="Times New Roman" w:cs="Times New Roman"/>
          <w:sz w:val="28"/>
          <w:szCs w:val="28"/>
        </w:rPr>
        <w:t>7</w:t>
      </w:r>
      <w:r>
        <w:rPr>
          <w:rFonts w:ascii="Times New Roman" w:hAnsi="Times New Roman" w:cs="Times New Roman"/>
          <w:sz w:val="28"/>
          <w:szCs w:val="28"/>
        </w:rPr>
        <w:t xml:space="preserve">. Субъект малого и среднего предпринимательства обязуется сохранить численность работников </w:t>
      </w:r>
      <w:r w:rsidR="00B83472" w:rsidRPr="00F37A5F">
        <w:rPr>
          <w:rFonts w:ascii="Times New Roman" w:hAnsi="Times New Roman" w:cs="Times New Roman"/>
          <w:sz w:val="28"/>
          <w:szCs w:val="28"/>
        </w:rPr>
        <w:t>в течение</w:t>
      </w:r>
      <w:r w:rsidR="00B83472">
        <w:rPr>
          <w:rFonts w:ascii="Times New Roman" w:hAnsi="Times New Roman" w:cs="Times New Roman"/>
          <w:b/>
          <w:sz w:val="28"/>
          <w:szCs w:val="28"/>
        </w:rPr>
        <w:t xml:space="preserve"> </w:t>
      </w:r>
      <w:r>
        <w:rPr>
          <w:rFonts w:ascii="Times New Roman" w:hAnsi="Times New Roman" w:cs="Times New Roman"/>
          <w:sz w:val="28"/>
          <w:szCs w:val="28"/>
        </w:rPr>
        <w:t>12 месяцев после получения субсидии в размере не менее 100 процентов среднесписочной численности работников получателя субсидии на 1 января года получения субсидии. При этом  в течени</w:t>
      </w:r>
      <w:r w:rsidR="00B83472">
        <w:rPr>
          <w:rFonts w:ascii="Times New Roman" w:hAnsi="Times New Roman" w:cs="Times New Roman"/>
          <w:sz w:val="28"/>
          <w:szCs w:val="28"/>
        </w:rPr>
        <w:t>е</w:t>
      </w:r>
      <w:r>
        <w:rPr>
          <w:rFonts w:ascii="Times New Roman" w:hAnsi="Times New Roman" w:cs="Times New Roman"/>
          <w:sz w:val="28"/>
          <w:szCs w:val="28"/>
        </w:rPr>
        <w:t xml:space="preserve">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субсидии.</w:t>
      </w:r>
    </w:p>
    <w:p w14:paraId="38423EAF" w14:textId="77777777" w:rsidR="00414513"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D7117">
        <w:rPr>
          <w:rFonts w:ascii="Times New Roman" w:hAnsi="Times New Roman" w:cs="Times New Roman"/>
          <w:sz w:val="28"/>
          <w:szCs w:val="28"/>
        </w:rPr>
        <w:t>8</w:t>
      </w:r>
      <w:r>
        <w:rPr>
          <w:rFonts w:ascii="Times New Roman" w:hAnsi="Times New Roman" w:cs="Times New Roman"/>
          <w:sz w:val="28"/>
          <w:szCs w:val="28"/>
        </w:rPr>
        <w:t>. Субъект малого и среднего предпринимательства обязуется не прекращать деятельность в течение двух лет после года получения субсидии.</w:t>
      </w:r>
    </w:p>
    <w:p w14:paraId="606B9C1C" w14:textId="77777777" w:rsidR="00660508" w:rsidRPr="000B79CA" w:rsidRDefault="00660508" w:rsidP="00660508">
      <w:pPr>
        <w:widowControl/>
        <w:adjustRightInd w:val="0"/>
        <w:jc w:val="both"/>
        <w:rPr>
          <w:color w:val="000000"/>
          <w:sz w:val="28"/>
          <w:szCs w:val="28"/>
        </w:rPr>
      </w:pPr>
      <w:r>
        <w:rPr>
          <w:b/>
          <w:color w:val="000000"/>
          <w:sz w:val="28"/>
          <w:szCs w:val="28"/>
        </w:rPr>
        <w:t xml:space="preserve">          </w:t>
      </w:r>
      <w:r w:rsidRPr="000B79CA">
        <w:rPr>
          <w:color w:val="000000"/>
          <w:sz w:val="28"/>
          <w:szCs w:val="28"/>
        </w:rPr>
        <w:t>2.9. Обязательным условием предоставления субсидии является согласие получателя субсидии на осуществление проверок Главным распорядителем бюджетных средств соблюдения условий и порядка предоставления субсидий,</w:t>
      </w:r>
      <w:r w:rsidRPr="000B79CA">
        <w:rPr>
          <w:bCs/>
          <w:sz w:val="28"/>
          <w:szCs w:val="28"/>
        </w:rPr>
        <w:t xml:space="preserve"> в том числе в части достижения результатов предоставления субсидии, а также на осуществление проверок  органами государственного (муниципального) финансового контроля в соответствии со </w:t>
      </w:r>
      <w:hyperlink r:id="rId32" w:history="1">
        <w:r w:rsidRPr="000B79CA">
          <w:rPr>
            <w:bCs/>
            <w:sz w:val="28"/>
            <w:szCs w:val="28"/>
          </w:rPr>
          <w:t>статьями 268.1</w:t>
        </w:r>
      </w:hyperlink>
      <w:r w:rsidRPr="000B79CA">
        <w:rPr>
          <w:bCs/>
          <w:sz w:val="28"/>
          <w:szCs w:val="28"/>
        </w:rPr>
        <w:t xml:space="preserve"> и </w:t>
      </w:r>
      <w:hyperlink r:id="rId33" w:history="1">
        <w:r w:rsidRPr="000B79CA">
          <w:rPr>
            <w:bCs/>
            <w:sz w:val="28"/>
            <w:szCs w:val="28"/>
          </w:rPr>
          <w:t>269.2</w:t>
        </w:r>
      </w:hyperlink>
      <w:r w:rsidRPr="000B79CA">
        <w:rPr>
          <w:bCs/>
          <w:sz w:val="28"/>
          <w:szCs w:val="28"/>
        </w:rPr>
        <w:t xml:space="preserve"> Бюджетного кодекса Российской Федерации.</w:t>
      </w:r>
    </w:p>
    <w:p w14:paraId="1B50C487" w14:textId="77777777" w:rsidR="00414513" w:rsidRPr="000B79CA" w:rsidRDefault="00414513" w:rsidP="00414513">
      <w:pPr>
        <w:pStyle w:val="ConsPlusNormal"/>
        <w:ind w:firstLine="709"/>
        <w:jc w:val="both"/>
        <w:rPr>
          <w:rFonts w:ascii="Times New Roman" w:hAnsi="Times New Roman" w:cs="Times New Roman"/>
          <w:sz w:val="28"/>
          <w:szCs w:val="28"/>
        </w:rPr>
      </w:pPr>
    </w:p>
    <w:p w14:paraId="0490272B" w14:textId="77777777" w:rsidR="00414513" w:rsidRPr="000A47DF" w:rsidRDefault="00414513" w:rsidP="00414513">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3</w:t>
      </w:r>
      <w:r w:rsidRPr="000A47DF">
        <w:rPr>
          <w:rFonts w:ascii="Times New Roman" w:hAnsi="Times New Roman" w:cs="Times New Roman"/>
          <w:b w:val="0"/>
          <w:sz w:val="28"/>
          <w:szCs w:val="28"/>
        </w:rPr>
        <w:t xml:space="preserve">. </w:t>
      </w:r>
      <w:r>
        <w:rPr>
          <w:rFonts w:ascii="Times New Roman" w:hAnsi="Times New Roman" w:cs="Times New Roman"/>
          <w:b w:val="0"/>
          <w:sz w:val="28"/>
          <w:szCs w:val="28"/>
        </w:rPr>
        <w:t>Порядок</w:t>
      </w:r>
      <w:r w:rsidRPr="000A47DF">
        <w:rPr>
          <w:rFonts w:ascii="Times New Roman" w:hAnsi="Times New Roman" w:cs="Times New Roman"/>
          <w:b w:val="0"/>
          <w:sz w:val="28"/>
          <w:szCs w:val="28"/>
        </w:rPr>
        <w:t xml:space="preserve">  предоставления субсидий</w:t>
      </w:r>
    </w:p>
    <w:p w14:paraId="293B51F9" w14:textId="77777777" w:rsidR="00414513" w:rsidRPr="0033677D" w:rsidRDefault="00414513" w:rsidP="00414513">
      <w:pPr>
        <w:pStyle w:val="ConsPlusNormal"/>
        <w:ind w:firstLine="709"/>
        <w:jc w:val="center"/>
        <w:rPr>
          <w:rFonts w:ascii="Times New Roman" w:hAnsi="Times New Roman" w:cs="Times New Roman"/>
          <w:sz w:val="28"/>
          <w:szCs w:val="28"/>
        </w:rPr>
      </w:pPr>
    </w:p>
    <w:p w14:paraId="63C47D85" w14:textId="77777777" w:rsidR="00414513"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Администрация Манского района размещает</w:t>
      </w:r>
      <w:r w:rsidRPr="0088157F">
        <w:t xml:space="preserve"> </w:t>
      </w:r>
      <w:r>
        <w:rPr>
          <w:rFonts w:ascii="Times New Roman" w:hAnsi="Times New Roman" w:cs="Times New Roman"/>
          <w:sz w:val="28"/>
          <w:szCs w:val="28"/>
        </w:rPr>
        <w:t>информацию</w:t>
      </w:r>
      <w:r w:rsidRPr="0088157F">
        <w:rPr>
          <w:rFonts w:ascii="Times New Roman" w:hAnsi="Times New Roman" w:cs="Times New Roman"/>
          <w:sz w:val="28"/>
          <w:szCs w:val="28"/>
        </w:rPr>
        <w:t xml:space="preserve"> о проведении </w:t>
      </w:r>
      <w:r>
        <w:rPr>
          <w:rFonts w:ascii="Times New Roman" w:hAnsi="Times New Roman" w:cs="Times New Roman"/>
          <w:sz w:val="28"/>
          <w:szCs w:val="28"/>
        </w:rPr>
        <w:t>к</w:t>
      </w:r>
      <w:r w:rsidRPr="0088157F">
        <w:rPr>
          <w:rFonts w:ascii="Times New Roman" w:hAnsi="Times New Roman" w:cs="Times New Roman"/>
          <w:sz w:val="28"/>
          <w:szCs w:val="28"/>
        </w:rPr>
        <w:t>онкурс</w:t>
      </w:r>
      <w:r>
        <w:rPr>
          <w:rFonts w:ascii="Times New Roman" w:hAnsi="Times New Roman" w:cs="Times New Roman"/>
          <w:sz w:val="28"/>
          <w:szCs w:val="28"/>
        </w:rPr>
        <w:t xml:space="preserve">ного отбора на </w:t>
      </w:r>
      <w:r w:rsidRPr="009861FA">
        <w:rPr>
          <w:rFonts w:ascii="Times New Roman" w:hAnsi="Times New Roman" w:cs="Times New Roman"/>
          <w:sz w:val="28"/>
          <w:szCs w:val="28"/>
        </w:rPr>
        <w:t xml:space="preserve">официальном сайте </w:t>
      </w:r>
      <w:r>
        <w:rPr>
          <w:rFonts w:ascii="Times New Roman" w:hAnsi="Times New Roman" w:cs="Times New Roman"/>
          <w:sz w:val="28"/>
          <w:szCs w:val="28"/>
        </w:rPr>
        <w:t>администрации Манского района</w:t>
      </w:r>
      <w:r w:rsidRPr="009861FA">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9861FA">
        <w:rPr>
          <w:rFonts w:ascii="Times New Roman" w:hAnsi="Times New Roman" w:cs="Times New Roman"/>
          <w:sz w:val="28"/>
          <w:szCs w:val="28"/>
        </w:rPr>
        <w:t>Интернет</w:t>
      </w:r>
      <w:r>
        <w:rPr>
          <w:rFonts w:ascii="Times New Roman" w:hAnsi="Times New Roman" w:cs="Times New Roman"/>
          <w:sz w:val="28"/>
          <w:szCs w:val="28"/>
        </w:rPr>
        <w:t xml:space="preserve">»  </w:t>
      </w:r>
      <w:hyperlink r:id="rId34" w:history="1">
        <w:r w:rsidRPr="004B699D">
          <w:rPr>
            <w:rStyle w:val="ae"/>
            <w:rFonts w:ascii="Times New Roman" w:hAnsi="Times New Roman"/>
            <w:sz w:val="28"/>
            <w:szCs w:val="28"/>
            <w:lang w:val="en-US"/>
          </w:rPr>
          <w:t>www</w:t>
        </w:r>
        <w:r w:rsidRPr="004B699D">
          <w:rPr>
            <w:rStyle w:val="ae"/>
            <w:rFonts w:ascii="Times New Roman" w:hAnsi="Times New Roman"/>
            <w:sz w:val="28"/>
            <w:szCs w:val="28"/>
          </w:rPr>
          <w:t>.</w:t>
        </w:r>
        <w:r w:rsidRPr="004B699D">
          <w:rPr>
            <w:rStyle w:val="ae"/>
            <w:rFonts w:ascii="Times New Roman" w:hAnsi="Times New Roman"/>
            <w:sz w:val="28"/>
            <w:szCs w:val="28"/>
            <w:lang w:val="en-US"/>
          </w:rPr>
          <w:t>manaadm</w:t>
        </w:r>
        <w:r w:rsidRPr="004B699D">
          <w:rPr>
            <w:rStyle w:val="ae"/>
            <w:rFonts w:ascii="Times New Roman" w:hAnsi="Times New Roman"/>
            <w:sz w:val="28"/>
            <w:szCs w:val="28"/>
          </w:rPr>
          <w:t>.</w:t>
        </w:r>
        <w:r w:rsidRPr="004B699D">
          <w:rPr>
            <w:rStyle w:val="ae"/>
            <w:rFonts w:ascii="Times New Roman" w:hAnsi="Times New Roman"/>
            <w:sz w:val="28"/>
            <w:szCs w:val="28"/>
            <w:lang w:val="en-US"/>
          </w:rPr>
          <w:t>ru</w:t>
        </w:r>
      </w:hyperlink>
      <w:r>
        <w:rPr>
          <w:rFonts w:ascii="Times New Roman" w:hAnsi="Times New Roman" w:cs="Times New Roman"/>
          <w:sz w:val="28"/>
          <w:szCs w:val="28"/>
        </w:rPr>
        <w:t>.</w:t>
      </w:r>
    </w:p>
    <w:p w14:paraId="04103CC6" w14:textId="77777777" w:rsidR="00830931" w:rsidRPr="0074246D" w:rsidRDefault="00830931" w:rsidP="00830931">
      <w:pPr>
        <w:pStyle w:val="ConsPlusNormal"/>
        <w:ind w:firstLine="709"/>
        <w:jc w:val="both"/>
        <w:rPr>
          <w:rFonts w:ascii="Times New Roman" w:hAnsi="Times New Roman" w:cs="Times New Roman"/>
          <w:sz w:val="28"/>
          <w:szCs w:val="28"/>
        </w:rPr>
      </w:pPr>
      <w:r w:rsidRPr="0074246D">
        <w:rPr>
          <w:rFonts w:ascii="Times New Roman" w:hAnsi="Times New Roman" w:cs="Times New Roman"/>
          <w:sz w:val="28"/>
          <w:szCs w:val="28"/>
        </w:rPr>
        <w:t xml:space="preserve">3.2.  Объявление о проведении отбора включает в себя следующую информацию:   </w:t>
      </w:r>
    </w:p>
    <w:p w14:paraId="7DF82927" w14:textId="77777777" w:rsidR="00830931" w:rsidRPr="0074246D" w:rsidRDefault="00830931" w:rsidP="00830931">
      <w:pPr>
        <w:pStyle w:val="ConsPlusNormal"/>
        <w:ind w:firstLine="540"/>
        <w:jc w:val="both"/>
        <w:rPr>
          <w:rFonts w:ascii="Times New Roman" w:hAnsi="Times New Roman" w:cs="Times New Roman"/>
          <w:sz w:val="28"/>
          <w:szCs w:val="28"/>
        </w:rPr>
      </w:pPr>
      <w:r w:rsidRPr="0074246D">
        <w:rPr>
          <w:rFonts w:ascii="Times New Roman" w:hAnsi="Times New Roman" w:cs="Times New Roman"/>
          <w:sz w:val="28"/>
          <w:szCs w:val="28"/>
        </w:rPr>
        <w:t xml:space="preserve">  -  цели предоставления субсидий в соответствии с пункт</w:t>
      </w:r>
      <w:r>
        <w:rPr>
          <w:rFonts w:ascii="Times New Roman" w:hAnsi="Times New Roman" w:cs="Times New Roman"/>
          <w:sz w:val="28"/>
          <w:szCs w:val="28"/>
        </w:rPr>
        <w:t>ом</w:t>
      </w:r>
      <w:r w:rsidRPr="0074246D">
        <w:rPr>
          <w:rFonts w:ascii="Times New Roman" w:hAnsi="Times New Roman" w:cs="Times New Roman"/>
          <w:sz w:val="28"/>
          <w:szCs w:val="28"/>
        </w:rPr>
        <w:t xml:space="preserve"> 2.</w:t>
      </w:r>
      <w:r>
        <w:rPr>
          <w:rFonts w:ascii="Times New Roman" w:hAnsi="Times New Roman" w:cs="Times New Roman"/>
          <w:sz w:val="28"/>
          <w:szCs w:val="28"/>
        </w:rPr>
        <w:t xml:space="preserve">2 </w:t>
      </w:r>
      <w:r w:rsidRPr="0074246D">
        <w:rPr>
          <w:rFonts w:ascii="Times New Roman" w:hAnsi="Times New Roman" w:cs="Times New Roman"/>
          <w:sz w:val="28"/>
          <w:szCs w:val="28"/>
        </w:rPr>
        <w:t>настоящего Порядка;</w:t>
      </w:r>
    </w:p>
    <w:p w14:paraId="344FCA55" w14:textId="77777777" w:rsidR="00830931" w:rsidRPr="0074246D" w:rsidRDefault="00830931" w:rsidP="00830931">
      <w:pPr>
        <w:pStyle w:val="ConsPlusNormal"/>
        <w:ind w:firstLine="540"/>
        <w:jc w:val="both"/>
        <w:rPr>
          <w:rFonts w:ascii="Times New Roman" w:hAnsi="Times New Roman" w:cs="Times New Roman"/>
          <w:sz w:val="28"/>
          <w:szCs w:val="28"/>
        </w:rPr>
      </w:pPr>
      <w:r w:rsidRPr="0074246D">
        <w:rPr>
          <w:rFonts w:ascii="Times New Roman" w:hAnsi="Times New Roman" w:cs="Times New Roman"/>
          <w:sz w:val="28"/>
          <w:szCs w:val="28"/>
        </w:rPr>
        <w:t xml:space="preserve">  -  сроки проведения отбора;</w:t>
      </w:r>
    </w:p>
    <w:p w14:paraId="741200CF" w14:textId="77777777" w:rsidR="00830931" w:rsidRPr="0074246D" w:rsidRDefault="00830931" w:rsidP="00830931">
      <w:pPr>
        <w:widowControl/>
        <w:adjustRightInd w:val="0"/>
        <w:jc w:val="both"/>
        <w:rPr>
          <w:sz w:val="28"/>
          <w:szCs w:val="28"/>
        </w:rPr>
      </w:pPr>
      <w:r w:rsidRPr="0074246D">
        <w:rPr>
          <w:sz w:val="28"/>
          <w:szCs w:val="28"/>
        </w:rPr>
        <w:t xml:space="preserve">          - дата начала подачи или окончания приема предложений (заявок) участников отбора, которая не может быть ранее  </w:t>
      </w:r>
      <w:r>
        <w:rPr>
          <w:sz w:val="28"/>
          <w:szCs w:val="28"/>
        </w:rPr>
        <w:t>3</w:t>
      </w:r>
      <w:r w:rsidRPr="0074246D">
        <w:rPr>
          <w:sz w:val="28"/>
          <w:szCs w:val="28"/>
        </w:rPr>
        <w:t xml:space="preserve">0-го календарного дня, следующего за днем размещения объявления о проведении отбора, в случае если получатель субсидии определяется по результатам </w:t>
      </w:r>
      <w:r>
        <w:rPr>
          <w:sz w:val="28"/>
          <w:szCs w:val="28"/>
        </w:rPr>
        <w:t>конкурса</w:t>
      </w:r>
      <w:r w:rsidRPr="0074246D">
        <w:rPr>
          <w:sz w:val="28"/>
          <w:szCs w:val="28"/>
        </w:rPr>
        <w:t>;</w:t>
      </w:r>
    </w:p>
    <w:p w14:paraId="71B5EE8C" w14:textId="77777777" w:rsidR="00830931" w:rsidRPr="0074246D" w:rsidRDefault="00830931" w:rsidP="00830931">
      <w:pPr>
        <w:pStyle w:val="ConsPlusNormal"/>
        <w:ind w:firstLine="540"/>
        <w:jc w:val="both"/>
        <w:rPr>
          <w:rFonts w:ascii="Times New Roman" w:hAnsi="Times New Roman" w:cs="Times New Roman"/>
          <w:sz w:val="28"/>
          <w:szCs w:val="28"/>
        </w:rPr>
      </w:pPr>
      <w:r w:rsidRPr="0074246D">
        <w:rPr>
          <w:rFonts w:ascii="Times New Roman" w:hAnsi="Times New Roman" w:cs="Times New Roman"/>
          <w:sz w:val="28"/>
          <w:szCs w:val="28"/>
        </w:rPr>
        <w:t xml:space="preserve">  - наименование, место нахождения, почтовый адрес, адрес электронной почты  Главного распорядителя бюджетных средств;</w:t>
      </w:r>
    </w:p>
    <w:p w14:paraId="6B8D59AF" w14:textId="77777777" w:rsidR="00830931" w:rsidRPr="0074246D" w:rsidRDefault="00830931" w:rsidP="00830931">
      <w:pPr>
        <w:pStyle w:val="ConsPlusNormal"/>
        <w:ind w:firstLine="540"/>
        <w:jc w:val="both"/>
        <w:rPr>
          <w:rFonts w:ascii="Times New Roman" w:hAnsi="Times New Roman" w:cs="Times New Roman"/>
          <w:sz w:val="28"/>
          <w:szCs w:val="28"/>
        </w:rPr>
      </w:pPr>
      <w:r w:rsidRPr="0074246D">
        <w:rPr>
          <w:rFonts w:ascii="Times New Roman" w:hAnsi="Times New Roman" w:cs="Times New Roman"/>
          <w:sz w:val="28"/>
          <w:szCs w:val="28"/>
        </w:rPr>
        <w:t xml:space="preserve">  -  доменное имя и (или) указатель страниц системы «Электронный бюджет» или иной сайт в информационно-телекоммуникационной сети «Интернет», на котором обеспечивается проведение отбора (при технической возможности);</w:t>
      </w:r>
    </w:p>
    <w:p w14:paraId="28B66CE9" w14:textId="77777777" w:rsidR="00830931" w:rsidRPr="0074246D" w:rsidRDefault="00830931" w:rsidP="00830931">
      <w:pPr>
        <w:pStyle w:val="ConsPlusNormal"/>
        <w:ind w:firstLine="540"/>
        <w:jc w:val="both"/>
        <w:rPr>
          <w:rFonts w:ascii="Times New Roman" w:hAnsi="Times New Roman" w:cs="Times New Roman"/>
          <w:sz w:val="28"/>
          <w:szCs w:val="28"/>
        </w:rPr>
      </w:pPr>
      <w:r w:rsidRPr="0074246D">
        <w:rPr>
          <w:rFonts w:ascii="Times New Roman" w:hAnsi="Times New Roman" w:cs="Times New Roman"/>
          <w:sz w:val="28"/>
          <w:szCs w:val="28"/>
        </w:rPr>
        <w:t xml:space="preserve">  - требование к участникам отбора и перечень документов, представляемых участниками отбора для подтверждения их соответствия </w:t>
      </w:r>
      <w:r w:rsidRPr="0074246D">
        <w:rPr>
          <w:rFonts w:ascii="Times New Roman" w:hAnsi="Times New Roman" w:cs="Times New Roman"/>
          <w:sz w:val="28"/>
          <w:szCs w:val="28"/>
        </w:rPr>
        <w:lastRenderedPageBreak/>
        <w:t>указанным требованиям;</w:t>
      </w:r>
    </w:p>
    <w:p w14:paraId="797CF47E" w14:textId="77777777" w:rsidR="00830931" w:rsidRPr="0074246D" w:rsidRDefault="00830931" w:rsidP="00830931">
      <w:pPr>
        <w:pStyle w:val="ConsPlusNormal"/>
        <w:ind w:firstLine="540"/>
        <w:jc w:val="both"/>
        <w:rPr>
          <w:rFonts w:ascii="Times New Roman" w:hAnsi="Times New Roman" w:cs="Times New Roman"/>
          <w:sz w:val="28"/>
          <w:szCs w:val="28"/>
        </w:rPr>
      </w:pPr>
      <w:r w:rsidRPr="0074246D">
        <w:rPr>
          <w:rFonts w:ascii="Times New Roman" w:hAnsi="Times New Roman" w:cs="Times New Roman"/>
          <w:sz w:val="28"/>
          <w:szCs w:val="28"/>
        </w:rPr>
        <w:t xml:space="preserve">  - порядок подачи заявок участниками отбора и требования, предъявляемые к форме и содержанию заявок, подаваемых участниками отбора;</w:t>
      </w:r>
    </w:p>
    <w:p w14:paraId="49BC7B69" w14:textId="77777777" w:rsidR="00830931" w:rsidRPr="0074246D" w:rsidRDefault="00830931" w:rsidP="00830931">
      <w:pPr>
        <w:pStyle w:val="ConsPlusNormal"/>
        <w:ind w:firstLine="540"/>
        <w:jc w:val="both"/>
        <w:rPr>
          <w:rFonts w:ascii="Times New Roman" w:hAnsi="Times New Roman" w:cs="Times New Roman"/>
          <w:sz w:val="28"/>
          <w:szCs w:val="28"/>
        </w:rPr>
      </w:pPr>
      <w:r w:rsidRPr="0074246D">
        <w:rPr>
          <w:rFonts w:ascii="Times New Roman" w:hAnsi="Times New Roman" w:cs="Times New Roman"/>
          <w:sz w:val="28"/>
          <w:szCs w:val="28"/>
        </w:rPr>
        <w:t xml:space="preserve">  - порядок отзыва и возврата заявок участников отбора, определяющих, в том числе, основания для возврата заявок, порядок внесения изменений в заявки участников отбора;</w:t>
      </w:r>
    </w:p>
    <w:p w14:paraId="5ED74BE0" w14:textId="77777777" w:rsidR="00830931" w:rsidRPr="0074246D" w:rsidRDefault="00830931" w:rsidP="00830931">
      <w:pPr>
        <w:pStyle w:val="ConsPlusNormal"/>
        <w:ind w:firstLine="540"/>
        <w:jc w:val="both"/>
        <w:rPr>
          <w:rFonts w:ascii="Times New Roman" w:hAnsi="Times New Roman" w:cs="Times New Roman"/>
          <w:sz w:val="28"/>
          <w:szCs w:val="28"/>
        </w:rPr>
      </w:pPr>
      <w:r w:rsidRPr="0074246D">
        <w:rPr>
          <w:rFonts w:ascii="Times New Roman" w:hAnsi="Times New Roman" w:cs="Times New Roman"/>
          <w:sz w:val="28"/>
          <w:szCs w:val="28"/>
        </w:rPr>
        <w:t xml:space="preserve">  -  правила рассмотрения и оценки заявок участников отбора;</w:t>
      </w:r>
    </w:p>
    <w:p w14:paraId="0486BD53" w14:textId="77777777" w:rsidR="00830931" w:rsidRPr="0074246D" w:rsidRDefault="00830931" w:rsidP="00830931">
      <w:pPr>
        <w:pStyle w:val="ConsPlusNormal"/>
        <w:ind w:firstLine="540"/>
        <w:jc w:val="both"/>
        <w:rPr>
          <w:rFonts w:ascii="Times New Roman" w:hAnsi="Times New Roman" w:cs="Times New Roman"/>
          <w:sz w:val="28"/>
          <w:szCs w:val="28"/>
        </w:rPr>
      </w:pPr>
      <w:r w:rsidRPr="0074246D">
        <w:rPr>
          <w:rFonts w:ascii="Times New Roman" w:hAnsi="Times New Roman" w:cs="Times New Roman"/>
          <w:sz w:val="28"/>
          <w:szCs w:val="28"/>
        </w:rPr>
        <w:t xml:space="preserve">  - порядок предоставления участникам отбора разъяснений положений объявления о проведении отбора, даты начала и окончания срока такого предоставления; </w:t>
      </w:r>
    </w:p>
    <w:p w14:paraId="4019D0AD" w14:textId="77777777" w:rsidR="00830931" w:rsidRPr="0074246D" w:rsidRDefault="00830931" w:rsidP="00830931">
      <w:pPr>
        <w:pStyle w:val="ConsPlusNormal"/>
        <w:ind w:firstLine="540"/>
        <w:jc w:val="both"/>
        <w:rPr>
          <w:rFonts w:ascii="Times New Roman" w:hAnsi="Times New Roman" w:cs="Times New Roman"/>
          <w:sz w:val="28"/>
          <w:szCs w:val="28"/>
        </w:rPr>
      </w:pPr>
      <w:r w:rsidRPr="0074246D">
        <w:rPr>
          <w:rFonts w:ascii="Times New Roman" w:hAnsi="Times New Roman" w:cs="Times New Roman"/>
          <w:sz w:val="28"/>
          <w:szCs w:val="28"/>
        </w:rPr>
        <w:t xml:space="preserve">  - срок, в течение которого победитель отбора должен подписать соглашение;</w:t>
      </w:r>
    </w:p>
    <w:p w14:paraId="3967472D" w14:textId="77777777" w:rsidR="00830931" w:rsidRPr="0074246D" w:rsidRDefault="00830931" w:rsidP="00830931">
      <w:pPr>
        <w:pStyle w:val="ConsPlusNormal"/>
        <w:ind w:firstLine="540"/>
        <w:jc w:val="both"/>
        <w:rPr>
          <w:rFonts w:ascii="Times New Roman" w:hAnsi="Times New Roman" w:cs="Times New Roman"/>
          <w:sz w:val="28"/>
          <w:szCs w:val="28"/>
        </w:rPr>
      </w:pPr>
      <w:r w:rsidRPr="0074246D">
        <w:rPr>
          <w:rFonts w:ascii="Times New Roman" w:hAnsi="Times New Roman" w:cs="Times New Roman"/>
          <w:sz w:val="28"/>
          <w:szCs w:val="28"/>
        </w:rPr>
        <w:t xml:space="preserve">  - условия признания победителя отбора уклонившимся от заключения соглашения; </w:t>
      </w:r>
    </w:p>
    <w:p w14:paraId="4A226A61" w14:textId="77777777" w:rsidR="00830931" w:rsidRPr="0074246D" w:rsidRDefault="00830931" w:rsidP="00830931">
      <w:pPr>
        <w:pStyle w:val="ConsPlusNormal"/>
        <w:ind w:firstLine="540"/>
        <w:jc w:val="both"/>
        <w:rPr>
          <w:rFonts w:ascii="Times New Roman" w:hAnsi="Times New Roman" w:cs="Times New Roman"/>
          <w:sz w:val="28"/>
          <w:szCs w:val="28"/>
        </w:rPr>
      </w:pPr>
      <w:r w:rsidRPr="0074246D">
        <w:rPr>
          <w:rFonts w:ascii="Times New Roman" w:hAnsi="Times New Roman" w:cs="Times New Roman"/>
          <w:sz w:val="28"/>
          <w:szCs w:val="28"/>
        </w:rPr>
        <w:t xml:space="preserve">  -  контакты лица, ответственного за прием заявок (фамилия, имя, отчество ответственного лица, телефон, электронный и почтовый адрес);</w:t>
      </w:r>
    </w:p>
    <w:p w14:paraId="2557EDB2" w14:textId="77777777" w:rsidR="00830931" w:rsidRPr="0074246D" w:rsidRDefault="00830931" w:rsidP="00830931">
      <w:pPr>
        <w:pStyle w:val="ConsPlusNormal"/>
        <w:ind w:firstLine="540"/>
        <w:jc w:val="both"/>
        <w:rPr>
          <w:rFonts w:ascii="Times New Roman" w:hAnsi="Times New Roman" w:cs="Times New Roman"/>
          <w:sz w:val="28"/>
          <w:szCs w:val="28"/>
        </w:rPr>
      </w:pPr>
      <w:r w:rsidRPr="0074246D">
        <w:rPr>
          <w:rFonts w:ascii="Times New Roman" w:hAnsi="Times New Roman" w:cs="Times New Roman"/>
          <w:sz w:val="28"/>
          <w:szCs w:val="28"/>
        </w:rPr>
        <w:t xml:space="preserve">  -  дата размещения результатов отбора на официальном сайте Манского района, которая не может быть позднее 14-го календарного дня, следующего за днем определения победителей отбора.</w:t>
      </w:r>
    </w:p>
    <w:p w14:paraId="39469311" w14:textId="77777777" w:rsidR="00830931" w:rsidRDefault="00830931" w:rsidP="00830931">
      <w:pPr>
        <w:pStyle w:val="ConsPlusTitle"/>
        <w:widowControl/>
        <w:jc w:val="both"/>
        <w:rPr>
          <w:rFonts w:ascii="Times New Roman" w:hAnsi="Times New Roman"/>
          <w:color w:val="000000"/>
          <w:sz w:val="28"/>
          <w:szCs w:val="28"/>
        </w:rPr>
      </w:pPr>
      <w:r>
        <w:rPr>
          <w:rFonts w:ascii="Times New Roman" w:hAnsi="Times New Roman" w:cs="Times New Roman"/>
          <w:b w:val="0"/>
          <w:color w:val="000000"/>
          <w:sz w:val="28"/>
          <w:szCs w:val="28"/>
        </w:rPr>
        <w:t xml:space="preserve"> </w:t>
      </w:r>
      <w:r>
        <w:rPr>
          <w:rFonts w:ascii="Times New Roman" w:hAnsi="Times New Roman" w:cs="Times New Roman"/>
          <w:b w:val="0"/>
          <w:sz w:val="28"/>
          <w:szCs w:val="28"/>
        </w:rPr>
        <w:t xml:space="preserve">         </w:t>
      </w:r>
      <w:r w:rsidRPr="00830931">
        <w:rPr>
          <w:rFonts w:ascii="Times New Roman" w:hAnsi="Times New Roman" w:cs="Times New Roman"/>
          <w:b w:val="0"/>
          <w:sz w:val="28"/>
          <w:szCs w:val="28"/>
        </w:rPr>
        <w:t>3.3. Отбор проводится главным распорядителем бюджетных средств в течение текущего финансового года.</w:t>
      </w:r>
    </w:p>
    <w:p w14:paraId="6384BF00" w14:textId="77777777" w:rsidR="00414513" w:rsidRPr="00226BF1" w:rsidRDefault="00414513" w:rsidP="00414513">
      <w:pPr>
        <w:pStyle w:val="ConsPlusNormal"/>
        <w:ind w:firstLine="709"/>
        <w:jc w:val="both"/>
        <w:rPr>
          <w:rFonts w:ascii="Times New Roman" w:hAnsi="Times New Roman" w:cs="Times New Roman"/>
          <w:sz w:val="28"/>
          <w:szCs w:val="28"/>
        </w:rPr>
      </w:pPr>
      <w:r w:rsidRPr="00414513">
        <w:rPr>
          <w:rFonts w:ascii="Times New Roman" w:hAnsi="Times New Roman"/>
          <w:color w:val="000000"/>
          <w:sz w:val="28"/>
          <w:szCs w:val="28"/>
        </w:rPr>
        <w:t xml:space="preserve">3.4. Для участия в конкурсном отборе в целях получения субсидии заявитель представляет в администрацию Манского района </w:t>
      </w:r>
      <w:r w:rsidRPr="005F477F">
        <w:rPr>
          <w:rFonts w:ascii="Times New Roman" w:hAnsi="Times New Roman" w:cs="Times New Roman"/>
          <w:sz w:val="28"/>
          <w:szCs w:val="28"/>
        </w:rPr>
        <w:t>на бумажном носителе нарочным или посредством почто</w:t>
      </w:r>
      <w:r>
        <w:rPr>
          <w:rFonts w:ascii="Times New Roman" w:hAnsi="Times New Roman" w:cs="Times New Roman"/>
          <w:sz w:val="28"/>
          <w:szCs w:val="28"/>
        </w:rPr>
        <w:t>вого отправления</w:t>
      </w:r>
      <w:r w:rsidRPr="005F477F">
        <w:rPr>
          <w:rFonts w:ascii="Times New Roman" w:hAnsi="Times New Roman" w:cs="Times New Roman"/>
          <w:sz w:val="28"/>
          <w:szCs w:val="28"/>
        </w:rPr>
        <w:t xml:space="preserve"> по адресу:</w:t>
      </w:r>
      <w:r>
        <w:rPr>
          <w:rFonts w:ascii="Times New Roman" w:hAnsi="Times New Roman" w:cs="Times New Roman"/>
          <w:sz w:val="28"/>
          <w:szCs w:val="28"/>
        </w:rPr>
        <w:t xml:space="preserve"> 663510, Красноярский край, Манский район, с. Шалинское,</w:t>
      </w:r>
      <w:r w:rsidRPr="00414513">
        <w:rPr>
          <w:rFonts w:ascii="Times New Roman" w:hAnsi="Times New Roman"/>
          <w:color w:val="000000"/>
          <w:sz w:val="28"/>
          <w:szCs w:val="28"/>
        </w:rPr>
        <w:t xml:space="preserve"> </w:t>
      </w:r>
      <w:r>
        <w:rPr>
          <w:rFonts w:ascii="Times New Roman" w:hAnsi="Times New Roman" w:cs="Times New Roman"/>
          <w:sz w:val="28"/>
          <w:szCs w:val="28"/>
        </w:rPr>
        <w:t>ул. Ленина, 28а</w:t>
      </w:r>
      <w:r w:rsidRPr="00226BF1">
        <w:rPr>
          <w:rFonts w:ascii="Times New Roman" w:hAnsi="Times New Roman" w:cs="Times New Roman"/>
          <w:sz w:val="28"/>
          <w:szCs w:val="28"/>
        </w:rPr>
        <w:t>, заявку, содержащую следующие документы:</w:t>
      </w:r>
    </w:p>
    <w:p w14:paraId="76A05C4E" w14:textId="77777777" w:rsidR="00414513" w:rsidRPr="00226BF1" w:rsidRDefault="00414513" w:rsidP="00414513">
      <w:pPr>
        <w:pStyle w:val="ConsPlusNormal"/>
        <w:ind w:firstLine="709"/>
        <w:jc w:val="both"/>
        <w:rPr>
          <w:rFonts w:ascii="Times New Roman" w:hAnsi="Times New Roman" w:cs="Times New Roman"/>
          <w:sz w:val="28"/>
          <w:szCs w:val="28"/>
        </w:rPr>
      </w:pPr>
      <w:r w:rsidRPr="00226BF1">
        <w:rPr>
          <w:rFonts w:ascii="Times New Roman" w:hAnsi="Times New Roman" w:cs="Times New Roman"/>
          <w:sz w:val="28"/>
          <w:szCs w:val="28"/>
        </w:rPr>
        <w:t xml:space="preserve">а) </w:t>
      </w:r>
      <w:hyperlink w:anchor="P371" w:history="1">
        <w:r w:rsidRPr="00226BF1">
          <w:rPr>
            <w:rFonts w:ascii="Times New Roman" w:hAnsi="Times New Roman" w:cs="Times New Roman"/>
            <w:sz w:val="28"/>
            <w:szCs w:val="28"/>
          </w:rPr>
          <w:t>заявление</w:t>
        </w:r>
      </w:hyperlink>
      <w:r w:rsidRPr="00226BF1">
        <w:rPr>
          <w:rFonts w:ascii="Times New Roman" w:hAnsi="Times New Roman" w:cs="Times New Roman"/>
          <w:sz w:val="28"/>
          <w:szCs w:val="28"/>
        </w:rPr>
        <w:t xml:space="preserve"> на предоставление субсидии по установленной форме </w:t>
      </w:r>
      <w:r>
        <w:rPr>
          <w:rFonts w:ascii="Times New Roman" w:hAnsi="Times New Roman" w:cs="Times New Roman"/>
          <w:sz w:val="28"/>
          <w:szCs w:val="28"/>
        </w:rPr>
        <w:t xml:space="preserve"> согласно п</w:t>
      </w:r>
      <w:r w:rsidRPr="00226BF1">
        <w:rPr>
          <w:rFonts w:ascii="Times New Roman" w:hAnsi="Times New Roman" w:cs="Times New Roman"/>
          <w:sz w:val="28"/>
          <w:szCs w:val="28"/>
        </w:rPr>
        <w:t>риложени</w:t>
      </w:r>
      <w:r>
        <w:rPr>
          <w:rFonts w:ascii="Times New Roman" w:hAnsi="Times New Roman" w:cs="Times New Roman"/>
          <w:sz w:val="28"/>
          <w:szCs w:val="28"/>
        </w:rPr>
        <w:t>ю</w:t>
      </w:r>
      <w:r w:rsidRPr="00226BF1">
        <w:rPr>
          <w:rFonts w:ascii="Times New Roman" w:hAnsi="Times New Roman" w:cs="Times New Roman"/>
          <w:sz w:val="28"/>
          <w:szCs w:val="28"/>
        </w:rPr>
        <w:t xml:space="preserve"> № </w:t>
      </w:r>
      <w:r w:rsidR="001E40D5">
        <w:rPr>
          <w:rFonts w:ascii="Times New Roman" w:hAnsi="Times New Roman" w:cs="Times New Roman"/>
          <w:sz w:val="28"/>
          <w:szCs w:val="28"/>
        </w:rPr>
        <w:t>3</w:t>
      </w:r>
      <w:r w:rsidRPr="00226BF1">
        <w:rPr>
          <w:rFonts w:ascii="Times New Roman" w:hAnsi="Times New Roman" w:cs="Times New Roman"/>
          <w:sz w:val="28"/>
          <w:szCs w:val="28"/>
        </w:rPr>
        <w:t xml:space="preserve"> к </w:t>
      </w:r>
      <w:r>
        <w:rPr>
          <w:rFonts w:ascii="Times New Roman" w:hAnsi="Times New Roman" w:cs="Times New Roman"/>
          <w:sz w:val="28"/>
          <w:szCs w:val="28"/>
        </w:rPr>
        <w:t xml:space="preserve">настоящему </w:t>
      </w:r>
      <w:r w:rsidRPr="00226BF1">
        <w:rPr>
          <w:rFonts w:ascii="Times New Roman" w:hAnsi="Times New Roman" w:cs="Times New Roman"/>
          <w:sz w:val="28"/>
          <w:szCs w:val="28"/>
        </w:rPr>
        <w:t>Порядку</w:t>
      </w:r>
      <w:r>
        <w:rPr>
          <w:rFonts w:ascii="Times New Roman" w:hAnsi="Times New Roman" w:cs="Times New Roman"/>
          <w:sz w:val="28"/>
          <w:szCs w:val="28"/>
        </w:rPr>
        <w:t xml:space="preserve"> – в приемную  администрации Манского района для регистрации в день поступления</w:t>
      </w:r>
      <w:r w:rsidRPr="00226BF1">
        <w:rPr>
          <w:rFonts w:ascii="Times New Roman" w:hAnsi="Times New Roman" w:cs="Times New Roman"/>
          <w:sz w:val="28"/>
          <w:szCs w:val="28"/>
        </w:rPr>
        <w:t>;</w:t>
      </w:r>
    </w:p>
    <w:p w14:paraId="01021F77" w14:textId="77777777" w:rsidR="00414513" w:rsidRPr="00414513" w:rsidRDefault="00414513" w:rsidP="00414513">
      <w:pPr>
        <w:pStyle w:val="ConsPlusNormal"/>
        <w:ind w:firstLine="709"/>
        <w:jc w:val="both"/>
        <w:rPr>
          <w:rFonts w:ascii="Times New Roman" w:hAnsi="Times New Roman"/>
          <w:color w:val="000000"/>
          <w:sz w:val="28"/>
          <w:szCs w:val="28"/>
        </w:rPr>
      </w:pPr>
      <w:r w:rsidRPr="00226BF1">
        <w:rPr>
          <w:rFonts w:ascii="Times New Roman" w:hAnsi="Times New Roman" w:cs="Times New Roman"/>
          <w:sz w:val="28"/>
          <w:szCs w:val="28"/>
        </w:rPr>
        <w:t xml:space="preserve">б) </w:t>
      </w:r>
      <w:r>
        <w:rPr>
          <w:rFonts w:ascii="Times New Roman" w:hAnsi="Times New Roman"/>
          <w:color w:val="000000"/>
          <w:sz w:val="28"/>
          <w:szCs w:val="28"/>
        </w:rPr>
        <w:t>д</w:t>
      </w:r>
      <w:r w:rsidRPr="00414513">
        <w:rPr>
          <w:rFonts w:ascii="Times New Roman" w:hAnsi="Times New Roman"/>
          <w:color w:val="000000"/>
          <w:sz w:val="28"/>
          <w:szCs w:val="28"/>
        </w:rPr>
        <w:t xml:space="preserve">окументы согласно перечню, приведенному в </w:t>
      </w:r>
      <w:hyperlink w:anchor="Приложение4" w:history="1">
        <w:r w:rsidRPr="00414513">
          <w:rPr>
            <w:rFonts w:ascii="Times New Roman" w:hAnsi="Times New Roman"/>
            <w:color w:val="000000"/>
            <w:sz w:val="28"/>
            <w:szCs w:val="28"/>
          </w:rPr>
          <w:t xml:space="preserve">приложении № </w:t>
        </w:r>
        <w:r w:rsidR="001E40D5">
          <w:rPr>
            <w:rFonts w:ascii="Times New Roman" w:hAnsi="Times New Roman"/>
            <w:color w:val="000000"/>
            <w:sz w:val="28"/>
            <w:szCs w:val="28"/>
          </w:rPr>
          <w:t>2</w:t>
        </w:r>
        <w:r w:rsidRPr="00414513">
          <w:rPr>
            <w:rFonts w:ascii="Times New Roman" w:hAnsi="Times New Roman"/>
            <w:color w:val="000000"/>
            <w:sz w:val="28"/>
            <w:szCs w:val="28"/>
          </w:rPr>
          <w:t xml:space="preserve"> к настоящему Порядку</w:t>
        </w:r>
      </w:hyperlink>
      <w:r w:rsidRPr="00414513">
        <w:rPr>
          <w:rFonts w:ascii="Times New Roman" w:hAnsi="Times New Roman"/>
          <w:color w:val="000000"/>
          <w:sz w:val="28"/>
          <w:szCs w:val="28"/>
        </w:rPr>
        <w:t xml:space="preserve"> – в отдел экономики для проверки и дальнейшей работы. </w:t>
      </w:r>
    </w:p>
    <w:p w14:paraId="497DC6E9" w14:textId="77777777" w:rsidR="00414513" w:rsidRPr="00414513" w:rsidRDefault="00414513" w:rsidP="00414513">
      <w:pPr>
        <w:pStyle w:val="ConsPlusNormal"/>
        <w:ind w:firstLine="709"/>
        <w:jc w:val="both"/>
        <w:rPr>
          <w:rFonts w:ascii="Times New Roman" w:hAnsi="Times New Roman"/>
          <w:color w:val="000000"/>
          <w:sz w:val="28"/>
          <w:szCs w:val="28"/>
        </w:rPr>
      </w:pPr>
      <w:r w:rsidRPr="00DB0DC5">
        <w:rPr>
          <w:rFonts w:ascii="Times New Roman" w:hAnsi="Times New Roman"/>
          <w:sz w:val="28"/>
          <w:szCs w:val="28"/>
        </w:rPr>
        <w:t xml:space="preserve">Копии документов </w:t>
      </w:r>
      <w:r>
        <w:rPr>
          <w:rFonts w:ascii="Times New Roman" w:hAnsi="Times New Roman"/>
          <w:sz w:val="28"/>
          <w:szCs w:val="28"/>
        </w:rPr>
        <w:t xml:space="preserve">должны быть заверены заявителем, </w:t>
      </w:r>
      <w:r w:rsidRPr="00DB0DC5">
        <w:rPr>
          <w:rFonts w:ascii="Times New Roman" w:hAnsi="Times New Roman"/>
          <w:sz w:val="28"/>
          <w:szCs w:val="28"/>
        </w:rPr>
        <w:t xml:space="preserve">предоставляются с предъявлением их оригинала, после сверки подлинники документов возвращаются </w:t>
      </w:r>
      <w:r>
        <w:rPr>
          <w:rFonts w:ascii="Times New Roman" w:hAnsi="Times New Roman"/>
          <w:sz w:val="28"/>
          <w:szCs w:val="28"/>
        </w:rPr>
        <w:t>з</w:t>
      </w:r>
      <w:r w:rsidRPr="00DB0DC5">
        <w:rPr>
          <w:rFonts w:ascii="Times New Roman" w:hAnsi="Times New Roman"/>
          <w:sz w:val="28"/>
          <w:szCs w:val="28"/>
        </w:rPr>
        <w:t xml:space="preserve">аявителю. </w:t>
      </w:r>
      <w:r>
        <w:rPr>
          <w:rFonts w:ascii="Times New Roman" w:hAnsi="Times New Roman" w:cs="Times New Roman"/>
          <w:sz w:val="28"/>
          <w:szCs w:val="28"/>
        </w:rPr>
        <w:t>При необходимости заявителю выдается расписка  в получении документов.</w:t>
      </w:r>
    </w:p>
    <w:p w14:paraId="7944B8B3" w14:textId="77777777" w:rsidR="00414513" w:rsidRDefault="00414513" w:rsidP="00414513">
      <w:pPr>
        <w:adjustRightInd w:val="0"/>
        <w:ind w:firstLine="709"/>
        <w:jc w:val="both"/>
        <w:rPr>
          <w:color w:val="000000"/>
          <w:sz w:val="28"/>
          <w:szCs w:val="28"/>
        </w:rPr>
      </w:pPr>
      <w:r w:rsidRPr="00414513">
        <w:rPr>
          <w:color w:val="000000"/>
          <w:sz w:val="28"/>
          <w:szCs w:val="28"/>
        </w:rPr>
        <w:t xml:space="preserve">Документы, подлежащие получению в рамках межведомственного информационного взаимодействия, заявитель вправе представить по собственной инициативе. </w:t>
      </w:r>
    </w:p>
    <w:p w14:paraId="5C6EB173" w14:textId="77777777" w:rsidR="00830931" w:rsidRPr="00414513" w:rsidRDefault="00830931" w:rsidP="00414513">
      <w:pPr>
        <w:adjustRightInd w:val="0"/>
        <w:ind w:firstLine="709"/>
        <w:jc w:val="both"/>
        <w:rPr>
          <w:color w:val="000000"/>
          <w:sz w:val="28"/>
          <w:szCs w:val="28"/>
        </w:rPr>
      </w:pPr>
      <w:r w:rsidRPr="002D7FCD">
        <w:rPr>
          <w:color w:val="000000"/>
          <w:sz w:val="28"/>
          <w:szCs w:val="28"/>
        </w:rPr>
        <w:t>При подаче заявки заявитель соглашается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соответствующим отбором</w:t>
      </w:r>
      <w:r>
        <w:rPr>
          <w:color w:val="000000"/>
          <w:sz w:val="28"/>
          <w:szCs w:val="28"/>
        </w:rPr>
        <w:t>.</w:t>
      </w:r>
    </w:p>
    <w:p w14:paraId="1D9A5D86" w14:textId="77777777" w:rsidR="00414513" w:rsidRPr="00414513" w:rsidRDefault="00414513" w:rsidP="00414513">
      <w:pPr>
        <w:adjustRightInd w:val="0"/>
        <w:ind w:firstLine="709"/>
        <w:jc w:val="both"/>
        <w:rPr>
          <w:color w:val="000000"/>
          <w:sz w:val="28"/>
          <w:szCs w:val="28"/>
        </w:rPr>
      </w:pPr>
      <w:r w:rsidRPr="00414513">
        <w:rPr>
          <w:color w:val="000000"/>
          <w:sz w:val="28"/>
          <w:szCs w:val="28"/>
        </w:rPr>
        <w:t xml:space="preserve">3.5. Представляемые документы должны соответствовать </w:t>
      </w:r>
      <w:r w:rsidRPr="00414513">
        <w:rPr>
          <w:color w:val="000000"/>
          <w:sz w:val="28"/>
          <w:szCs w:val="28"/>
        </w:rPr>
        <w:lastRenderedPageBreak/>
        <w:t xml:space="preserve">действующему законодательству по форме и содержанию.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 </w:t>
      </w:r>
      <w:r w:rsidRPr="00DB0DC5">
        <w:rPr>
          <w:sz w:val="28"/>
          <w:szCs w:val="28"/>
        </w:rPr>
        <w:t>Разглашение информации, содержащейся в документации, не допускается.</w:t>
      </w:r>
      <w:r w:rsidRPr="00913512">
        <w:rPr>
          <w:sz w:val="28"/>
          <w:szCs w:val="28"/>
        </w:rPr>
        <w:t xml:space="preserve"> </w:t>
      </w:r>
      <w:r w:rsidRPr="0054362F">
        <w:rPr>
          <w:sz w:val="28"/>
          <w:szCs w:val="28"/>
        </w:rPr>
        <w:t xml:space="preserve"> </w:t>
      </w:r>
      <w:r>
        <w:rPr>
          <w:sz w:val="28"/>
          <w:szCs w:val="28"/>
        </w:rPr>
        <w:t xml:space="preserve"> </w:t>
      </w:r>
    </w:p>
    <w:p w14:paraId="4602A1DD" w14:textId="77777777" w:rsidR="00414513" w:rsidRPr="00414513" w:rsidRDefault="00414513" w:rsidP="00414513">
      <w:pPr>
        <w:adjustRightInd w:val="0"/>
        <w:ind w:firstLine="709"/>
        <w:jc w:val="both"/>
        <w:rPr>
          <w:color w:val="000000"/>
          <w:sz w:val="28"/>
          <w:szCs w:val="28"/>
        </w:rPr>
      </w:pPr>
      <w:r w:rsidRPr="00414513">
        <w:rPr>
          <w:color w:val="000000"/>
          <w:sz w:val="28"/>
          <w:szCs w:val="28"/>
        </w:rPr>
        <w:t>3.6. Заявитель вправе отозвать заявку путем письменного обращения в администрацию Манского района.</w:t>
      </w:r>
    </w:p>
    <w:p w14:paraId="6E08805C" w14:textId="77777777" w:rsidR="00414513" w:rsidRPr="00414513" w:rsidRDefault="00414513" w:rsidP="00414513">
      <w:pPr>
        <w:adjustRightInd w:val="0"/>
        <w:ind w:firstLine="709"/>
        <w:jc w:val="both"/>
        <w:rPr>
          <w:color w:val="000000"/>
          <w:sz w:val="28"/>
          <w:szCs w:val="28"/>
        </w:rPr>
      </w:pPr>
      <w:r w:rsidRPr="00414513">
        <w:rPr>
          <w:color w:val="000000"/>
          <w:sz w:val="28"/>
          <w:szCs w:val="28"/>
        </w:rPr>
        <w:t>3.7. Документы, представленные в отдел экономики для предоставления субсидий, возврату заявителю не подлежат.</w:t>
      </w:r>
    </w:p>
    <w:p w14:paraId="57314AE6" w14:textId="77777777" w:rsidR="00414513" w:rsidRPr="00414513" w:rsidRDefault="00414513" w:rsidP="00414513">
      <w:pPr>
        <w:adjustRightInd w:val="0"/>
        <w:ind w:firstLine="709"/>
        <w:jc w:val="both"/>
        <w:rPr>
          <w:color w:val="000000"/>
          <w:sz w:val="28"/>
          <w:szCs w:val="28"/>
        </w:rPr>
      </w:pPr>
      <w:r w:rsidRPr="00414513">
        <w:rPr>
          <w:color w:val="000000"/>
          <w:sz w:val="28"/>
          <w:szCs w:val="28"/>
        </w:rPr>
        <w:t xml:space="preserve">3.8. Заявка регистрируется в отделе экономики в день поступления заявления </w:t>
      </w:r>
      <w:r w:rsidRPr="00DB0DC5">
        <w:rPr>
          <w:color w:val="000000"/>
          <w:sz w:val="28"/>
          <w:szCs w:val="28"/>
        </w:rPr>
        <w:t xml:space="preserve">о предоставлении субсидии </w:t>
      </w:r>
      <w:r w:rsidRPr="00414513">
        <w:rPr>
          <w:color w:val="000000"/>
          <w:sz w:val="28"/>
          <w:szCs w:val="28"/>
        </w:rPr>
        <w:t>из приёмной администрации Манского района  в  журнале регистрации  с указанием номера регистрационной записи и даты поступления.</w:t>
      </w:r>
    </w:p>
    <w:p w14:paraId="19132E9A" w14:textId="77777777" w:rsidR="00414513" w:rsidRPr="001942E9" w:rsidRDefault="00414513" w:rsidP="00414513">
      <w:pPr>
        <w:adjustRightInd w:val="0"/>
        <w:ind w:firstLine="709"/>
        <w:jc w:val="both"/>
        <w:rPr>
          <w:bCs/>
          <w:sz w:val="28"/>
          <w:szCs w:val="28"/>
        </w:rPr>
      </w:pPr>
      <w:r>
        <w:rPr>
          <w:bCs/>
          <w:sz w:val="28"/>
          <w:szCs w:val="28"/>
        </w:rPr>
        <w:t xml:space="preserve">3.9. </w:t>
      </w:r>
      <w:r w:rsidRPr="001942E9">
        <w:rPr>
          <w:bCs/>
          <w:sz w:val="28"/>
          <w:szCs w:val="28"/>
        </w:rPr>
        <w:t xml:space="preserve">Документы, предоставленные субъектом малого и среднего предпринимательства для участия в </w:t>
      </w:r>
      <w:r>
        <w:rPr>
          <w:bCs/>
          <w:sz w:val="28"/>
          <w:szCs w:val="28"/>
        </w:rPr>
        <w:t>к</w:t>
      </w:r>
      <w:r w:rsidRPr="001942E9">
        <w:rPr>
          <w:bCs/>
          <w:sz w:val="28"/>
          <w:szCs w:val="28"/>
        </w:rPr>
        <w:t>онкурсном отборе, поступившие позже установленного срока, не регистрируются и не рассматриваются, возвращаются заявителю почтовым отправлением в течение 5 рабочих дней со дня поступления.</w:t>
      </w:r>
    </w:p>
    <w:p w14:paraId="0FEF83A5" w14:textId="77777777" w:rsidR="00414513" w:rsidRPr="00414513" w:rsidRDefault="00414513" w:rsidP="00414513">
      <w:pPr>
        <w:adjustRightInd w:val="0"/>
        <w:ind w:firstLine="709"/>
        <w:jc w:val="both"/>
        <w:rPr>
          <w:color w:val="000000"/>
          <w:sz w:val="28"/>
          <w:szCs w:val="28"/>
        </w:rPr>
      </w:pPr>
      <w:r w:rsidRPr="00414513">
        <w:rPr>
          <w:color w:val="000000"/>
          <w:sz w:val="28"/>
          <w:szCs w:val="28"/>
        </w:rPr>
        <w:t xml:space="preserve">3.10. Отдел экономики в течение 5 рабочих дней со дня регистрации заявки рассматривает поступившие документы на предмет соответствия заявителя и предоставленных им документов требованиям настоящего  Порядка. </w:t>
      </w:r>
    </w:p>
    <w:p w14:paraId="7299FF2B" w14:textId="77777777" w:rsidR="00414513" w:rsidRPr="00B11BB4" w:rsidRDefault="00414513" w:rsidP="00414513">
      <w:pPr>
        <w:adjustRightInd w:val="0"/>
        <w:ind w:firstLine="709"/>
        <w:jc w:val="both"/>
        <w:rPr>
          <w:bCs/>
          <w:sz w:val="28"/>
          <w:szCs w:val="28"/>
        </w:rPr>
      </w:pPr>
      <w:r w:rsidRPr="00B11BB4">
        <w:rPr>
          <w:bCs/>
          <w:sz w:val="28"/>
          <w:szCs w:val="28"/>
        </w:rPr>
        <w:t xml:space="preserve">В случае соответствия заявителя и поступивших документов требованиям настоящего Порядка </w:t>
      </w:r>
      <w:r>
        <w:rPr>
          <w:bCs/>
          <w:sz w:val="28"/>
          <w:szCs w:val="28"/>
        </w:rPr>
        <w:t>отдел экономики</w:t>
      </w:r>
      <w:r w:rsidRPr="00414513">
        <w:rPr>
          <w:color w:val="000000"/>
          <w:sz w:val="28"/>
          <w:szCs w:val="28"/>
        </w:rPr>
        <w:t xml:space="preserve"> принимает решение о рассмотрении заявки на Координационном совете.</w:t>
      </w:r>
    </w:p>
    <w:p w14:paraId="18DF1799" w14:textId="77777777" w:rsidR="00414513" w:rsidRPr="00B11BB4" w:rsidRDefault="00414513" w:rsidP="00414513">
      <w:pPr>
        <w:adjustRightInd w:val="0"/>
        <w:ind w:firstLine="709"/>
        <w:jc w:val="both"/>
        <w:rPr>
          <w:bCs/>
          <w:sz w:val="28"/>
          <w:szCs w:val="28"/>
        </w:rPr>
      </w:pPr>
      <w:r w:rsidRPr="00B11BB4">
        <w:rPr>
          <w:bCs/>
          <w:sz w:val="28"/>
          <w:szCs w:val="28"/>
        </w:rPr>
        <w:t>3.11. В случае выявления несоответствия поступивших документов требованиям настоящего Порядка и</w:t>
      </w:r>
      <w:r>
        <w:rPr>
          <w:bCs/>
          <w:sz w:val="28"/>
          <w:szCs w:val="28"/>
        </w:rPr>
        <w:t xml:space="preserve"> (</w:t>
      </w:r>
      <w:r w:rsidRPr="00B11BB4">
        <w:rPr>
          <w:bCs/>
          <w:sz w:val="28"/>
          <w:szCs w:val="28"/>
        </w:rPr>
        <w:t>или</w:t>
      </w:r>
      <w:r>
        <w:rPr>
          <w:bCs/>
          <w:sz w:val="28"/>
          <w:szCs w:val="28"/>
        </w:rPr>
        <w:t>)</w:t>
      </w:r>
      <w:r w:rsidRPr="00B11BB4">
        <w:rPr>
          <w:bCs/>
          <w:sz w:val="28"/>
          <w:szCs w:val="28"/>
        </w:rPr>
        <w:t xml:space="preserve"> предоставление неполного объема документов, указанных в настоящем Порядке, </w:t>
      </w:r>
      <w:r>
        <w:rPr>
          <w:bCs/>
          <w:sz w:val="28"/>
          <w:szCs w:val="28"/>
        </w:rPr>
        <w:t xml:space="preserve">отдел экономики уведомляет заявителя </w:t>
      </w:r>
      <w:r w:rsidRPr="00B11BB4">
        <w:rPr>
          <w:bCs/>
          <w:sz w:val="28"/>
          <w:szCs w:val="28"/>
        </w:rPr>
        <w:t xml:space="preserve">об отказе в </w:t>
      </w:r>
      <w:r>
        <w:rPr>
          <w:bCs/>
          <w:sz w:val="28"/>
          <w:szCs w:val="28"/>
        </w:rPr>
        <w:t>рассмотрении заявки на Координационном совете</w:t>
      </w:r>
      <w:r w:rsidRPr="00B11BB4">
        <w:rPr>
          <w:bCs/>
          <w:sz w:val="28"/>
          <w:szCs w:val="28"/>
        </w:rPr>
        <w:t xml:space="preserve"> в течение 5 рабочих дней с момента принятия </w:t>
      </w:r>
      <w:r>
        <w:rPr>
          <w:bCs/>
          <w:sz w:val="28"/>
          <w:szCs w:val="28"/>
        </w:rPr>
        <w:t>такого</w:t>
      </w:r>
      <w:r w:rsidRPr="00B11BB4">
        <w:rPr>
          <w:bCs/>
          <w:sz w:val="28"/>
          <w:szCs w:val="28"/>
        </w:rPr>
        <w:t xml:space="preserve"> решения</w:t>
      </w:r>
      <w:r>
        <w:rPr>
          <w:bCs/>
          <w:sz w:val="28"/>
          <w:szCs w:val="28"/>
        </w:rPr>
        <w:t xml:space="preserve"> с указанием причин отказа</w:t>
      </w:r>
      <w:r w:rsidRPr="00B11BB4">
        <w:rPr>
          <w:bCs/>
          <w:sz w:val="28"/>
          <w:szCs w:val="28"/>
        </w:rPr>
        <w:t xml:space="preserve">. </w:t>
      </w:r>
    </w:p>
    <w:p w14:paraId="41990F8A" w14:textId="77777777" w:rsidR="00414513" w:rsidRPr="00B11BB4" w:rsidRDefault="00414513" w:rsidP="00414513">
      <w:pPr>
        <w:adjustRightInd w:val="0"/>
        <w:ind w:firstLine="709"/>
        <w:jc w:val="both"/>
        <w:rPr>
          <w:bCs/>
          <w:sz w:val="28"/>
          <w:szCs w:val="28"/>
        </w:rPr>
      </w:pPr>
      <w:r w:rsidRPr="00B11BB4">
        <w:rPr>
          <w:bCs/>
          <w:sz w:val="28"/>
          <w:szCs w:val="28"/>
        </w:rPr>
        <w:t xml:space="preserve">3.12. В случае получения уведомления об отказе в </w:t>
      </w:r>
      <w:r>
        <w:rPr>
          <w:bCs/>
          <w:sz w:val="28"/>
          <w:szCs w:val="28"/>
        </w:rPr>
        <w:t>рассмотрении заявки на Координационном совете</w:t>
      </w:r>
      <w:r w:rsidRPr="00B11BB4">
        <w:rPr>
          <w:bCs/>
          <w:sz w:val="28"/>
          <w:szCs w:val="28"/>
        </w:rPr>
        <w:t xml:space="preserve"> </w:t>
      </w:r>
      <w:r>
        <w:rPr>
          <w:bCs/>
          <w:sz w:val="28"/>
          <w:szCs w:val="28"/>
        </w:rPr>
        <w:t>заявитель вправе повторно</w:t>
      </w:r>
      <w:r w:rsidRPr="00B11BB4">
        <w:rPr>
          <w:bCs/>
          <w:sz w:val="28"/>
          <w:szCs w:val="28"/>
        </w:rPr>
        <w:t xml:space="preserve"> подать в установлен</w:t>
      </w:r>
      <w:r>
        <w:rPr>
          <w:bCs/>
          <w:sz w:val="28"/>
          <w:szCs w:val="28"/>
        </w:rPr>
        <w:t>ном порядке доработанную заявку</w:t>
      </w:r>
      <w:r w:rsidRPr="00B11BB4">
        <w:rPr>
          <w:bCs/>
          <w:sz w:val="28"/>
          <w:szCs w:val="28"/>
        </w:rPr>
        <w:t xml:space="preserve"> при ус</w:t>
      </w:r>
      <w:r w:rsidR="00BF7C8F">
        <w:rPr>
          <w:bCs/>
          <w:sz w:val="28"/>
          <w:szCs w:val="28"/>
        </w:rPr>
        <w:t>ловии устранения причин отказа до даты заседания Координационного совета.</w:t>
      </w:r>
    </w:p>
    <w:p w14:paraId="27F5FB80" w14:textId="77777777" w:rsidR="00414513" w:rsidRDefault="00414513" w:rsidP="00414513">
      <w:pPr>
        <w:ind w:firstLine="709"/>
        <w:jc w:val="both"/>
        <w:rPr>
          <w:bCs/>
          <w:sz w:val="28"/>
          <w:szCs w:val="28"/>
        </w:rPr>
      </w:pPr>
      <w:r w:rsidRPr="00B11BB4">
        <w:rPr>
          <w:bCs/>
          <w:sz w:val="28"/>
          <w:szCs w:val="28"/>
        </w:rPr>
        <w:t>3.13.</w:t>
      </w:r>
      <w:r w:rsidRPr="00B11BB4">
        <w:t xml:space="preserve"> </w:t>
      </w:r>
      <w:r w:rsidRPr="00B11BB4">
        <w:rPr>
          <w:bCs/>
          <w:sz w:val="28"/>
          <w:szCs w:val="28"/>
        </w:rPr>
        <w:t xml:space="preserve">Заседание </w:t>
      </w:r>
      <w:r>
        <w:rPr>
          <w:bCs/>
          <w:sz w:val="28"/>
          <w:szCs w:val="28"/>
        </w:rPr>
        <w:t>Координационного совета</w:t>
      </w:r>
      <w:r w:rsidRPr="00B11BB4">
        <w:rPr>
          <w:bCs/>
          <w:sz w:val="28"/>
          <w:szCs w:val="28"/>
        </w:rPr>
        <w:t xml:space="preserve"> проводится не позднее 1</w:t>
      </w:r>
      <w:r>
        <w:rPr>
          <w:bCs/>
          <w:sz w:val="28"/>
          <w:szCs w:val="28"/>
        </w:rPr>
        <w:t>5</w:t>
      </w:r>
      <w:r w:rsidRPr="00B11BB4">
        <w:rPr>
          <w:bCs/>
          <w:sz w:val="28"/>
          <w:szCs w:val="28"/>
        </w:rPr>
        <w:t xml:space="preserve"> рабочих дней с</w:t>
      </w:r>
      <w:r>
        <w:rPr>
          <w:bCs/>
          <w:sz w:val="28"/>
          <w:szCs w:val="28"/>
        </w:rPr>
        <w:t>о дня</w:t>
      </w:r>
      <w:r w:rsidRPr="00B11BB4">
        <w:rPr>
          <w:bCs/>
          <w:sz w:val="28"/>
          <w:szCs w:val="28"/>
        </w:rPr>
        <w:t xml:space="preserve"> окончания приема </w:t>
      </w:r>
      <w:r>
        <w:rPr>
          <w:bCs/>
          <w:sz w:val="28"/>
          <w:szCs w:val="28"/>
        </w:rPr>
        <w:t>заявок</w:t>
      </w:r>
      <w:r w:rsidRPr="00B11BB4">
        <w:rPr>
          <w:bCs/>
          <w:sz w:val="28"/>
          <w:szCs w:val="28"/>
        </w:rPr>
        <w:t xml:space="preserve"> от субъект</w:t>
      </w:r>
      <w:r>
        <w:rPr>
          <w:bCs/>
          <w:sz w:val="28"/>
          <w:szCs w:val="28"/>
        </w:rPr>
        <w:t>ов малого и среднего предпринимательства</w:t>
      </w:r>
      <w:r w:rsidRPr="00B11BB4">
        <w:rPr>
          <w:bCs/>
          <w:sz w:val="28"/>
          <w:szCs w:val="28"/>
        </w:rPr>
        <w:t>. Заседание является правомочным, если на нём присутствуют не менее половины  членов</w:t>
      </w:r>
      <w:r>
        <w:rPr>
          <w:bCs/>
          <w:sz w:val="28"/>
          <w:szCs w:val="28"/>
        </w:rPr>
        <w:t xml:space="preserve"> Координационного совета</w:t>
      </w:r>
      <w:r w:rsidRPr="00B11BB4">
        <w:rPr>
          <w:bCs/>
          <w:sz w:val="28"/>
          <w:szCs w:val="28"/>
        </w:rPr>
        <w:t xml:space="preserve">. </w:t>
      </w:r>
    </w:p>
    <w:p w14:paraId="22BE133A" w14:textId="77777777" w:rsidR="00414513" w:rsidRDefault="00414513" w:rsidP="00414513">
      <w:pPr>
        <w:ind w:firstLine="709"/>
        <w:jc w:val="both"/>
        <w:rPr>
          <w:bCs/>
          <w:sz w:val="28"/>
          <w:szCs w:val="28"/>
        </w:rPr>
      </w:pPr>
      <w:r>
        <w:rPr>
          <w:bCs/>
          <w:sz w:val="28"/>
          <w:szCs w:val="28"/>
        </w:rPr>
        <w:t>3.14. Оценка заявок  осуществляется Координационным советом. Каждому проекту в составе заявки присваивается отдельная оценка с применением следующих критериев:</w:t>
      </w:r>
    </w:p>
    <w:p w14:paraId="70F4549C" w14:textId="77777777" w:rsidR="00414513" w:rsidRPr="00F37A5F" w:rsidRDefault="00414513" w:rsidP="00414513">
      <w:pPr>
        <w:pStyle w:val="ConsPlusNormal"/>
        <w:ind w:firstLine="709"/>
        <w:jc w:val="both"/>
        <w:rPr>
          <w:rFonts w:ascii="Times New Roman" w:hAnsi="Times New Roman" w:cs="Times New Roman"/>
          <w:sz w:val="28"/>
          <w:szCs w:val="28"/>
        </w:rPr>
      </w:pPr>
      <w:r w:rsidRPr="00F37A5F">
        <w:rPr>
          <w:rFonts w:ascii="Times New Roman" w:hAnsi="Times New Roman" w:cs="Times New Roman"/>
          <w:sz w:val="28"/>
          <w:szCs w:val="28"/>
        </w:rPr>
        <w:t>1) соотношение объема инвестиций, привлекаемых в результате реализации проект</w:t>
      </w:r>
      <w:r w:rsidR="00D92DA1" w:rsidRPr="00F37A5F">
        <w:rPr>
          <w:rFonts w:ascii="Times New Roman" w:hAnsi="Times New Roman" w:cs="Times New Roman"/>
          <w:sz w:val="28"/>
          <w:szCs w:val="28"/>
        </w:rPr>
        <w:t>а</w:t>
      </w:r>
      <w:r w:rsidRPr="00F37A5F">
        <w:rPr>
          <w:rFonts w:ascii="Times New Roman" w:hAnsi="Times New Roman" w:cs="Times New Roman"/>
          <w:sz w:val="28"/>
          <w:szCs w:val="28"/>
        </w:rPr>
        <w:t xml:space="preserve"> (за исключением субсидий, привлекаемых из бюджетов всех уровней) и объема заявленной суммы субсидии: </w:t>
      </w:r>
    </w:p>
    <w:p w14:paraId="685EDBE1" w14:textId="77777777" w:rsidR="00414513" w:rsidRPr="008D278F" w:rsidRDefault="00414513" w:rsidP="00414513">
      <w:pPr>
        <w:pStyle w:val="ConsPlusNormal"/>
        <w:ind w:firstLine="709"/>
        <w:jc w:val="both"/>
        <w:rPr>
          <w:rFonts w:ascii="Times New Roman" w:hAnsi="Times New Roman" w:cs="Times New Roman"/>
          <w:sz w:val="28"/>
          <w:szCs w:val="28"/>
        </w:rPr>
      </w:pPr>
      <w:r w:rsidRPr="008D278F">
        <w:rPr>
          <w:rFonts w:ascii="Times New Roman" w:hAnsi="Times New Roman" w:cs="Times New Roman"/>
          <w:sz w:val="28"/>
          <w:szCs w:val="28"/>
        </w:rPr>
        <w:lastRenderedPageBreak/>
        <w:t xml:space="preserve">более 6,0 </w:t>
      </w:r>
      <w:r>
        <w:rPr>
          <w:rFonts w:ascii="Times New Roman" w:hAnsi="Times New Roman" w:cs="Times New Roman"/>
          <w:sz w:val="28"/>
          <w:szCs w:val="28"/>
        </w:rPr>
        <w:t xml:space="preserve">        -</w:t>
      </w:r>
      <w:r w:rsidRPr="008D278F">
        <w:rPr>
          <w:rFonts w:ascii="Times New Roman" w:hAnsi="Times New Roman" w:cs="Times New Roman"/>
          <w:sz w:val="28"/>
          <w:szCs w:val="28"/>
        </w:rPr>
        <w:t xml:space="preserve"> 5 баллов;</w:t>
      </w:r>
    </w:p>
    <w:p w14:paraId="1A2646A5" w14:textId="77777777" w:rsidR="00414513" w:rsidRPr="008D278F" w:rsidRDefault="00414513" w:rsidP="00414513">
      <w:pPr>
        <w:pStyle w:val="ConsPlusNormal"/>
        <w:ind w:firstLine="709"/>
        <w:jc w:val="both"/>
        <w:rPr>
          <w:rFonts w:ascii="Times New Roman" w:hAnsi="Times New Roman" w:cs="Times New Roman"/>
          <w:sz w:val="28"/>
          <w:szCs w:val="28"/>
        </w:rPr>
      </w:pPr>
      <w:r w:rsidRPr="008D278F">
        <w:rPr>
          <w:rFonts w:ascii="Times New Roman" w:hAnsi="Times New Roman" w:cs="Times New Roman"/>
          <w:sz w:val="28"/>
          <w:szCs w:val="28"/>
        </w:rPr>
        <w:t xml:space="preserve">от 4,5 до 5,9 </w:t>
      </w:r>
      <w:r>
        <w:rPr>
          <w:rFonts w:ascii="Times New Roman" w:hAnsi="Times New Roman" w:cs="Times New Roman"/>
          <w:sz w:val="28"/>
          <w:szCs w:val="28"/>
        </w:rPr>
        <w:t xml:space="preserve">   - </w:t>
      </w:r>
      <w:r w:rsidRPr="008D278F">
        <w:rPr>
          <w:rFonts w:ascii="Times New Roman" w:hAnsi="Times New Roman" w:cs="Times New Roman"/>
          <w:sz w:val="28"/>
          <w:szCs w:val="28"/>
        </w:rPr>
        <w:t xml:space="preserve"> 4 балла;</w:t>
      </w:r>
    </w:p>
    <w:p w14:paraId="4970DDBD" w14:textId="77777777" w:rsidR="00414513" w:rsidRPr="008D278F" w:rsidRDefault="00414513" w:rsidP="00414513">
      <w:pPr>
        <w:pStyle w:val="ConsPlusNormal"/>
        <w:ind w:firstLine="709"/>
        <w:jc w:val="both"/>
        <w:rPr>
          <w:rFonts w:ascii="Times New Roman" w:hAnsi="Times New Roman" w:cs="Times New Roman"/>
          <w:sz w:val="28"/>
          <w:szCs w:val="28"/>
        </w:rPr>
      </w:pPr>
      <w:r w:rsidRPr="008D278F">
        <w:rPr>
          <w:rFonts w:ascii="Times New Roman" w:hAnsi="Times New Roman" w:cs="Times New Roman"/>
          <w:sz w:val="28"/>
          <w:szCs w:val="28"/>
        </w:rPr>
        <w:t xml:space="preserve">от 3,0 до 4,49 </w:t>
      </w:r>
      <w:r>
        <w:rPr>
          <w:rFonts w:ascii="Times New Roman" w:hAnsi="Times New Roman" w:cs="Times New Roman"/>
          <w:sz w:val="28"/>
          <w:szCs w:val="28"/>
        </w:rPr>
        <w:t xml:space="preserve"> -</w:t>
      </w:r>
      <w:r w:rsidRPr="008D278F">
        <w:rPr>
          <w:rFonts w:ascii="Times New Roman" w:hAnsi="Times New Roman" w:cs="Times New Roman"/>
          <w:sz w:val="28"/>
          <w:szCs w:val="28"/>
        </w:rPr>
        <w:t xml:space="preserve"> 3 балла;</w:t>
      </w:r>
    </w:p>
    <w:p w14:paraId="09F7858A" w14:textId="77777777" w:rsidR="00414513" w:rsidRPr="008D278F" w:rsidRDefault="00414513" w:rsidP="00414513">
      <w:pPr>
        <w:pStyle w:val="ConsPlusNormal"/>
        <w:ind w:firstLine="709"/>
        <w:jc w:val="both"/>
        <w:rPr>
          <w:rFonts w:ascii="Times New Roman" w:hAnsi="Times New Roman" w:cs="Times New Roman"/>
          <w:sz w:val="28"/>
          <w:szCs w:val="28"/>
        </w:rPr>
      </w:pPr>
      <w:r w:rsidRPr="008D278F">
        <w:rPr>
          <w:rFonts w:ascii="Times New Roman" w:hAnsi="Times New Roman" w:cs="Times New Roman"/>
          <w:sz w:val="28"/>
          <w:szCs w:val="28"/>
        </w:rPr>
        <w:t>от 2,0 до 2,9</w:t>
      </w:r>
      <w:r>
        <w:rPr>
          <w:rFonts w:ascii="Times New Roman" w:hAnsi="Times New Roman" w:cs="Times New Roman"/>
          <w:sz w:val="28"/>
          <w:szCs w:val="28"/>
        </w:rPr>
        <w:t xml:space="preserve">   </w:t>
      </w:r>
      <w:r w:rsidRPr="008D278F">
        <w:rPr>
          <w:rFonts w:ascii="Times New Roman" w:hAnsi="Times New Roman" w:cs="Times New Roman"/>
          <w:sz w:val="28"/>
          <w:szCs w:val="28"/>
        </w:rPr>
        <w:t xml:space="preserve"> </w:t>
      </w:r>
      <w:r>
        <w:rPr>
          <w:rFonts w:ascii="Times New Roman" w:hAnsi="Times New Roman" w:cs="Times New Roman"/>
          <w:sz w:val="28"/>
          <w:szCs w:val="28"/>
        </w:rPr>
        <w:t>-</w:t>
      </w:r>
      <w:r w:rsidRPr="008D278F">
        <w:rPr>
          <w:rFonts w:ascii="Times New Roman" w:hAnsi="Times New Roman" w:cs="Times New Roman"/>
          <w:sz w:val="28"/>
          <w:szCs w:val="28"/>
        </w:rPr>
        <w:t xml:space="preserve"> 2 балла;</w:t>
      </w:r>
    </w:p>
    <w:p w14:paraId="77CAA57E" w14:textId="77777777" w:rsidR="00414513" w:rsidRPr="008D278F" w:rsidRDefault="00414513" w:rsidP="00414513">
      <w:pPr>
        <w:pStyle w:val="ConsPlusNormal"/>
        <w:ind w:firstLine="709"/>
        <w:jc w:val="both"/>
        <w:rPr>
          <w:rFonts w:ascii="Times New Roman" w:hAnsi="Times New Roman" w:cs="Times New Roman"/>
          <w:sz w:val="28"/>
          <w:szCs w:val="28"/>
        </w:rPr>
      </w:pPr>
      <w:r w:rsidRPr="008D278F">
        <w:rPr>
          <w:rFonts w:ascii="Times New Roman" w:hAnsi="Times New Roman" w:cs="Times New Roman"/>
          <w:sz w:val="28"/>
          <w:szCs w:val="28"/>
        </w:rPr>
        <w:t xml:space="preserve">от 1,0 до 1,9 </w:t>
      </w:r>
      <w:r>
        <w:rPr>
          <w:rFonts w:ascii="Times New Roman" w:hAnsi="Times New Roman" w:cs="Times New Roman"/>
          <w:sz w:val="28"/>
          <w:szCs w:val="28"/>
        </w:rPr>
        <w:t xml:space="preserve">   -</w:t>
      </w:r>
      <w:r w:rsidRPr="008D278F">
        <w:rPr>
          <w:rFonts w:ascii="Times New Roman" w:hAnsi="Times New Roman" w:cs="Times New Roman"/>
          <w:sz w:val="28"/>
          <w:szCs w:val="28"/>
        </w:rPr>
        <w:t xml:space="preserve"> 1 балл;</w:t>
      </w:r>
    </w:p>
    <w:p w14:paraId="343BD2FA" w14:textId="77777777" w:rsidR="00414513" w:rsidRPr="008D278F" w:rsidRDefault="00414513" w:rsidP="00414513">
      <w:pPr>
        <w:pStyle w:val="ConsPlusNormal"/>
        <w:ind w:firstLine="709"/>
        <w:jc w:val="both"/>
        <w:rPr>
          <w:rFonts w:ascii="Times New Roman" w:hAnsi="Times New Roman" w:cs="Times New Roman"/>
          <w:sz w:val="28"/>
          <w:szCs w:val="28"/>
        </w:rPr>
      </w:pPr>
      <w:r w:rsidRPr="008D278F">
        <w:rPr>
          <w:rFonts w:ascii="Times New Roman" w:hAnsi="Times New Roman" w:cs="Times New Roman"/>
          <w:sz w:val="28"/>
          <w:szCs w:val="28"/>
        </w:rPr>
        <w:t>менее 1</w:t>
      </w:r>
      <w:r>
        <w:rPr>
          <w:rFonts w:ascii="Times New Roman" w:hAnsi="Times New Roman" w:cs="Times New Roman"/>
          <w:sz w:val="28"/>
          <w:szCs w:val="28"/>
        </w:rPr>
        <w:t xml:space="preserve">            -</w:t>
      </w:r>
      <w:r w:rsidRPr="008D278F">
        <w:rPr>
          <w:rFonts w:ascii="Times New Roman" w:hAnsi="Times New Roman" w:cs="Times New Roman"/>
          <w:sz w:val="28"/>
          <w:szCs w:val="28"/>
        </w:rPr>
        <w:t xml:space="preserve"> 0 баллов;</w:t>
      </w:r>
    </w:p>
    <w:p w14:paraId="76199290" w14:textId="77777777" w:rsidR="00D92DA1" w:rsidRPr="00F37A5F" w:rsidRDefault="00414513" w:rsidP="00414513">
      <w:pPr>
        <w:shd w:val="clear" w:color="auto" w:fill="FFFFFF"/>
        <w:adjustRightInd w:val="0"/>
        <w:ind w:firstLine="709"/>
        <w:jc w:val="both"/>
        <w:rPr>
          <w:color w:val="000000"/>
          <w:sz w:val="28"/>
          <w:szCs w:val="28"/>
        </w:rPr>
      </w:pPr>
      <w:r w:rsidRPr="00F37A5F">
        <w:rPr>
          <w:color w:val="000000"/>
          <w:sz w:val="28"/>
          <w:szCs w:val="28"/>
        </w:rPr>
        <w:t xml:space="preserve">2) прирост количества рабочих мест в результате реализации </w:t>
      </w:r>
      <w:r w:rsidR="00D92DA1" w:rsidRPr="00F37A5F">
        <w:rPr>
          <w:color w:val="000000"/>
          <w:sz w:val="28"/>
          <w:szCs w:val="28"/>
        </w:rPr>
        <w:t>проекта:</w:t>
      </w:r>
    </w:p>
    <w:p w14:paraId="4E18A508" w14:textId="77777777" w:rsidR="00414513" w:rsidRPr="00414513" w:rsidRDefault="00414513" w:rsidP="00414513">
      <w:pPr>
        <w:shd w:val="clear" w:color="auto" w:fill="FFFFFF"/>
        <w:adjustRightInd w:val="0"/>
        <w:ind w:firstLine="709"/>
        <w:jc w:val="both"/>
        <w:rPr>
          <w:color w:val="000000"/>
          <w:sz w:val="28"/>
          <w:szCs w:val="28"/>
        </w:rPr>
      </w:pPr>
      <w:r w:rsidRPr="00414513">
        <w:rPr>
          <w:color w:val="000000"/>
          <w:sz w:val="28"/>
          <w:szCs w:val="28"/>
        </w:rPr>
        <w:t>для субъектов малого и среднего предпринимательства с численностью работников свыше 15 человек:</w:t>
      </w:r>
    </w:p>
    <w:p w14:paraId="22801487" w14:textId="77777777" w:rsidR="00414513" w:rsidRPr="00414513" w:rsidRDefault="00414513" w:rsidP="00414513">
      <w:pPr>
        <w:shd w:val="clear" w:color="auto" w:fill="FFFFFF"/>
        <w:adjustRightInd w:val="0"/>
        <w:ind w:firstLine="709"/>
        <w:jc w:val="both"/>
        <w:rPr>
          <w:color w:val="000000"/>
          <w:sz w:val="28"/>
          <w:szCs w:val="28"/>
        </w:rPr>
      </w:pPr>
      <w:r w:rsidRPr="00414513">
        <w:rPr>
          <w:color w:val="000000"/>
          <w:sz w:val="28"/>
          <w:szCs w:val="28"/>
        </w:rPr>
        <w:t>более чем на 50% - 5 баллов;</w:t>
      </w:r>
    </w:p>
    <w:p w14:paraId="26A032BF" w14:textId="77777777" w:rsidR="00414513" w:rsidRPr="00414513" w:rsidRDefault="00414513" w:rsidP="00414513">
      <w:pPr>
        <w:shd w:val="clear" w:color="auto" w:fill="FFFFFF"/>
        <w:adjustRightInd w:val="0"/>
        <w:ind w:firstLine="709"/>
        <w:jc w:val="both"/>
        <w:rPr>
          <w:color w:val="000000"/>
          <w:sz w:val="28"/>
          <w:szCs w:val="28"/>
        </w:rPr>
      </w:pPr>
      <w:r w:rsidRPr="00414513">
        <w:rPr>
          <w:color w:val="000000"/>
          <w:sz w:val="28"/>
          <w:szCs w:val="28"/>
        </w:rPr>
        <w:t>более чем на 20%, но не более 50% - 4 балла;</w:t>
      </w:r>
    </w:p>
    <w:p w14:paraId="6AC78999" w14:textId="77777777" w:rsidR="00414513" w:rsidRPr="00414513" w:rsidRDefault="00414513" w:rsidP="00414513">
      <w:pPr>
        <w:shd w:val="clear" w:color="auto" w:fill="FFFFFF"/>
        <w:adjustRightInd w:val="0"/>
        <w:ind w:firstLine="709"/>
        <w:jc w:val="both"/>
        <w:rPr>
          <w:color w:val="000000"/>
          <w:sz w:val="28"/>
          <w:szCs w:val="28"/>
        </w:rPr>
      </w:pPr>
      <w:r w:rsidRPr="00414513">
        <w:rPr>
          <w:color w:val="000000"/>
          <w:sz w:val="28"/>
          <w:szCs w:val="28"/>
        </w:rPr>
        <w:t>более чем на 10%, но не более 20% - 3 балла;</w:t>
      </w:r>
    </w:p>
    <w:p w14:paraId="03F6A5FA" w14:textId="77777777" w:rsidR="00414513" w:rsidRPr="00414513" w:rsidRDefault="00414513" w:rsidP="00414513">
      <w:pPr>
        <w:shd w:val="clear" w:color="auto" w:fill="FFFFFF"/>
        <w:adjustRightInd w:val="0"/>
        <w:ind w:firstLine="709"/>
        <w:jc w:val="both"/>
        <w:rPr>
          <w:color w:val="000000"/>
          <w:sz w:val="28"/>
          <w:szCs w:val="28"/>
        </w:rPr>
      </w:pPr>
      <w:r w:rsidRPr="00414513">
        <w:rPr>
          <w:color w:val="000000"/>
          <w:sz w:val="28"/>
          <w:szCs w:val="28"/>
        </w:rPr>
        <w:t>более чем на 5%, но не более 10% - 2 балла;</w:t>
      </w:r>
    </w:p>
    <w:p w14:paraId="284A10CF" w14:textId="77777777" w:rsidR="00414513" w:rsidRPr="00414513" w:rsidRDefault="00414513" w:rsidP="00414513">
      <w:pPr>
        <w:shd w:val="clear" w:color="auto" w:fill="FFFFFF"/>
        <w:adjustRightInd w:val="0"/>
        <w:ind w:firstLine="709"/>
        <w:jc w:val="both"/>
        <w:rPr>
          <w:color w:val="000000"/>
          <w:sz w:val="28"/>
          <w:szCs w:val="28"/>
        </w:rPr>
      </w:pPr>
      <w:r w:rsidRPr="00414513">
        <w:rPr>
          <w:color w:val="000000"/>
          <w:sz w:val="28"/>
          <w:szCs w:val="28"/>
        </w:rPr>
        <w:t>не более чем на 5% - 1 балл;</w:t>
      </w:r>
    </w:p>
    <w:p w14:paraId="3C739663" w14:textId="77777777" w:rsidR="00414513" w:rsidRPr="00414513" w:rsidRDefault="00414513" w:rsidP="00414513">
      <w:pPr>
        <w:shd w:val="clear" w:color="auto" w:fill="FFFFFF"/>
        <w:adjustRightInd w:val="0"/>
        <w:ind w:firstLine="709"/>
        <w:jc w:val="both"/>
        <w:rPr>
          <w:color w:val="000000"/>
          <w:sz w:val="28"/>
          <w:szCs w:val="28"/>
        </w:rPr>
      </w:pPr>
      <w:r w:rsidRPr="00414513">
        <w:rPr>
          <w:color w:val="000000"/>
          <w:sz w:val="28"/>
          <w:szCs w:val="28"/>
        </w:rPr>
        <w:t>прирост отсутствует - 0 баллов;</w:t>
      </w:r>
    </w:p>
    <w:p w14:paraId="395D2EDB" w14:textId="77777777" w:rsidR="00414513" w:rsidRPr="00414513" w:rsidRDefault="00414513" w:rsidP="00414513">
      <w:pPr>
        <w:shd w:val="clear" w:color="auto" w:fill="FFFFFF"/>
        <w:adjustRightInd w:val="0"/>
        <w:ind w:firstLine="709"/>
        <w:jc w:val="both"/>
        <w:rPr>
          <w:color w:val="000000"/>
          <w:sz w:val="28"/>
          <w:szCs w:val="28"/>
        </w:rPr>
      </w:pPr>
      <w:r w:rsidRPr="00414513">
        <w:rPr>
          <w:color w:val="000000"/>
          <w:sz w:val="28"/>
          <w:szCs w:val="28"/>
        </w:rPr>
        <w:t>для субъектов малого и среднего предпринимательства с численностью работников до 15 человек (включительно):</w:t>
      </w:r>
    </w:p>
    <w:p w14:paraId="46DB47B2" w14:textId="77777777" w:rsidR="00414513" w:rsidRPr="00414513" w:rsidRDefault="00414513" w:rsidP="00414513">
      <w:pPr>
        <w:shd w:val="clear" w:color="auto" w:fill="FFFFFF"/>
        <w:adjustRightInd w:val="0"/>
        <w:ind w:firstLine="709"/>
        <w:jc w:val="both"/>
        <w:rPr>
          <w:color w:val="000000"/>
          <w:sz w:val="28"/>
          <w:szCs w:val="28"/>
        </w:rPr>
      </w:pPr>
      <w:r w:rsidRPr="00414513">
        <w:rPr>
          <w:color w:val="000000"/>
          <w:sz w:val="28"/>
          <w:szCs w:val="28"/>
        </w:rPr>
        <w:t>более чем на 80% - 5 баллов;</w:t>
      </w:r>
    </w:p>
    <w:p w14:paraId="655A6415" w14:textId="77777777" w:rsidR="00414513" w:rsidRPr="00414513" w:rsidRDefault="00414513" w:rsidP="00414513">
      <w:pPr>
        <w:shd w:val="clear" w:color="auto" w:fill="FFFFFF"/>
        <w:adjustRightInd w:val="0"/>
        <w:ind w:firstLine="709"/>
        <w:jc w:val="both"/>
        <w:rPr>
          <w:color w:val="000000"/>
          <w:sz w:val="28"/>
          <w:szCs w:val="28"/>
        </w:rPr>
      </w:pPr>
      <w:r w:rsidRPr="00414513">
        <w:rPr>
          <w:color w:val="000000"/>
          <w:sz w:val="28"/>
          <w:szCs w:val="28"/>
        </w:rPr>
        <w:t>более чем на 60%, но не более 80% - 4 балла;</w:t>
      </w:r>
    </w:p>
    <w:p w14:paraId="57BE7376" w14:textId="77777777" w:rsidR="00414513" w:rsidRPr="00414513" w:rsidRDefault="00414513" w:rsidP="00414513">
      <w:pPr>
        <w:shd w:val="clear" w:color="auto" w:fill="FFFFFF"/>
        <w:adjustRightInd w:val="0"/>
        <w:ind w:firstLine="709"/>
        <w:jc w:val="both"/>
        <w:rPr>
          <w:color w:val="000000"/>
          <w:sz w:val="28"/>
          <w:szCs w:val="28"/>
        </w:rPr>
      </w:pPr>
      <w:r w:rsidRPr="00414513">
        <w:rPr>
          <w:color w:val="000000"/>
          <w:sz w:val="28"/>
          <w:szCs w:val="28"/>
        </w:rPr>
        <w:t>более чем на 40%, но не более 60% - 3 балла;</w:t>
      </w:r>
    </w:p>
    <w:p w14:paraId="40605D0B" w14:textId="77777777" w:rsidR="00414513" w:rsidRPr="00414513" w:rsidRDefault="00414513" w:rsidP="00414513">
      <w:pPr>
        <w:shd w:val="clear" w:color="auto" w:fill="FFFFFF"/>
        <w:adjustRightInd w:val="0"/>
        <w:ind w:firstLine="709"/>
        <w:jc w:val="both"/>
        <w:rPr>
          <w:color w:val="000000"/>
          <w:sz w:val="28"/>
          <w:szCs w:val="28"/>
        </w:rPr>
      </w:pPr>
      <w:r w:rsidRPr="00414513">
        <w:rPr>
          <w:color w:val="000000"/>
          <w:sz w:val="28"/>
          <w:szCs w:val="28"/>
        </w:rPr>
        <w:t>более чем на 20%, но не более 40% - 2 балла;</w:t>
      </w:r>
    </w:p>
    <w:p w14:paraId="4BDE4D68" w14:textId="77777777" w:rsidR="00414513" w:rsidRPr="00414513" w:rsidRDefault="00414513" w:rsidP="00414513">
      <w:pPr>
        <w:shd w:val="clear" w:color="auto" w:fill="FFFFFF"/>
        <w:adjustRightInd w:val="0"/>
        <w:ind w:firstLine="709"/>
        <w:jc w:val="both"/>
        <w:rPr>
          <w:color w:val="000000"/>
          <w:sz w:val="28"/>
          <w:szCs w:val="28"/>
        </w:rPr>
      </w:pPr>
      <w:r w:rsidRPr="00414513">
        <w:rPr>
          <w:color w:val="000000"/>
          <w:sz w:val="28"/>
          <w:szCs w:val="28"/>
        </w:rPr>
        <w:t>не более чем на 20% - 1 балл;</w:t>
      </w:r>
    </w:p>
    <w:p w14:paraId="2A4C6387" w14:textId="77777777" w:rsidR="00414513" w:rsidRDefault="00414513" w:rsidP="00414513">
      <w:pPr>
        <w:shd w:val="clear" w:color="auto" w:fill="FFFFFF"/>
        <w:adjustRightInd w:val="0"/>
        <w:ind w:firstLine="709"/>
        <w:jc w:val="both"/>
        <w:rPr>
          <w:color w:val="000000"/>
          <w:sz w:val="28"/>
          <w:szCs w:val="28"/>
        </w:rPr>
      </w:pPr>
      <w:r w:rsidRPr="00414513">
        <w:rPr>
          <w:color w:val="000000"/>
          <w:sz w:val="28"/>
          <w:szCs w:val="28"/>
        </w:rPr>
        <w:t>прирост отсутствует - 0 баллов</w:t>
      </w:r>
      <w:r w:rsidR="00D92DA1">
        <w:rPr>
          <w:color w:val="000000"/>
          <w:sz w:val="28"/>
          <w:szCs w:val="28"/>
        </w:rPr>
        <w:t>;</w:t>
      </w:r>
    </w:p>
    <w:p w14:paraId="4F92F63A" w14:textId="77777777" w:rsidR="00D92DA1" w:rsidRPr="00F37A5F" w:rsidRDefault="00D92DA1" w:rsidP="00D92DA1">
      <w:pPr>
        <w:widowControl/>
        <w:adjustRightInd w:val="0"/>
        <w:ind w:firstLine="540"/>
        <w:jc w:val="both"/>
        <w:rPr>
          <w:sz w:val="28"/>
          <w:szCs w:val="28"/>
        </w:rPr>
      </w:pPr>
      <w:r>
        <w:rPr>
          <w:sz w:val="28"/>
          <w:szCs w:val="28"/>
        </w:rPr>
        <w:t xml:space="preserve">  </w:t>
      </w:r>
      <w:r w:rsidRPr="00F37A5F">
        <w:rPr>
          <w:sz w:val="28"/>
          <w:szCs w:val="28"/>
        </w:rPr>
        <w:t>3) направление субсидии, предоставляемой субъектам малого и среднего предпринимательства:</w:t>
      </w:r>
    </w:p>
    <w:p w14:paraId="53FCF426" w14:textId="77777777" w:rsidR="00D92DA1" w:rsidRPr="00F37A5F" w:rsidRDefault="00D92DA1" w:rsidP="00D92DA1">
      <w:pPr>
        <w:widowControl/>
        <w:adjustRightInd w:val="0"/>
        <w:ind w:firstLine="540"/>
        <w:jc w:val="both"/>
        <w:rPr>
          <w:sz w:val="28"/>
          <w:szCs w:val="28"/>
        </w:rPr>
      </w:pPr>
      <w:r w:rsidRPr="00F37A5F">
        <w:rPr>
          <w:sz w:val="28"/>
          <w:szCs w:val="28"/>
        </w:rPr>
        <w:t xml:space="preserve">  субсидии субъектам малого и среднего предпринимательства на реализацию проектов в сфере дорожного сервиса - 10 баллов;</w:t>
      </w:r>
    </w:p>
    <w:p w14:paraId="2A2F30EB" w14:textId="77777777" w:rsidR="00D92DA1" w:rsidRPr="00F37A5F" w:rsidRDefault="00D92DA1" w:rsidP="00D92DA1">
      <w:pPr>
        <w:widowControl/>
        <w:adjustRightInd w:val="0"/>
        <w:ind w:firstLine="540"/>
        <w:jc w:val="both"/>
        <w:rPr>
          <w:color w:val="000000"/>
          <w:sz w:val="28"/>
          <w:szCs w:val="28"/>
        </w:rPr>
      </w:pPr>
      <w:r w:rsidRPr="00F37A5F">
        <w:rPr>
          <w:sz w:val="28"/>
          <w:szCs w:val="28"/>
        </w:rPr>
        <w:t xml:space="preserve">  субсидии субъектам малого и среднего предпринимательства на реализацию проектов, связанных с созданием нового или развитием (модернизацией) действующего производства товаров (работ, услуг), - 0 баллов.</w:t>
      </w:r>
    </w:p>
    <w:p w14:paraId="6F747C6A" w14:textId="77777777" w:rsidR="00414513" w:rsidRDefault="00414513" w:rsidP="00414513">
      <w:pPr>
        <w:ind w:firstLine="709"/>
        <w:jc w:val="both"/>
        <w:rPr>
          <w:bCs/>
          <w:sz w:val="28"/>
          <w:szCs w:val="28"/>
        </w:rPr>
      </w:pPr>
      <w:r>
        <w:rPr>
          <w:bCs/>
          <w:sz w:val="28"/>
          <w:szCs w:val="28"/>
        </w:rPr>
        <w:t xml:space="preserve">3.15. Итоговый рейтинг заявки формируется на основании оценки проекта, набравшего наибольшее количество баллов в составе заявки и оформляется в соответствии с приложением № </w:t>
      </w:r>
      <w:r w:rsidR="004E5515">
        <w:rPr>
          <w:bCs/>
          <w:sz w:val="28"/>
          <w:szCs w:val="28"/>
        </w:rPr>
        <w:t>7</w:t>
      </w:r>
      <w:r>
        <w:rPr>
          <w:bCs/>
          <w:sz w:val="28"/>
          <w:szCs w:val="28"/>
        </w:rPr>
        <w:t xml:space="preserve"> к настоящему  Порядку.</w:t>
      </w:r>
    </w:p>
    <w:p w14:paraId="62D5CE90" w14:textId="77777777" w:rsidR="00414513" w:rsidRDefault="00414513" w:rsidP="00414513">
      <w:pPr>
        <w:ind w:firstLine="709"/>
        <w:jc w:val="both"/>
        <w:rPr>
          <w:bCs/>
          <w:sz w:val="28"/>
          <w:szCs w:val="28"/>
        </w:rPr>
      </w:pPr>
      <w:r>
        <w:rPr>
          <w:bCs/>
          <w:sz w:val="28"/>
          <w:szCs w:val="28"/>
        </w:rPr>
        <w:t xml:space="preserve">Заявки ранжируются по уменьшению  итогового количества баллов. При равенстве баллов приоритет отдается заявке, проект которой имеет более высокое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поддержки.  </w:t>
      </w:r>
    </w:p>
    <w:p w14:paraId="3F62656C" w14:textId="77777777" w:rsidR="00414513" w:rsidRPr="00B11BB4" w:rsidRDefault="00414513" w:rsidP="00414513">
      <w:pPr>
        <w:ind w:firstLine="709"/>
        <w:jc w:val="both"/>
        <w:rPr>
          <w:bCs/>
          <w:sz w:val="28"/>
          <w:szCs w:val="28"/>
        </w:rPr>
      </w:pPr>
      <w:r>
        <w:rPr>
          <w:bCs/>
          <w:sz w:val="28"/>
          <w:szCs w:val="28"/>
        </w:rPr>
        <w:t>3.16. Заявки, допущенные до конкурсного отбора, защищаются лично субъектами малого и среднего предпринимательства на Координационном совете.</w:t>
      </w:r>
    </w:p>
    <w:p w14:paraId="3CD9A46B" w14:textId="77777777" w:rsidR="00414513" w:rsidRDefault="00414513" w:rsidP="00414513">
      <w:pPr>
        <w:adjustRightInd w:val="0"/>
        <w:ind w:firstLine="709"/>
        <w:jc w:val="both"/>
        <w:rPr>
          <w:color w:val="000000"/>
          <w:sz w:val="28"/>
          <w:szCs w:val="28"/>
        </w:rPr>
      </w:pPr>
      <w:r w:rsidRPr="00414513">
        <w:rPr>
          <w:color w:val="000000"/>
          <w:sz w:val="28"/>
          <w:szCs w:val="28"/>
        </w:rPr>
        <w:t xml:space="preserve">3.17. Координационный совет  в области развития малого и среднего  предпринимательства принимает решение о предоставлении субсидии,  либо об отказе в предоставлении субсидии. Решение Координационного совета </w:t>
      </w:r>
      <w:r w:rsidRPr="00414513">
        <w:rPr>
          <w:color w:val="000000"/>
          <w:sz w:val="28"/>
          <w:szCs w:val="28"/>
        </w:rPr>
        <w:lastRenderedPageBreak/>
        <w:t>оформляется протоколом, подписанным председателем и секретарем Координационного совета с указанием  размера субсидии для каждого заявителя. Протокол заседания Координационного совета составляется в двух экземплярах в течение 3 рабочих дней со дня принятия решения.</w:t>
      </w:r>
    </w:p>
    <w:p w14:paraId="048581F4" w14:textId="77777777" w:rsidR="00DD7117" w:rsidRDefault="00DD7117" w:rsidP="00DD71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3.18. Решение об отказе в предоставлении субсидии принимается по следующим основаниям:</w:t>
      </w:r>
    </w:p>
    <w:p w14:paraId="10D72265" w14:textId="77777777" w:rsidR="00DD7117" w:rsidRDefault="00DD7117" w:rsidP="00DD71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соблюдение условий, указанных в пунктах 2.1, 2.2, 2.3, 2.5 раздела 2  настоящего Порядка;</w:t>
      </w:r>
    </w:p>
    <w:p w14:paraId="284F2B60" w14:textId="77777777" w:rsidR="00DD7117" w:rsidRDefault="00DD7117" w:rsidP="00DD71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несоответствие представленных заявителем документов требованиям к предложениям (заявкам) участников отбора, установленным  в информации о проведении конкурсного отбора;</w:t>
      </w:r>
    </w:p>
    <w:p w14:paraId="003FBB93" w14:textId="77777777" w:rsidR="00DD7117" w:rsidRDefault="00DD7117" w:rsidP="00DD71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14:paraId="280BA4A3" w14:textId="77777777" w:rsidR="00DD7117" w:rsidRDefault="00DD7117" w:rsidP="00DD71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подача документов заявителем после даты и (или) времени, определенных для подачи предложений (заявок);</w:t>
      </w:r>
    </w:p>
    <w:p w14:paraId="61B7B776" w14:textId="77777777" w:rsidR="00DD7117" w:rsidRDefault="00DD7117" w:rsidP="00DD71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имущество субъекта малого и среднего предпринимательства наложен арест;</w:t>
      </w:r>
    </w:p>
    <w:p w14:paraId="60062592" w14:textId="77777777" w:rsidR="00DD7117" w:rsidRDefault="00DD7117" w:rsidP="00D12DE9">
      <w:pPr>
        <w:pStyle w:val="dt-p"/>
        <w:shd w:val="clear" w:color="auto" w:fill="FFFFFF"/>
        <w:spacing w:before="0" w:beforeAutospacing="0" w:after="0" w:afterAutospacing="0"/>
        <w:jc w:val="both"/>
        <w:textAlignment w:val="baseline"/>
        <w:rPr>
          <w:color w:val="000000"/>
        </w:rPr>
      </w:pPr>
      <w:r>
        <w:rPr>
          <w:color w:val="000000"/>
          <w:sz w:val="28"/>
          <w:szCs w:val="28"/>
        </w:rPr>
        <w:t xml:space="preserve">          </w:t>
      </w:r>
      <w:r w:rsidRPr="001918CC">
        <w:rPr>
          <w:color w:val="000000"/>
          <w:sz w:val="28"/>
          <w:szCs w:val="28"/>
        </w:rPr>
        <w:t>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w:t>
      </w:r>
      <w:r>
        <w:rPr>
          <w:color w:val="000000"/>
          <w:sz w:val="28"/>
          <w:szCs w:val="28"/>
        </w:rPr>
        <w:t>,</w:t>
      </w:r>
      <w:r w:rsidRPr="001918CC">
        <w:rPr>
          <w:color w:val="000000"/>
          <w:sz w:val="28"/>
          <w:szCs w:val="28"/>
        </w:rPr>
        <w:t xml:space="preserve"> и сроки ее оказания не истекли;</w:t>
      </w:r>
      <w:bookmarkStart w:id="1" w:name="l141"/>
      <w:bookmarkEnd w:id="1"/>
      <w:r>
        <w:rPr>
          <w:color w:val="000000"/>
        </w:rPr>
        <w:t> </w:t>
      </w:r>
    </w:p>
    <w:p w14:paraId="66DC4DF8" w14:textId="77777777" w:rsidR="00DD7117" w:rsidRPr="001918CC" w:rsidRDefault="00DD7117" w:rsidP="00D12DE9">
      <w:pPr>
        <w:pStyle w:val="dt-p"/>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30931" w:rsidRPr="00360E64">
        <w:rPr>
          <w:sz w:val="28"/>
          <w:szCs w:val="28"/>
        </w:rPr>
        <w:t>с</w:t>
      </w:r>
      <w:r w:rsidR="00830931">
        <w:rPr>
          <w:sz w:val="28"/>
          <w:szCs w:val="28"/>
        </w:rPr>
        <w:t xml:space="preserve"> </w:t>
      </w:r>
      <w:r w:rsidR="00830931" w:rsidRPr="00360E64">
        <w:rPr>
          <w:sz w:val="28"/>
          <w:szCs w:val="28"/>
        </w:rPr>
        <w:t>даты</w:t>
      </w:r>
      <w:r w:rsidR="00830931">
        <w:rPr>
          <w:sz w:val="28"/>
          <w:szCs w:val="28"/>
        </w:rPr>
        <w:t xml:space="preserve"> </w:t>
      </w:r>
      <w:r w:rsidR="00830931" w:rsidRPr="00360E64">
        <w:rPr>
          <w:sz w:val="28"/>
          <w:szCs w:val="28"/>
        </w:rPr>
        <w:t>признания субъекта</w:t>
      </w:r>
      <w:r w:rsidR="00830931">
        <w:rPr>
          <w:sz w:val="28"/>
          <w:szCs w:val="28"/>
        </w:rPr>
        <w:t xml:space="preserve"> </w:t>
      </w:r>
      <w:r w:rsidR="00830931" w:rsidRPr="00360E64">
        <w:rPr>
          <w:sz w:val="28"/>
          <w:szCs w:val="28"/>
        </w:rPr>
        <w:t>малого или</w:t>
      </w:r>
      <w:r w:rsidR="00830931">
        <w:rPr>
          <w:sz w:val="28"/>
          <w:szCs w:val="28"/>
        </w:rPr>
        <w:t xml:space="preserve"> </w:t>
      </w:r>
      <w:r w:rsidR="00830931" w:rsidRPr="00360E64">
        <w:rPr>
          <w:sz w:val="28"/>
          <w:szCs w:val="28"/>
        </w:rPr>
        <w:t>среднего предпринимательства</w:t>
      </w:r>
      <w:r w:rsidR="00830931">
        <w:rPr>
          <w:sz w:val="28"/>
          <w:szCs w:val="28"/>
        </w:rPr>
        <w:t xml:space="preserve"> </w:t>
      </w:r>
      <w:r w:rsidR="00830931" w:rsidRPr="00360E64">
        <w:rPr>
          <w:sz w:val="28"/>
          <w:szCs w:val="28"/>
        </w:rPr>
        <w:t xml:space="preserve">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абзацем,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rsidR="00830931">
        <w:rPr>
          <w:sz w:val="28"/>
          <w:szCs w:val="28"/>
        </w:rPr>
        <w:t>.</w:t>
      </w:r>
    </w:p>
    <w:p w14:paraId="2CA80D91" w14:textId="77777777" w:rsidR="00414513" w:rsidRPr="00414513" w:rsidRDefault="00414513" w:rsidP="00414513">
      <w:pPr>
        <w:pStyle w:val="ConsPlusNormal"/>
        <w:widowControl/>
        <w:ind w:firstLine="709"/>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3.1</w:t>
      </w:r>
      <w:r w:rsidR="00DD7117">
        <w:rPr>
          <w:rFonts w:ascii="Times New Roman" w:hAnsi="Times New Roman" w:cs="Times New Roman"/>
          <w:color w:val="000000"/>
          <w:sz w:val="28"/>
          <w:szCs w:val="28"/>
        </w:rPr>
        <w:t>9</w:t>
      </w:r>
      <w:r w:rsidRPr="00414513">
        <w:rPr>
          <w:rFonts w:ascii="Times New Roman" w:hAnsi="Times New Roman" w:cs="Times New Roman"/>
          <w:color w:val="000000"/>
          <w:sz w:val="28"/>
          <w:szCs w:val="28"/>
        </w:rPr>
        <w:t xml:space="preserve">. Отдел экономики информирует заявителей любыми формами связи о принятом решении Координационного совета в течение 5 рабочих дней со дня его принятия. </w:t>
      </w:r>
    </w:p>
    <w:p w14:paraId="461D51C9" w14:textId="77777777" w:rsidR="00414513" w:rsidRPr="00414513" w:rsidRDefault="00414513" w:rsidP="00414513">
      <w:pPr>
        <w:pStyle w:val="ConsPlusNormal"/>
        <w:widowControl/>
        <w:ind w:firstLine="709"/>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3.</w:t>
      </w:r>
      <w:r w:rsidR="00DD7117">
        <w:rPr>
          <w:rFonts w:ascii="Times New Roman" w:hAnsi="Times New Roman" w:cs="Times New Roman"/>
          <w:color w:val="000000"/>
          <w:sz w:val="28"/>
          <w:szCs w:val="28"/>
        </w:rPr>
        <w:t>20</w:t>
      </w:r>
      <w:r w:rsidRPr="00414513">
        <w:rPr>
          <w:rFonts w:ascii="Times New Roman" w:hAnsi="Times New Roman" w:cs="Times New Roman"/>
          <w:color w:val="000000"/>
          <w:sz w:val="28"/>
          <w:szCs w:val="28"/>
        </w:rPr>
        <w:t>. Предоставление субсидии осуществляется на основании постановления администрации Манского района.</w:t>
      </w:r>
    </w:p>
    <w:p w14:paraId="6DD76B40" w14:textId="77777777" w:rsidR="00414513" w:rsidRPr="00414513" w:rsidRDefault="00414513" w:rsidP="00414513">
      <w:pPr>
        <w:pStyle w:val="ConsPlusNormal"/>
        <w:widowControl/>
        <w:ind w:firstLine="709"/>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3.2</w:t>
      </w:r>
      <w:r w:rsidR="00DD7117">
        <w:rPr>
          <w:rFonts w:ascii="Times New Roman" w:hAnsi="Times New Roman" w:cs="Times New Roman"/>
          <w:color w:val="000000"/>
          <w:sz w:val="28"/>
          <w:szCs w:val="28"/>
        </w:rPr>
        <w:t>1</w:t>
      </w:r>
      <w:r w:rsidRPr="00414513">
        <w:rPr>
          <w:rFonts w:ascii="Times New Roman" w:hAnsi="Times New Roman" w:cs="Times New Roman"/>
          <w:color w:val="000000"/>
          <w:sz w:val="28"/>
          <w:szCs w:val="28"/>
        </w:rPr>
        <w:t xml:space="preserve">. Отдел экономики в течение 5 рабочих дней  готовит проект постановления администрации Манского района о предоставлении субсидии на основании протокола Координационного совета, оформляет реестр  получателей субсидий по форме согласно </w:t>
      </w:r>
      <w:r w:rsidRPr="002A30EC">
        <w:rPr>
          <w:rFonts w:ascii="Times New Roman" w:hAnsi="Times New Roman" w:cs="Times New Roman"/>
          <w:color w:val="000000"/>
          <w:sz w:val="28"/>
          <w:szCs w:val="28"/>
        </w:rPr>
        <w:t xml:space="preserve">приложению </w:t>
      </w:r>
      <w:r w:rsidR="002A30EC">
        <w:rPr>
          <w:rFonts w:ascii="Times New Roman" w:hAnsi="Times New Roman" w:cs="Times New Roman"/>
          <w:color w:val="000000"/>
          <w:sz w:val="28"/>
          <w:szCs w:val="28"/>
        </w:rPr>
        <w:t>№ 9</w:t>
      </w:r>
      <w:r w:rsidRPr="002A30EC">
        <w:rPr>
          <w:rFonts w:ascii="Times New Roman" w:hAnsi="Times New Roman" w:cs="Times New Roman"/>
          <w:color w:val="000000"/>
          <w:sz w:val="28"/>
          <w:szCs w:val="28"/>
        </w:rPr>
        <w:t xml:space="preserve"> к настоящему Порядку.</w:t>
      </w:r>
      <w:r w:rsidRPr="00414513">
        <w:rPr>
          <w:rFonts w:ascii="Times New Roman" w:hAnsi="Times New Roman" w:cs="Times New Roman"/>
          <w:color w:val="000000"/>
          <w:sz w:val="28"/>
          <w:szCs w:val="28"/>
        </w:rPr>
        <w:t xml:space="preserve"> </w:t>
      </w:r>
    </w:p>
    <w:p w14:paraId="7C3A7147" w14:textId="77777777" w:rsidR="00414513" w:rsidRPr="00414513" w:rsidRDefault="00414513" w:rsidP="00414513">
      <w:pPr>
        <w:pStyle w:val="ConsPlusNormal"/>
        <w:widowControl/>
        <w:ind w:firstLine="709"/>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lastRenderedPageBreak/>
        <w:t>3.2</w:t>
      </w:r>
      <w:r w:rsidR="00DD7117">
        <w:rPr>
          <w:rFonts w:ascii="Times New Roman" w:hAnsi="Times New Roman" w:cs="Times New Roman"/>
          <w:color w:val="000000"/>
          <w:sz w:val="28"/>
          <w:szCs w:val="28"/>
        </w:rPr>
        <w:t>2</w:t>
      </w:r>
      <w:r w:rsidRPr="00414513">
        <w:rPr>
          <w:rFonts w:ascii="Times New Roman" w:hAnsi="Times New Roman" w:cs="Times New Roman"/>
          <w:color w:val="000000"/>
          <w:sz w:val="28"/>
          <w:szCs w:val="28"/>
        </w:rPr>
        <w:t xml:space="preserve">. В течение 10 рабочих дней после принятия постановления администрации Манского района о предоставлении субсидии администрация Манского района заключает с получателем субсидии Соглашение «О предоставлении субсидии </w:t>
      </w:r>
      <w:r w:rsidRPr="008A175A">
        <w:rPr>
          <w:rFonts w:ascii="Times New Roman" w:hAnsi="Times New Roman" w:cs="Times New Roman"/>
          <w:bCs/>
          <w:color w:val="000000"/>
          <w:sz w:val="28"/>
          <w:szCs w:val="28"/>
        </w:rPr>
        <w:t>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r w:rsidRPr="00414513">
        <w:rPr>
          <w:rFonts w:ascii="Times New Roman" w:hAnsi="Times New Roman" w:cs="Times New Roman"/>
          <w:color w:val="000000"/>
          <w:sz w:val="28"/>
          <w:szCs w:val="28"/>
        </w:rPr>
        <w:t xml:space="preserve">» (далее - Соглашение) по форме, установленной администрацией Манского района согласно </w:t>
      </w:r>
      <w:r w:rsidRPr="000E5F72">
        <w:rPr>
          <w:rFonts w:ascii="Times New Roman" w:hAnsi="Times New Roman" w:cs="Times New Roman"/>
          <w:color w:val="000000"/>
          <w:sz w:val="28"/>
          <w:szCs w:val="28"/>
        </w:rPr>
        <w:t xml:space="preserve">приложению № </w:t>
      </w:r>
      <w:r w:rsidR="000E5F72">
        <w:rPr>
          <w:rFonts w:ascii="Times New Roman" w:hAnsi="Times New Roman" w:cs="Times New Roman"/>
          <w:color w:val="000000"/>
          <w:sz w:val="28"/>
          <w:szCs w:val="28"/>
        </w:rPr>
        <w:t>8</w:t>
      </w:r>
      <w:r w:rsidRPr="000E5F72">
        <w:rPr>
          <w:rFonts w:ascii="Times New Roman" w:hAnsi="Times New Roman" w:cs="Times New Roman"/>
          <w:color w:val="000000"/>
          <w:sz w:val="28"/>
          <w:szCs w:val="28"/>
        </w:rPr>
        <w:t xml:space="preserve"> к настоящему Порядку.</w:t>
      </w:r>
    </w:p>
    <w:p w14:paraId="6918BAE2" w14:textId="77777777" w:rsidR="00660508" w:rsidRDefault="00660508" w:rsidP="00660508">
      <w:pPr>
        <w:widowControl/>
        <w:adjustRightInd w:val="0"/>
        <w:jc w:val="both"/>
        <w:rPr>
          <w:bCs/>
          <w:sz w:val="28"/>
          <w:szCs w:val="28"/>
        </w:rPr>
      </w:pPr>
      <w:r>
        <w:rPr>
          <w:b/>
          <w:color w:val="000000"/>
          <w:sz w:val="28"/>
          <w:szCs w:val="28"/>
        </w:rPr>
        <w:t xml:space="preserve">          </w:t>
      </w:r>
      <w:r w:rsidRPr="000B79CA">
        <w:rPr>
          <w:color w:val="000000"/>
          <w:sz w:val="28"/>
          <w:szCs w:val="28"/>
        </w:rPr>
        <w:t>Соглашением предусматриваются условия предоставления субсидий, включая достоверность заявленных сведений, обязательства и ответственность  получателя субсидии, порядок возврата средств в случае нарушения условий, а также согласие получателя субсидии на осуществление Главным распорядителем бюджетных средств проверок соблюдения условий и порядка предоставления субсидий,</w:t>
      </w:r>
      <w:r w:rsidRPr="000B79CA">
        <w:rPr>
          <w:bCs/>
          <w:sz w:val="28"/>
          <w:szCs w:val="28"/>
        </w:rPr>
        <w:t xml:space="preserve"> в том числе в части достижения результатов предоставления субсидии, а также на осуществление проверок  органами государственного (муниципального) финансового контроля в соответствии со </w:t>
      </w:r>
      <w:hyperlink r:id="rId35" w:history="1">
        <w:r w:rsidRPr="000B79CA">
          <w:rPr>
            <w:bCs/>
            <w:sz w:val="28"/>
            <w:szCs w:val="28"/>
          </w:rPr>
          <w:t>статьями 268.1</w:t>
        </w:r>
      </w:hyperlink>
      <w:r w:rsidRPr="000B79CA">
        <w:rPr>
          <w:bCs/>
          <w:sz w:val="28"/>
          <w:szCs w:val="28"/>
        </w:rPr>
        <w:t xml:space="preserve"> и </w:t>
      </w:r>
      <w:hyperlink r:id="rId36" w:history="1">
        <w:r w:rsidRPr="000B79CA">
          <w:rPr>
            <w:bCs/>
            <w:sz w:val="28"/>
            <w:szCs w:val="28"/>
          </w:rPr>
          <w:t>269.2</w:t>
        </w:r>
      </w:hyperlink>
      <w:r w:rsidRPr="000B79CA">
        <w:rPr>
          <w:bCs/>
          <w:sz w:val="28"/>
          <w:szCs w:val="28"/>
        </w:rPr>
        <w:t xml:space="preserve"> Бюджетного кодекса Российской Федерации.</w:t>
      </w:r>
    </w:p>
    <w:p w14:paraId="74C6674F" w14:textId="77777777" w:rsidR="00830931" w:rsidRPr="009F19CB" w:rsidRDefault="00830931" w:rsidP="00830931">
      <w:pPr>
        <w:widowControl/>
        <w:adjustRightInd w:val="0"/>
        <w:jc w:val="both"/>
        <w:rPr>
          <w:bCs/>
          <w:sz w:val="28"/>
          <w:szCs w:val="28"/>
        </w:rPr>
      </w:pPr>
      <w:r>
        <w:rPr>
          <w:bCs/>
          <w:sz w:val="28"/>
          <w:szCs w:val="28"/>
        </w:rPr>
        <w:t xml:space="preserve">          </w:t>
      </w:r>
      <w:r w:rsidRPr="009F19CB">
        <w:rPr>
          <w:bCs/>
          <w:sz w:val="28"/>
          <w:szCs w:val="28"/>
        </w:rPr>
        <w:t xml:space="preserve">Конкретные значения результатов предоставления субсидии  и показателей, необходимых для достижения результатов для предоставления субсидии, устанавливаются </w:t>
      </w:r>
      <w:r w:rsidRPr="009F19CB">
        <w:rPr>
          <w:color w:val="000000"/>
          <w:sz w:val="28"/>
          <w:szCs w:val="28"/>
        </w:rPr>
        <w:t>Главным распорядителем бюджетных средств  в  Соглашении.</w:t>
      </w:r>
    </w:p>
    <w:p w14:paraId="7A764186" w14:textId="77777777" w:rsidR="00830931" w:rsidRPr="000B79CA" w:rsidRDefault="00830931" w:rsidP="00830931">
      <w:pPr>
        <w:widowControl/>
        <w:adjustRightInd w:val="0"/>
        <w:jc w:val="both"/>
        <w:rPr>
          <w:color w:val="000000"/>
          <w:sz w:val="28"/>
          <w:szCs w:val="28"/>
        </w:rPr>
      </w:pPr>
      <w:r w:rsidRPr="009F19CB">
        <w:rPr>
          <w:bCs/>
          <w:sz w:val="28"/>
          <w:szCs w:val="28"/>
        </w:rPr>
        <w:t xml:space="preserve">  </w:t>
      </w:r>
      <w:r>
        <w:rPr>
          <w:bCs/>
          <w:sz w:val="28"/>
          <w:szCs w:val="28"/>
        </w:rPr>
        <w:t xml:space="preserve">        </w:t>
      </w:r>
      <w:r w:rsidRPr="009F19CB">
        <w:rPr>
          <w:bCs/>
          <w:sz w:val="28"/>
          <w:szCs w:val="28"/>
        </w:rPr>
        <w:t>В случае если Соглашение не подписано получателем субсидии</w:t>
      </w:r>
      <w:r w:rsidRPr="009F19CB">
        <w:rPr>
          <w:sz w:val="28"/>
          <w:szCs w:val="28"/>
          <w:lang w:eastAsia="en-US"/>
        </w:rPr>
        <w:t xml:space="preserve"> и (или) не направлено Главному распорядителю бюджетных средств</w:t>
      </w:r>
      <w:r w:rsidRPr="009F19CB">
        <w:rPr>
          <w:bCs/>
          <w:sz w:val="28"/>
          <w:szCs w:val="28"/>
        </w:rPr>
        <w:t xml:space="preserve"> в установленные абзацем первым настоящего пункта сроки, получатель  субсидии считается  уклонившимся от заключения Соглашения, Соглашение с получателем субсидии не заключается, и субсидия указанному получателю не предоставляется. Постановление администрации Манского района  о предоставлении субсидии подлежит отмене</w:t>
      </w:r>
      <w:r w:rsidR="00717F43">
        <w:rPr>
          <w:bCs/>
          <w:sz w:val="28"/>
          <w:szCs w:val="28"/>
        </w:rPr>
        <w:t>.</w:t>
      </w:r>
    </w:p>
    <w:p w14:paraId="25BCAD63" w14:textId="77777777" w:rsidR="00414513" w:rsidRPr="00414513" w:rsidRDefault="00414513" w:rsidP="00414513">
      <w:pPr>
        <w:pStyle w:val="ConsPlusNormal"/>
        <w:widowControl/>
        <w:ind w:firstLine="709"/>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3.2</w:t>
      </w:r>
      <w:r w:rsidR="00DD7117">
        <w:rPr>
          <w:rFonts w:ascii="Times New Roman" w:hAnsi="Times New Roman" w:cs="Times New Roman"/>
          <w:color w:val="000000"/>
          <w:sz w:val="28"/>
          <w:szCs w:val="28"/>
        </w:rPr>
        <w:t>3</w:t>
      </w:r>
      <w:r w:rsidRPr="00414513">
        <w:rPr>
          <w:rFonts w:ascii="Times New Roman" w:hAnsi="Times New Roman" w:cs="Times New Roman"/>
          <w:color w:val="000000"/>
          <w:sz w:val="28"/>
          <w:szCs w:val="28"/>
        </w:rPr>
        <w:t>. Отдел экономики в течение 5 рабочих дней со дня  заключения Соглашения  представляет в</w:t>
      </w:r>
      <w:r w:rsidR="00465864">
        <w:rPr>
          <w:rFonts w:ascii="Times New Roman" w:hAnsi="Times New Roman" w:cs="Times New Roman"/>
          <w:color w:val="000000"/>
          <w:sz w:val="28"/>
          <w:szCs w:val="28"/>
        </w:rPr>
        <w:t xml:space="preserve"> Муниципальное казенное учреждение «Центр сопровождения учреждений»:</w:t>
      </w:r>
    </w:p>
    <w:p w14:paraId="5254849B" w14:textId="77777777" w:rsidR="00414513" w:rsidRPr="00414513" w:rsidRDefault="00414513" w:rsidP="00414513">
      <w:pPr>
        <w:pStyle w:val="ConsPlusNormal"/>
        <w:widowControl/>
        <w:ind w:firstLine="709"/>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 xml:space="preserve">- постановление администрации района о предоставлении субсидии; </w:t>
      </w:r>
    </w:p>
    <w:p w14:paraId="0F701FC1" w14:textId="77777777" w:rsidR="00414513" w:rsidRPr="00414513" w:rsidRDefault="00414513" w:rsidP="00414513">
      <w:pPr>
        <w:pStyle w:val="ConsPlusNormal"/>
        <w:widowControl/>
        <w:ind w:firstLine="709"/>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 xml:space="preserve">- реестр получателей субсидии; </w:t>
      </w:r>
    </w:p>
    <w:p w14:paraId="5B7EE2BD" w14:textId="77777777" w:rsidR="00414513" w:rsidRPr="00414513" w:rsidRDefault="00414513" w:rsidP="00414513">
      <w:pPr>
        <w:pStyle w:val="ConsPlusNormal"/>
        <w:widowControl/>
        <w:ind w:firstLine="709"/>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 копию соглашения.</w:t>
      </w:r>
    </w:p>
    <w:p w14:paraId="2DCD4C45" w14:textId="77777777" w:rsidR="00414513" w:rsidRPr="00414513" w:rsidRDefault="00414513" w:rsidP="00414513">
      <w:pPr>
        <w:pStyle w:val="ConsPlusNormal"/>
        <w:widowControl/>
        <w:ind w:firstLine="709"/>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3.2</w:t>
      </w:r>
      <w:r w:rsidR="00DD7117">
        <w:rPr>
          <w:rFonts w:ascii="Times New Roman" w:hAnsi="Times New Roman" w:cs="Times New Roman"/>
          <w:color w:val="000000"/>
          <w:sz w:val="28"/>
          <w:szCs w:val="28"/>
        </w:rPr>
        <w:t>4</w:t>
      </w:r>
      <w:r w:rsidRPr="00414513">
        <w:rPr>
          <w:rFonts w:ascii="Times New Roman" w:hAnsi="Times New Roman" w:cs="Times New Roman"/>
          <w:color w:val="000000"/>
          <w:sz w:val="28"/>
          <w:szCs w:val="28"/>
        </w:rPr>
        <w:t xml:space="preserve">. </w:t>
      </w:r>
      <w:r w:rsidR="009A04F1">
        <w:rPr>
          <w:rFonts w:ascii="Times New Roman" w:hAnsi="Times New Roman" w:cs="Times New Roman"/>
          <w:color w:val="000000"/>
          <w:sz w:val="28"/>
          <w:szCs w:val="28"/>
        </w:rPr>
        <w:t>Муниципальное казенное учреждение «Центр сопровождения учреждений»</w:t>
      </w:r>
      <w:r w:rsidRPr="00414513">
        <w:rPr>
          <w:rFonts w:ascii="Times New Roman" w:hAnsi="Times New Roman" w:cs="Times New Roman"/>
          <w:color w:val="000000"/>
          <w:sz w:val="28"/>
          <w:szCs w:val="28"/>
        </w:rPr>
        <w:t xml:space="preserve"> на основании представленных документов в сроки, установленные Соглашением,  производит перечисление бюджетных средств на расчетный </w:t>
      </w:r>
      <w:r w:rsidR="00813EFC">
        <w:rPr>
          <w:rFonts w:ascii="Times New Roman" w:hAnsi="Times New Roman" w:cs="Times New Roman"/>
          <w:color w:val="000000"/>
          <w:sz w:val="28"/>
          <w:szCs w:val="28"/>
        </w:rPr>
        <w:t xml:space="preserve">или корреспондентский </w:t>
      </w:r>
      <w:r w:rsidRPr="00414513">
        <w:rPr>
          <w:rFonts w:ascii="Times New Roman" w:hAnsi="Times New Roman" w:cs="Times New Roman"/>
          <w:color w:val="000000"/>
          <w:sz w:val="28"/>
          <w:szCs w:val="28"/>
        </w:rPr>
        <w:t xml:space="preserve">счет получателя субсидии, открытый им в </w:t>
      </w:r>
      <w:r w:rsidR="00813EFC">
        <w:rPr>
          <w:rFonts w:ascii="Times New Roman" w:hAnsi="Times New Roman" w:cs="Times New Roman"/>
          <w:color w:val="000000"/>
          <w:sz w:val="28"/>
          <w:szCs w:val="28"/>
        </w:rPr>
        <w:t xml:space="preserve">учреждении Центрального банка Российской Федерации или </w:t>
      </w:r>
      <w:r w:rsidRPr="00414513">
        <w:rPr>
          <w:rFonts w:ascii="Times New Roman" w:hAnsi="Times New Roman" w:cs="Times New Roman"/>
          <w:color w:val="000000"/>
          <w:sz w:val="28"/>
          <w:szCs w:val="28"/>
        </w:rPr>
        <w:t>кредитной организации.</w:t>
      </w:r>
    </w:p>
    <w:p w14:paraId="37F3C437" w14:textId="77777777" w:rsidR="00414513" w:rsidRPr="00414513" w:rsidRDefault="00414513" w:rsidP="00414513">
      <w:pPr>
        <w:pStyle w:val="ConsPlusNormal"/>
        <w:widowControl/>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3.2</w:t>
      </w:r>
      <w:r w:rsidR="00DD7117">
        <w:rPr>
          <w:rFonts w:ascii="Times New Roman" w:hAnsi="Times New Roman" w:cs="Times New Roman"/>
          <w:color w:val="000000"/>
          <w:sz w:val="28"/>
          <w:szCs w:val="28"/>
        </w:rPr>
        <w:t>5</w:t>
      </w:r>
      <w:r w:rsidRPr="00414513">
        <w:rPr>
          <w:rFonts w:ascii="Times New Roman" w:hAnsi="Times New Roman" w:cs="Times New Roman"/>
          <w:color w:val="000000"/>
          <w:sz w:val="28"/>
          <w:szCs w:val="28"/>
        </w:rPr>
        <w:t>. Субсидия считается предоставленной получателю в день списания средств субсидии с лицевого счета администрации района на расчетный счет получателя субсидии.</w:t>
      </w:r>
    </w:p>
    <w:p w14:paraId="1DBB40F5" w14:textId="77777777" w:rsidR="00414513" w:rsidRDefault="00414513" w:rsidP="00414513">
      <w:pPr>
        <w:pStyle w:val="ConsPlusNormal"/>
        <w:widowControl/>
        <w:ind w:firstLine="709"/>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lastRenderedPageBreak/>
        <w:t>3.2</w:t>
      </w:r>
      <w:r w:rsidR="00DD7117">
        <w:rPr>
          <w:rFonts w:ascii="Times New Roman" w:hAnsi="Times New Roman" w:cs="Times New Roman"/>
          <w:color w:val="000000"/>
          <w:sz w:val="28"/>
          <w:szCs w:val="28"/>
        </w:rPr>
        <w:t>6</w:t>
      </w:r>
      <w:r w:rsidRPr="00414513">
        <w:rPr>
          <w:rFonts w:ascii="Times New Roman" w:hAnsi="Times New Roman" w:cs="Times New Roman"/>
          <w:color w:val="000000"/>
          <w:sz w:val="28"/>
          <w:szCs w:val="28"/>
        </w:rPr>
        <w:t xml:space="preserve">. В течение 30 календарных дней со дня перечисления денежных средств на счет получателя субсидии отдел экономики заносит сведения о получателе поддержки в реестр субъектов малого и среднего предпринимательства.    </w:t>
      </w:r>
    </w:p>
    <w:p w14:paraId="33B7BBB7" w14:textId="77777777" w:rsidR="00717F43" w:rsidRDefault="00717F43" w:rsidP="00414513">
      <w:pPr>
        <w:pStyle w:val="ConsPlusNormal"/>
        <w:widowControl/>
        <w:ind w:firstLine="709"/>
        <w:jc w:val="both"/>
        <w:rPr>
          <w:rFonts w:ascii="Times New Roman" w:hAnsi="Times New Roman" w:cs="Times New Roman"/>
          <w:color w:val="000000"/>
          <w:sz w:val="28"/>
          <w:szCs w:val="28"/>
        </w:rPr>
      </w:pPr>
      <w:r w:rsidRPr="009F19CB">
        <w:rPr>
          <w:rFonts w:ascii="Times New Roman" w:hAnsi="Times New Roman" w:cs="Times New Roman"/>
          <w:color w:val="000000"/>
          <w:sz w:val="28"/>
          <w:szCs w:val="28"/>
        </w:rPr>
        <w:t xml:space="preserve">3.27. В случае если по результатам отбора объем средств субсидии, предусмотренный муниципальной программой  </w:t>
      </w:r>
      <w:r w:rsidRPr="009F19CB">
        <w:rPr>
          <w:rFonts w:ascii="Times New Roman" w:hAnsi="Times New Roman" w:cs="Times New Roman"/>
          <w:bCs/>
          <w:sz w:val="28"/>
          <w:szCs w:val="28"/>
        </w:rPr>
        <w:t xml:space="preserve">«Поддержка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  </w:t>
      </w:r>
      <w:r w:rsidRPr="009F19CB">
        <w:rPr>
          <w:rFonts w:ascii="Times New Roman" w:hAnsi="Times New Roman" w:cs="Times New Roman"/>
          <w:color w:val="000000"/>
          <w:sz w:val="28"/>
          <w:szCs w:val="28"/>
        </w:rPr>
        <w:t>и решением о местном бюджете на текущий финансовый год и плановый период, распределен не полностью, администрация Манского района принимает решение  о проведение отбора  на остаток финансовых средств в соответствии с настоящим Порядком</w:t>
      </w:r>
      <w:r>
        <w:rPr>
          <w:rFonts w:ascii="Times New Roman" w:hAnsi="Times New Roman" w:cs="Times New Roman"/>
          <w:color w:val="000000"/>
          <w:sz w:val="28"/>
          <w:szCs w:val="28"/>
        </w:rPr>
        <w:t>.</w:t>
      </w:r>
    </w:p>
    <w:p w14:paraId="2AA9249D" w14:textId="77777777" w:rsidR="00414513" w:rsidRDefault="00414513" w:rsidP="00414513">
      <w:pPr>
        <w:pStyle w:val="ConsPlusNormal"/>
        <w:ind w:firstLine="709"/>
        <w:jc w:val="both"/>
        <w:rPr>
          <w:rFonts w:ascii="Times New Roman" w:hAnsi="Times New Roman" w:cs="Times New Roman"/>
          <w:sz w:val="28"/>
          <w:szCs w:val="28"/>
        </w:rPr>
      </w:pPr>
    </w:p>
    <w:p w14:paraId="35EE594D" w14:textId="77777777" w:rsidR="00414513" w:rsidRPr="00616625" w:rsidRDefault="00414513" w:rsidP="00414513">
      <w:pPr>
        <w:pStyle w:val="ConsPlusTitle"/>
        <w:jc w:val="center"/>
        <w:outlineLvl w:val="1"/>
        <w:rPr>
          <w:rFonts w:ascii="Times New Roman" w:hAnsi="Times New Roman" w:cs="Times New Roman"/>
          <w:b w:val="0"/>
          <w:sz w:val="28"/>
          <w:szCs w:val="28"/>
        </w:rPr>
      </w:pPr>
      <w:bookmarkStart w:id="2" w:name="P137"/>
      <w:bookmarkEnd w:id="2"/>
      <w:r>
        <w:rPr>
          <w:rFonts w:ascii="Times New Roman" w:hAnsi="Times New Roman" w:cs="Times New Roman"/>
          <w:b w:val="0"/>
          <w:sz w:val="28"/>
          <w:szCs w:val="28"/>
        </w:rPr>
        <w:t>4</w:t>
      </w:r>
      <w:r w:rsidRPr="00616625">
        <w:rPr>
          <w:rFonts w:ascii="Times New Roman" w:hAnsi="Times New Roman" w:cs="Times New Roman"/>
          <w:b w:val="0"/>
          <w:sz w:val="28"/>
          <w:szCs w:val="28"/>
        </w:rPr>
        <w:t xml:space="preserve">. </w:t>
      </w:r>
      <w:r>
        <w:rPr>
          <w:rFonts w:ascii="Times New Roman" w:hAnsi="Times New Roman" w:cs="Times New Roman"/>
          <w:b w:val="0"/>
          <w:sz w:val="28"/>
          <w:szCs w:val="28"/>
        </w:rPr>
        <w:t>Т</w:t>
      </w:r>
      <w:r w:rsidRPr="00616625">
        <w:rPr>
          <w:rFonts w:ascii="Times New Roman" w:hAnsi="Times New Roman" w:cs="Times New Roman"/>
          <w:b w:val="0"/>
          <w:sz w:val="28"/>
          <w:szCs w:val="28"/>
        </w:rPr>
        <w:t>ребования к отчетности</w:t>
      </w:r>
    </w:p>
    <w:p w14:paraId="13E4B6A4" w14:textId="77777777" w:rsidR="00414513" w:rsidRPr="00FB5F7C" w:rsidRDefault="00414513" w:rsidP="00414513">
      <w:pPr>
        <w:pStyle w:val="ConsPlusNormal"/>
        <w:ind w:firstLine="709"/>
        <w:jc w:val="both"/>
        <w:rPr>
          <w:rFonts w:ascii="Times New Roman" w:hAnsi="Times New Roman" w:cs="Times New Roman"/>
          <w:sz w:val="28"/>
          <w:szCs w:val="28"/>
        </w:rPr>
      </w:pPr>
    </w:p>
    <w:p w14:paraId="483F78FC" w14:textId="77777777" w:rsidR="00414513" w:rsidRDefault="00414513" w:rsidP="00414513">
      <w:pPr>
        <w:shd w:val="clear" w:color="auto" w:fill="FFFFFF"/>
        <w:ind w:firstLine="709"/>
        <w:jc w:val="both"/>
        <w:rPr>
          <w:bCs/>
          <w:sz w:val="28"/>
          <w:szCs w:val="28"/>
        </w:rPr>
      </w:pPr>
      <w:bookmarkStart w:id="3" w:name="P333"/>
      <w:bookmarkEnd w:id="3"/>
      <w:r>
        <w:rPr>
          <w:bCs/>
          <w:sz w:val="28"/>
          <w:szCs w:val="28"/>
        </w:rPr>
        <w:t>4</w:t>
      </w:r>
      <w:r w:rsidRPr="00E3576F">
        <w:rPr>
          <w:bCs/>
          <w:sz w:val="28"/>
          <w:szCs w:val="28"/>
        </w:rPr>
        <w:t>.1. Для осуществления оценки эффективности реализации муниципальной программы «</w:t>
      </w:r>
      <w:r w:rsidR="00B2436D">
        <w:rPr>
          <w:bCs/>
          <w:sz w:val="28"/>
          <w:szCs w:val="28"/>
        </w:rPr>
        <w:t>Поддержка и р</w:t>
      </w:r>
      <w:r w:rsidRPr="00E3576F">
        <w:rPr>
          <w:bCs/>
          <w:sz w:val="28"/>
          <w:szCs w:val="28"/>
        </w:rPr>
        <w:t xml:space="preserve">азвитие </w:t>
      </w:r>
      <w:r w:rsidR="00B2436D">
        <w:rPr>
          <w:bCs/>
          <w:sz w:val="28"/>
          <w:szCs w:val="28"/>
        </w:rPr>
        <w:t xml:space="preserve">субъектов </w:t>
      </w:r>
      <w:r w:rsidRPr="00E3576F">
        <w:rPr>
          <w:bCs/>
          <w:sz w:val="28"/>
          <w:szCs w:val="28"/>
        </w:rPr>
        <w:t xml:space="preserve">малого и среднего предпринимательства </w:t>
      </w:r>
      <w:r w:rsidR="00B2436D">
        <w:rPr>
          <w:bCs/>
          <w:sz w:val="28"/>
          <w:szCs w:val="28"/>
        </w:rPr>
        <w:t>и формирование благоприятного инвестиционного климата на территории Манского района</w:t>
      </w:r>
      <w:r w:rsidRPr="00E3576F">
        <w:rPr>
          <w:bCs/>
          <w:sz w:val="28"/>
          <w:szCs w:val="28"/>
        </w:rPr>
        <w:t xml:space="preserve">» </w:t>
      </w:r>
      <w:r>
        <w:rPr>
          <w:bCs/>
          <w:sz w:val="28"/>
          <w:szCs w:val="28"/>
        </w:rPr>
        <w:t xml:space="preserve"> п</w:t>
      </w:r>
      <w:r w:rsidRPr="00E3576F">
        <w:rPr>
          <w:bCs/>
          <w:sz w:val="28"/>
          <w:szCs w:val="28"/>
        </w:rPr>
        <w:t xml:space="preserve">олучатель </w:t>
      </w:r>
      <w:r>
        <w:rPr>
          <w:bCs/>
          <w:sz w:val="28"/>
          <w:szCs w:val="28"/>
        </w:rPr>
        <w:t xml:space="preserve">субсидии  </w:t>
      </w:r>
      <w:r w:rsidRPr="000B79CA">
        <w:rPr>
          <w:bCs/>
          <w:sz w:val="28"/>
          <w:szCs w:val="28"/>
        </w:rPr>
        <w:t xml:space="preserve">ежегодно  </w:t>
      </w:r>
      <w:r w:rsidR="0089480F" w:rsidRPr="000B79CA">
        <w:rPr>
          <w:bCs/>
          <w:sz w:val="28"/>
          <w:szCs w:val="28"/>
        </w:rPr>
        <w:t>за три отчетных года (год получения субсидии, первый год после получения субсидии, второй год после получения субсидии) не позднее 5 мая</w:t>
      </w:r>
      <w:r w:rsidR="0089480F" w:rsidRPr="004849C4">
        <w:rPr>
          <w:b/>
          <w:bCs/>
          <w:sz w:val="28"/>
          <w:szCs w:val="28"/>
        </w:rPr>
        <w:t xml:space="preserve">  </w:t>
      </w:r>
      <w:r w:rsidRPr="00E3576F">
        <w:rPr>
          <w:bCs/>
          <w:sz w:val="28"/>
          <w:szCs w:val="28"/>
        </w:rPr>
        <w:t xml:space="preserve">года, </w:t>
      </w:r>
      <w:r>
        <w:rPr>
          <w:bCs/>
          <w:sz w:val="28"/>
          <w:szCs w:val="28"/>
        </w:rPr>
        <w:t>следующего за отчетным, предоставляет в отдел экономики</w:t>
      </w:r>
      <w:r w:rsidRPr="00E3576F">
        <w:rPr>
          <w:bCs/>
          <w:sz w:val="28"/>
          <w:szCs w:val="28"/>
        </w:rPr>
        <w:t>:</w:t>
      </w:r>
    </w:p>
    <w:p w14:paraId="4611395B" w14:textId="77777777" w:rsidR="00414513" w:rsidRPr="00E64426" w:rsidRDefault="00414513" w:rsidP="00414513">
      <w:pPr>
        <w:adjustRightInd w:val="0"/>
        <w:ind w:firstLine="709"/>
        <w:jc w:val="both"/>
        <w:rPr>
          <w:bCs/>
          <w:sz w:val="28"/>
          <w:szCs w:val="28"/>
        </w:rPr>
      </w:pPr>
      <w:r w:rsidRPr="00E64426">
        <w:rPr>
          <w:bCs/>
          <w:sz w:val="28"/>
          <w:szCs w:val="28"/>
        </w:rPr>
        <w:t>- отчет о деятельности получателя субсидии, установленный приложением  к настоящему Соглашению;</w:t>
      </w:r>
    </w:p>
    <w:p w14:paraId="1DD241C9" w14:textId="77777777" w:rsidR="009A04F1" w:rsidRPr="00E64426" w:rsidRDefault="00414513" w:rsidP="009A04F1">
      <w:pPr>
        <w:adjustRightInd w:val="0"/>
        <w:ind w:firstLine="709"/>
        <w:jc w:val="both"/>
        <w:rPr>
          <w:bCs/>
          <w:sz w:val="28"/>
          <w:szCs w:val="28"/>
        </w:rPr>
      </w:pPr>
      <w:r w:rsidRPr="00E64426">
        <w:rPr>
          <w:bCs/>
          <w:sz w:val="28"/>
          <w:szCs w:val="28"/>
        </w:rPr>
        <w:t>-  копию отчета по форме КНД 1151111 «Расчет по страховым взносам» с отметкой о принятии соответствующего контролирующего органа за отчетный период</w:t>
      </w:r>
      <w:r w:rsidR="009A04F1" w:rsidRPr="009A04F1">
        <w:rPr>
          <w:bCs/>
          <w:sz w:val="28"/>
          <w:szCs w:val="28"/>
        </w:rPr>
        <w:t xml:space="preserve"> </w:t>
      </w:r>
      <w:r w:rsidR="009A04F1">
        <w:rPr>
          <w:bCs/>
          <w:sz w:val="28"/>
          <w:szCs w:val="28"/>
        </w:rPr>
        <w:t>без приложения Раздела 3 «Персонифицированные сведения о застрахованных лицах»</w:t>
      </w:r>
      <w:r w:rsidR="009A04F1" w:rsidRPr="00E64426">
        <w:rPr>
          <w:bCs/>
          <w:sz w:val="28"/>
          <w:szCs w:val="28"/>
        </w:rPr>
        <w:t>;</w:t>
      </w:r>
    </w:p>
    <w:p w14:paraId="26327AD0" w14:textId="77777777" w:rsidR="009A04F1" w:rsidRDefault="009A04F1" w:rsidP="009A04F1">
      <w:pPr>
        <w:adjustRightInd w:val="0"/>
        <w:ind w:firstLine="709"/>
        <w:jc w:val="both"/>
        <w:rPr>
          <w:bCs/>
          <w:sz w:val="28"/>
          <w:szCs w:val="28"/>
        </w:rPr>
      </w:pPr>
      <w:r w:rsidRPr="00E64426">
        <w:rPr>
          <w:bCs/>
          <w:sz w:val="28"/>
          <w:szCs w:val="28"/>
        </w:rPr>
        <w:t>-</w:t>
      </w:r>
      <w:r>
        <w:rPr>
          <w:bCs/>
          <w:sz w:val="28"/>
          <w:szCs w:val="28"/>
        </w:rPr>
        <w:t xml:space="preserve">  копию штатного расписания.</w:t>
      </w:r>
    </w:p>
    <w:p w14:paraId="799E3947" w14:textId="77777777" w:rsidR="00991084" w:rsidRPr="00E64426" w:rsidRDefault="00991084" w:rsidP="00414513">
      <w:pPr>
        <w:adjustRightInd w:val="0"/>
        <w:ind w:firstLine="709"/>
        <w:jc w:val="both"/>
        <w:rPr>
          <w:bCs/>
          <w:sz w:val="28"/>
          <w:szCs w:val="28"/>
        </w:rPr>
      </w:pPr>
      <w:r>
        <w:rPr>
          <w:bCs/>
          <w:sz w:val="28"/>
          <w:szCs w:val="28"/>
        </w:rPr>
        <w:t>4.2. При необходимости отдел экономики вправе запросить у получателя субсидии копии других документов, не указанных в пункте 4.1 настоящего порядка.</w:t>
      </w:r>
    </w:p>
    <w:p w14:paraId="46085014" w14:textId="77777777" w:rsidR="00414513" w:rsidRPr="00E3576F" w:rsidRDefault="00414513" w:rsidP="00414513">
      <w:pPr>
        <w:adjustRightInd w:val="0"/>
        <w:ind w:firstLine="709"/>
        <w:jc w:val="both"/>
        <w:rPr>
          <w:bCs/>
          <w:sz w:val="28"/>
          <w:szCs w:val="28"/>
        </w:rPr>
      </w:pPr>
      <w:r w:rsidRPr="00E3576F">
        <w:rPr>
          <w:bCs/>
          <w:sz w:val="28"/>
          <w:szCs w:val="28"/>
        </w:rPr>
        <w:t>4.</w:t>
      </w:r>
      <w:r w:rsidR="00991084">
        <w:rPr>
          <w:bCs/>
          <w:sz w:val="28"/>
          <w:szCs w:val="28"/>
        </w:rPr>
        <w:t>3</w:t>
      </w:r>
      <w:r w:rsidRPr="00E3576F">
        <w:rPr>
          <w:bCs/>
          <w:sz w:val="28"/>
          <w:szCs w:val="28"/>
        </w:rPr>
        <w:t xml:space="preserve">. Копии всех </w:t>
      </w:r>
      <w:r>
        <w:rPr>
          <w:bCs/>
          <w:sz w:val="28"/>
          <w:szCs w:val="28"/>
        </w:rPr>
        <w:t xml:space="preserve">представленных </w:t>
      </w:r>
      <w:r w:rsidRPr="00E3576F">
        <w:rPr>
          <w:bCs/>
          <w:sz w:val="28"/>
          <w:szCs w:val="28"/>
        </w:rPr>
        <w:t>документов</w:t>
      </w:r>
      <w:r>
        <w:rPr>
          <w:bCs/>
          <w:sz w:val="28"/>
          <w:szCs w:val="28"/>
        </w:rPr>
        <w:t xml:space="preserve"> </w:t>
      </w:r>
      <w:r w:rsidRPr="00E3576F">
        <w:rPr>
          <w:bCs/>
          <w:sz w:val="28"/>
          <w:szCs w:val="28"/>
        </w:rPr>
        <w:t xml:space="preserve"> должны быть заверены</w:t>
      </w:r>
      <w:r>
        <w:rPr>
          <w:bCs/>
          <w:sz w:val="28"/>
          <w:szCs w:val="28"/>
        </w:rPr>
        <w:t xml:space="preserve"> получателем субсидии</w:t>
      </w:r>
      <w:r w:rsidRPr="00E3576F">
        <w:rPr>
          <w:bCs/>
          <w:sz w:val="28"/>
          <w:szCs w:val="28"/>
        </w:rPr>
        <w:t xml:space="preserve">. </w:t>
      </w:r>
    </w:p>
    <w:p w14:paraId="47F4EFB3" w14:textId="77777777" w:rsidR="00414513" w:rsidRPr="00414513" w:rsidRDefault="00414513" w:rsidP="00414513">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4</w:t>
      </w:r>
      <w:r w:rsidRPr="00E3576F">
        <w:rPr>
          <w:rFonts w:ascii="Times New Roman" w:hAnsi="Times New Roman" w:cs="Times New Roman"/>
          <w:sz w:val="28"/>
          <w:szCs w:val="28"/>
        </w:rPr>
        <w:t>.</w:t>
      </w:r>
      <w:r w:rsidR="00991084">
        <w:rPr>
          <w:rFonts w:ascii="Times New Roman" w:hAnsi="Times New Roman" w:cs="Times New Roman"/>
          <w:sz w:val="28"/>
          <w:szCs w:val="28"/>
        </w:rPr>
        <w:t>4</w:t>
      </w:r>
      <w:r w:rsidRPr="00E3576F">
        <w:rPr>
          <w:rFonts w:ascii="Times New Roman" w:hAnsi="Times New Roman" w:cs="Times New Roman"/>
          <w:sz w:val="28"/>
          <w:szCs w:val="28"/>
        </w:rPr>
        <w:t xml:space="preserve">. </w:t>
      </w:r>
      <w:r>
        <w:rPr>
          <w:rFonts w:ascii="Times New Roman" w:hAnsi="Times New Roman" w:cs="Times New Roman"/>
          <w:sz w:val="28"/>
          <w:szCs w:val="28"/>
        </w:rPr>
        <w:t>Под отчетным годом понимается финансовый год, следующий за годом предоставления субсидии.</w:t>
      </w:r>
    </w:p>
    <w:p w14:paraId="1A9C771A" w14:textId="77777777" w:rsidR="00414513" w:rsidRDefault="00991084" w:rsidP="00414513">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4.5</w:t>
      </w:r>
      <w:r w:rsidR="00414513">
        <w:rPr>
          <w:rFonts w:ascii="Times New Roman" w:hAnsi="Times New Roman" w:cs="Times New Roman"/>
          <w:sz w:val="28"/>
          <w:szCs w:val="28"/>
        </w:rPr>
        <w:t>. Главный распорядитель бюджетных средств</w:t>
      </w:r>
      <w:r w:rsidR="00414513" w:rsidRPr="006B7F3B">
        <w:rPr>
          <w:rFonts w:ascii="Times New Roman" w:hAnsi="Times New Roman" w:cs="Times New Roman"/>
          <w:sz w:val="28"/>
          <w:szCs w:val="28"/>
        </w:rPr>
        <w:t xml:space="preserve"> </w:t>
      </w:r>
      <w:r w:rsidR="00414513">
        <w:rPr>
          <w:rFonts w:ascii="Times New Roman" w:hAnsi="Times New Roman" w:cs="Times New Roman"/>
          <w:sz w:val="28"/>
          <w:szCs w:val="28"/>
        </w:rPr>
        <w:t xml:space="preserve">  </w:t>
      </w:r>
      <w:r w:rsidR="00414513" w:rsidRPr="006B7F3B">
        <w:rPr>
          <w:rFonts w:ascii="Times New Roman" w:hAnsi="Times New Roman" w:cs="Times New Roman"/>
          <w:sz w:val="28"/>
          <w:szCs w:val="28"/>
        </w:rPr>
        <w:t xml:space="preserve">вправе устанавливать </w:t>
      </w:r>
      <w:r w:rsidR="00414513">
        <w:rPr>
          <w:rFonts w:ascii="Times New Roman" w:hAnsi="Times New Roman" w:cs="Times New Roman"/>
          <w:sz w:val="28"/>
          <w:szCs w:val="28"/>
        </w:rPr>
        <w:br/>
      </w:r>
      <w:r w:rsidR="00414513" w:rsidRPr="006B7F3B">
        <w:rPr>
          <w:rFonts w:ascii="Times New Roman" w:hAnsi="Times New Roman" w:cs="Times New Roman"/>
          <w:sz w:val="28"/>
          <w:szCs w:val="28"/>
        </w:rPr>
        <w:t xml:space="preserve">в </w:t>
      </w:r>
      <w:r w:rsidR="00414513">
        <w:rPr>
          <w:rFonts w:ascii="Times New Roman" w:hAnsi="Times New Roman" w:cs="Times New Roman"/>
          <w:sz w:val="28"/>
          <w:szCs w:val="28"/>
        </w:rPr>
        <w:t>С</w:t>
      </w:r>
      <w:r w:rsidR="00414513" w:rsidRPr="006B7F3B">
        <w:rPr>
          <w:rFonts w:ascii="Times New Roman" w:hAnsi="Times New Roman" w:cs="Times New Roman"/>
          <w:sz w:val="28"/>
          <w:szCs w:val="28"/>
        </w:rPr>
        <w:t xml:space="preserve">оглашении сроки и формы представления </w:t>
      </w:r>
      <w:r w:rsidR="00414513">
        <w:rPr>
          <w:rFonts w:ascii="Times New Roman" w:hAnsi="Times New Roman" w:cs="Times New Roman"/>
          <w:sz w:val="28"/>
          <w:szCs w:val="28"/>
        </w:rPr>
        <w:t>п</w:t>
      </w:r>
      <w:r w:rsidR="00414513" w:rsidRPr="006B7F3B">
        <w:rPr>
          <w:rFonts w:ascii="Times New Roman" w:hAnsi="Times New Roman" w:cs="Times New Roman"/>
          <w:sz w:val="28"/>
          <w:szCs w:val="28"/>
        </w:rPr>
        <w:t>олучателем дополнительной отчетности.</w:t>
      </w:r>
    </w:p>
    <w:p w14:paraId="7F91E873" w14:textId="77777777" w:rsidR="00414513" w:rsidRDefault="00414513" w:rsidP="00414513">
      <w:pPr>
        <w:pStyle w:val="ConsPlusTitle"/>
        <w:jc w:val="center"/>
        <w:outlineLvl w:val="1"/>
        <w:rPr>
          <w:rFonts w:ascii="Times New Roman" w:hAnsi="Times New Roman" w:cs="Times New Roman"/>
          <w:b w:val="0"/>
          <w:sz w:val="28"/>
          <w:szCs w:val="28"/>
        </w:rPr>
      </w:pPr>
    </w:p>
    <w:p w14:paraId="1B8F72F9" w14:textId="77777777" w:rsidR="00522EFE" w:rsidRDefault="00414513" w:rsidP="00414513">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5. Т</w:t>
      </w:r>
      <w:r w:rsidRPr="00616625">
        <w:rPr>
          <w:rFonts w:ascii="Times New Roman" w:hAnsi="Times New Roman" w:cs="Times New Roman"/>
          <w:b w:val="0"/>
          <w:sz w:val="28"/>
          <w:szCs w:val="28"/>
        </w:rPr>
        <w:t>ребования об осуществлении контроля за соблюдением</w:t>
      </w:r>
      <w:r>
        <w:rPr>
          <w:rFonts w:ascii="Times New Roman" w:hAnsi="Times New Roman" w:cs="Times New Roman"/>
          <w:b w:val="0"/>
          <w:sz w:val="28"/>
          <w:szCs w:val="28"/>
        </w:rPr>
        <w:t xml:space="preserve"> </w:t>
      </w:r>
      <w:r w:rsidRPr="00616625">
        <w:rPr>
          <w:rFonts w:ascii="Times New Roman" w:hAnsi="Times New Roman" w:cs="Times New Roman"/>
          <w:b w:val="0"/>
          <w:sz w:val="28"/>
          <w:szCs w:val="28"/>
        </w:rPr>
        <w:t>условий</w:t>
      </w:r>
    </w:p>
    <w:p w14:paraId="693A8336" w14:textId="77777777" w:rsidR="00414513" w:rsidRPr="00616625" w:rsidRDefault="00414513" w:rsidP="00414513">
      <w:pPr>
        <w:pStyle w:val="ConsPlusTitle"/>
        <w:jc w:val="center"/>
        <w:outlineLvl w:val="1"/>
        <w:rPr>
          <w:rFonts w:ascii="Times New Roman" w:hAnsi="Times New Roman" w:cs="Times New Roman"/>
          <w:b w:val="0"/>
          <w:sz w:val="28"/>
          <w:szCs w:val="28"/>
        </w:rPr>
      </w:pPr>
      <w:r w:rsidRPr="00616625">
        <w:rPr>
          <w:rFonts w:ascii="Times New Roman" w:hAnsi="Times New Roman" w:cs="Times New Roman"/>
          <w:b w:val="0"/>
          <w:sz w:val="28"/>
          <w:szCs w:val="28"/>
        </w:rPr>
        <w:t xml:space="preserve"> и порядка предоставления субсидии</w:t>
      </w:r>
      <w:r>
        <w:rPr>
          <w:rFonts w:ascii="Times New Roman" w:hAnsi="Times New Roman" w:cs="Times New Roman"/>
          <w:b w:val="0"/>
          <w:sz w:val="28"/>
          <w:szCs w:val="28"/>
        </w:rPr>
        <w:t xml:space="preserve"> </w:t>
      </w:r>
      <w:r w:rsidRPr="00616625">
        <w:rPr>
          <w:rFonts w:ascii="Times New Roman" w:hAnsi="Times New Roman" w:cs="Times New Roman"/>
          <w:b w:val="0"/>
          <w:sz w:val="28"/>
          <w:szCs w:val="28"/>
        </w:rPr>
        <w:t>и ответственности за их нарушение</w:t>
      </w:r>
      <w:r>
        <w:rPr>
          <w:rFonts w:ascii="Times New Roman" w:hAnsi="Times New Roman" w:cs="Times New Roman"/>
          <w:b w:val="0"/>
          <w:sz w:val="28"/>
          <w:szCs w:val="28"/>
        </w:rPr>
        <w:t xml:space="preserve"> (возврат полученной субсидии в районный бюджет)</w:t>
      </w:r>
    </w:p>
    <w:p w14:paraId="04C896C5" w14:textId="77777777" w:rsidR="00414513" w:rsidRPr="00616625" w:rsidRDefault="00414513" w:rsidP="00414513">
      <w:pPr>
        <w:pStyle w:val="ConsPlusNormal"/>
        <w:ind w:firstLine="709"/>
        <w:jc w:val="center"/>
        <w:rPr>
          <w:rFonts w:ascii="Times New Roman" w:hAnsi="Times New Roman" w:cs="Times New Roman"/>
          <w:sz w:val="28"/>
          <w:szCs w:val="28"/>
        </w:rPr>
      </w:pPr>
    </w:p>
    <w:p w14:paraId="1E4CC97A" w14:textId="77777777" w:rsidR="00414513" w:rsidRPr="00414513" w:rsidRDefault="00414513" w:rsidP="00414513">
      <w:pPr>
        <w:pStyle w:val="ConsPlusNormal"/>
        <w:widowControl/>
        <w:ind w:firstLine="709"/>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lastRenderedPageBreak/>
        <w:t xml:space="preserve">5.1. Контроль </w:t>
      </w:r>
      <w:r w:rsidR="0089480F" w:rsidRPr="000B79CA">
        <w:rPr>
          <w:rFonts w:ascii="Times New Roman" w:hAnsi="Times New Roman" w:cs="Times New Roman"/>
          <w:color w:val="000000"/>
          <w:sz w:val="28"/>
          <w:szCs w:val="28"/>
        </w:rPr>
        <w:t xml:space="preserve">за соблюдением условий и порядка предоставления субсидий </w:t>
      </w:r>
      <w:r w:rsidRPr="000B79CA">
        <w:rPr>
          <w:rFonts w:ascii="Times New Roman" w:hAnsi="Times New Roman" w:cs="Times New Roman"/>
          <w:color w:val="000000"/>
          <w:sz w:val="28"/>
          <w:szCs w:val="28"/>
        </w:rPr>
        <w:t>осуществл</w:t>
      </w:r>
      <w:r w:rsidRPr="00414513">
        <w:rPr>
          <w:rFonts w:ascii="Times New Roman" w:hAnsi="Times New Roman" w:cs="Times New Roman"/>
          <w:color w:val="000000"/>
          <w:sz w:val="28"/>
          <w:szCs w:val="28"/>
        </w:rPr>
        <w:t>яется администрацией Манского района совместно с отделом экономи</w:t>
      </w:r>
      <w:r w:rsidR="00522EFE">
        <w:rPr>
          <w:rFonts w:ascii="Times New Roman" w:hAnsi="Times New Roman" w:cs="Times New Roman"/>
          <w:color w:val="000000"/>
          <w:sz w:val="28"/>
          <w:szCs w:val="28"/>
        </w:rPr>
        <w:t>ческого развития</w:t>
      </w:r>
      <w:r w:rsidRPr="00414513">
        <w:rPr>
          <w:rFonts w:ascii="Times New Roman" w:hAnsi="Times New Roman" w:cs="Times New Roman"/>
          <w:color w:val="000000"/>
          <w:sz w:val="28"/>
          <w:szCs w:val="28"/>
        </w:rPr>
        <w:t xml:space="preserve"> администрации Манского района в соответствии с действующим законодательством.</w:t>
      </w:r>
    </w:p>
    <w:p w14:paraId="02DA12DC" w14:textId="77777777" w:rsidR="00414513" w:rsidRPr="00414513" w:rsidRDefault="00414513" w:rsidP="00414513">
      <w:pPr>
        <w:adjustRightInd w:val="0"/>
        <w:ind w:firstLine="709"/>
        <w:contextualSpacing/>
        <w:jc w:val="both"/>
        <w:rPr>
          <w:color w:val="000000"/>
          <w:sz w:val="28"/>
          <w:szCs w:val="28"/>
        </w:rPr>
      </w:pPr>
      <w:r w:rsidRPr="00414513">
        <w:rPr>
          <w:color w:val="000000"/>
          <w:sz w:val="28"/>
          <w:szCs w:val="28"/>
        </w:rPr>
        <w:t>5.2. Администрацией Манского  района совместно с отделом экономи</w:t>
      </w:r>
      <w:r w:rsidR="00522EFE">
        <w:rPr>
          <w:color w:val="000000"/>
          <w:sz w:val="28"/>
          <w:szCs w:val="28"/>
        </w:rPr>
        <w:t>ческого развития</w:t>
      </w:r>
      <w:r w:rsidRPr="00414513">
        <w:rPr>
          <w:color w:val="000000"/>
          <w:sz w:val="28"/>
          <w:szCs w:val="28"/>
        </w:rPr>
        <w:t xml:space="preserve">  администрации Манского района в пределах своих полномочий осуществляются обязательные проверки соблюдения получателями субсидий, </w:t>
      </w:r>
      <w:r w:rsidRPr="00662349">
        <w:rPr>
          <w:sz w:val="28"/>
          <w:szCs w:val="28"/>
        </w:rPr>
        <w:t xml:space="preserve">а также лицами, получающими средства на основании договоров (соглашений), заключенных с </w:t>
      </w:r>
      <w:r>
        <w:rPr>
          <w:sz w:val="28"/>
          <w:szCs w:val="28"/>
        </w:rPr>
        <w:t>п</w:t>
      </w:r>
      <w:r w:rsidRPr="00662349">
        <w:rPr>
          <w:sz w:val="28"/>
          <w:szCs w:val="28"/>
        </w:rPr>
        <w:t>олучател</w:t>
      </w:r>
      <w:r>
        <w:rPr>
          <w:sz w:val="28"/>
          <w:szCs w:val="28"/>
        </w:rPr>
        <w:t>ями субсидии</w:t>
      </w:r>
      <w:r w:rsidRPr="00662349">
        <w:rPr>
          <w:sz w:val="28"/>
          <w:szCs w:val="28"/>
        </w:rPr>
        <w:t xml:space="preserve">, </w:t>
      </w:r>
      <w:r w:rsidRPr="00414513">
        <w:rPr>
          <w:color w:val="000000"/>
          <w:sz w:val="28"/>
          <w:szCs w:val="28"/>
        </w:rPr>
        <w:t>соблюдения условий</w:t>
      </w:r>
      <w:r w:rsidRPr="0089480F">
        <w:rPr>
          <w:strike/>
          <w:color w:val="000000"/>
          <w:sz w:val="28"/>
          <w:szCs w:val="28"/>
        </w:rPr>
        <w:t xml:space="preserve"> </w:t>
      </w:r>
      <w:r w:rsidRPr="00414513">
        <w:rPr>
          <w:color w:val="000000"/>
          <w:sz w:val="28"/>
          <w:szCs w:val="28"/>
        </w:rPr>
        <w:t>и порядка предоставления субсидий.</w:t>
      </w:r>
    </w:p>
    <w:p w14:paraId="0312249E" w14:textId="77777777" w:rsidR="0040309A" w:rsidRDefault="00414513" w:rsidP="004030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Администрация Манского района требует возврата полученных субсидий в полном объеме в районный бюджет по следующим основаниям:</w:t>
      </w:r>
    </w:p>
    <w:p w14:paraId="6A1378B2" w14:textId="77777777" w:rsidR="0040309A" w:rsidRDefault="0040309A" w:rsidP="004030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непредставление отчетности в соответствии с пунктом 4.1 раздела 4 настоящего Порядка;</w:t>
      </w:r>
    </w:p>
    <w:p w14:paraId="080A3774" w14:textId="77777777" w:rsidR="00414513" w:rsidRPr="0040309A" w:rsidRDefault="00B2436D" w:rsidP="0040309A">
      <w:pPr>
        <w:pStyle w:val="ConsPlusNormal"/>
        <w:ind w:firstLine="709"/>
        <w:jc w:val="both"/>
        <w:rPr>
          <w:rFonts w:ascii="Times New Roman" w:hAnsi="Times New Roman" w:cs="Times New Roman"/>
          <w:bCs/>
          <w:sz w:val="28"/>
          <w:szCs w:val="28"/>
        </w:rPr>
      </w:pPr>
      <w:r w:rsidRPr="0040309A">
        <w:rPr>
          <w:rFonts w:ascii="Times New Roman" w:hAnsi="Times New Roman" w:cs="Times New Roman"/>
          <w:bCs/>
          <w:sz w:val="28"/>
          <w:szCs w:val="28"/>
        </w:rPr>
        <w:t>о</w:t>
      </w:r>
      <w:r w:rsidR="00414513" w:rsidRPr="0040309A">
        <w:rPr>
          <w:rFonts w:ascii="Times New Roman" w:hAnsi="Times New Roman" w:cs="Times New Roman"/>
          <w:bCs/>
          <w:sz w:val="28"/>
          <w:szCs w:val="28"/>
        </w:rPr>
        <w:t>бнаружени</w:t>
      </w:r>
      <w:r w:rsidRPr="0040309A">
        <w:rPr>
          <w:rFonts w:ascii="Times New Roman" w:hAnsi="Times New Roman" w:cs="Times New Roman"/>
          <w:bCs/>
          <w:sz w:val="28"/>
          <w:szCs w:val="28"/>
        </w:rPr>
        <w:t>е</w:t>
      </w:r>
      <w:r w:rsidR="00414513" w:rsidRPr="0040309A">
        <w:rPr>
          <w:rFonts w:ascii="Times New Roman" w:hAnsi="Times New Roman" w:cs="Times New Roman"/>
          <w:bCs/>
          <w:sz w:val="28"/>
          <w:szCs w:val="28"/>
        </w:rPr>
        <w:t xml:space="preserve"> недостоверных данных в представленных </w:t>
      </w:r>
      <w:r w:rsidRPr="0040309A">
        <w:rPr>
          <w:rFonts w:ascii="Times New Roman" w:hAnsi="Times New Roman" w:cs="Times New Roman"/>
          <w:bCs/>
          <w:sz w:val="28"/>
          <w:szCs w:val="28"/>
        </w:rPr>
        <w:t>п</w:t>
      </w:r>
      <w:r w:rsidR="00414513" w:rsidRPr="0040309A">
        <w:rPr>
          <w:rFonts w:ascii="Times New Roman" w:hAnsi="Times New Roman" w:cs="Times New Roman"/>
          <w:bCs/>
          <w:sz w:val="28"/>
          <w:szCs w:val="28"/>
        </w:rPr>
        <w:t>олучателем субсидии документах и (или) в ходе проводимых проверок представителями администрации Манского района на предмет соблюдения условий и порядка предоставления субсидии</w:t>
      </w:r>
      <w:r w:rsidRPr="0040309A">
        <w:rPr>
          <w:rFonts w:ascii="Times New Roman" w:hAnsi="Times New Roman" w:cs="Times New Roman"/>
          <w:bCs/>
          <w:sz w:val="28"/>
          <w:szCs w:val="28"/>
        </w:rPr>
        <w:t>;</w:t>
      </w:r>
    </w:p>
    <w:p w14:paraId="0AFE1378" w14:textId="77777777" w:rsidR="00414513" w:rsidRPr="00611496" w:rsidRDefault="00B2436D" w:rsidP="00414513">
      <w:pPr>
        <w:tabs>
          <w:tab w:val="left" w:pos="993"/>
        </w:tabs>
        <w:adjustRightInd w:val="0"/>
        <w:ind w:firstLine="709"/>
        <w:jc w:val="both"/>
        <w:rPr>
          <w:bCs/>
          <w:sz w:val="28"/>
          <w:szCs w:val="28"/>
        </w:rPr>
      </w:pPr>
      <w:r>
        <w:rPr>
          <w:bCs/>
          <w:sz w:val="28"/>
          <w:szCs w:val="28"/>
        </w:rPr>
        <w:t>п</w:t>
      </w:r>
      <w:r w:rsidR="00414513" w:rsidRPr="00611496">
        <w:rPr>
          <w:bCs/>
          <w:sz w:val="28"/>
          <w:szCs w:val="28"/>
        </w:rPr>
        <w:t xml:space="preserve">олучение сведений о начале процедуры ликвидации или банкротства  юридического лица – </w:t>
      </w:r>
      <w:r>
        <w:rPr>
          <w:bCs/>
          <w:sz w:val="28"/>
          <w:szCs w:val="28"/>
        </w:rPr>
        <w:t>п</w:t>
      </w:r>
      <w:r w:rsidR="00414513" w:rsidRPr="00611496">
        <w:rPr>
          <w:bCs/>
          <w:sz w:val="28"/>
          <w:szCs w:val="28"/>
        </w:rPr>
        <w:t>олучателя субсидии</w:t>
      </w:r>
      <w:r>
        <w:rPr>
          <w:bCs/>
          <w:sz w:val="28"/>
          <w:szCs w:val="28"/>
        </w:rPr>
        <w:t>,</w:t>
      </w:r>
      <w:r w:rsidR="00414513" w:rsidRPr="00611496">
        <w:rPr>
          <w:bCs/>
          <w:sz w:val="28"/>
          <w:szCs w:val="28"/>
        </w:rPr>
        <w:t xml:space="preserve"> о прекращении деятельности индивидуального предпринимателя –</w:t>
      </w:r>
      <w:r>
        <w:rPr>
          <w:bCs/>
          <w:sz w:val="28"/>
          <w:szCs w:val="28"/>
        </w:rPr>
        <w:t xml:space="preserve"> п</w:t>
      </w:r>
      <w:r w:rsidR="00414513" w:rsidRPr="00611496">
        <w:rPr>
          <w:bCs/>
          <w:sz w:val="28"/>
          <w:szCs w:val="28"/>
        </w:rPr>
        <w:t>олучателя субсидии в течение  двух лет после года получения субси</w:t>
      </w:r>
      <w:r>
        <w:rPr>
          <w:bCs/>
          <w:sz w:val="28"/>
          <w:szCs w:val="28"/>
        </w:rPr>
        <w:t>дии;</w:t>
      </w:r>
    </w:p>
    <w:p w14:paraId="503D8A28" w14:textId="77777777" w:rsidR="00414513" w:rsidRDefault="00B2436D" w:rsidP="00414513">
      <w:pPr>
        <w:tabs>
          <w:tab w:val="left" w:pos="993"/>
        </w:tabs>
        <w:adjustRightInd w:val="0"/>
        <w:ind w:firstLine="709"/>
        <w:jc w:val="both"/>
        <w:rPr>
          <w:bCs/>
          <w:sz w:val="28"/>
          <w:szCs w:val="28"/>
        </w:rPr>
      </w:pPr>
      <w:r>
        <w:rPr>
          <w:bCs/>
          <w:sz w:val="28"/>
          <w:szCs w:val="28"/>
        </w:rPr>
        <w:t>п</w:t>
      </w:r>
      <w:r w:rsidR="00414513" w:rsidRPr="00611496">
        <w:rPr>
          <w:bCs/>
          <w:sz w:val="28"/>
          <w:szCs w:val="28"/>
        </w:rPr>
        <w:t xml:space="preserve">олучение сведений о фактическом неосуществлении финансово-хозяйственной деятельности </w:t>
      </w:r>
      <w:r>
        <w:rPr>
          <w:bCs/>
          <w:sz w:val="28"/>
          <w:szCs w:val="28"/>
        </w:rPr>
        <w:t>п</w:t>
      </w:r>
      <w:r w:rsidR="00414513" w:rsidRPr="00611496">
        <w:rPr>
          <w:bCs/>
          <w:sz w:val="28"/>
          <w:szCs w:val="28"/>
        </w:rPr>
        <w:t>олучателями субсидий – юридическими лицами и индивидуальными предпринимателями в течение двух лет после года получения субсидии.</w:t>
      </w:r>
    </w:p>
    <w:p w14:paraId="63E9F6C6" w14:textId="77777777" w:rsidR="00414513" w:rsidRPr="00611496" w:rsidRDefault="00B2436D" w:rsidP="00414513">
      <w:pPr>
        <w:tabs>
          <w:tab w:val="left" w:pos="993"/>
        </w:tabs>
        <w:adjustRightInd w:val="0"/>
        <w:ind w:firstLine="709"/>
        <w:jc w:val="both"/>
        <w:rPr>
          <w:bCs/>
          <w:sz w:val="28"/>
          <w:szCs w:val="28"/>
        </w:rPr>
      </w:pPr>
      <w:r>
        <w:rPr>
          <w:bCs/>
          <w:sz w:val="28"/>
          <w:szCs w:val="28"/>
        </w:rPr>
        <w:t>н</w:t>
      </w:r>
      <w:r w:rsidR="00414513">
        <w:rPr>
          <w:bCs/>
          <w:sz w:val="28"/>
          <w:szCs w:val="28"/>
        </w:rPr>
        <w:t>евыполнение иных условий, определенных в Соглашении.</w:t>
      </w:r>
    </w:p>
    <w:p w14:paraId="21ACE665" w14:textId="77777777" w:rsidR="00414513" w:rsidRPr="006947D6" w:rsidRDefault="00414513"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FB5F7C">
        <w:rPr>
          <w:rFonts w:ascii="Times New Roman" w:hAnsi="Times New Roman" w:cs="Times New Roman"/>
          <w:sz w:val="28"/>
          <w:szCs w:val="28"/>
        </w:rPr>
        <w:t>.</w:t>
      </w:r>
      <w:r>
        <w:rPr>
          <w:rFonts w:ascii="Times New Roman" w:hAnsi="Times New Roman" w:cs="Times New Roman"/>
          <w:sz w:val="28"/>
          <w:szCs w:val="28"/>
        </w:rPr>
        <w:t>4</w:t>
      </w:r>
      <w:r w:rsidRPr="00FB5F7C">
        <w:rPr>
          <w:rFonts w:ascii="Times New Roman" w:hAnsi="Times New Roman" w:cs="Times New Roman"/>
          <w:sz w:val="28"/>
          <w:szCs w:val="28"/>
        </w:rPr>
        <w:t xml:space="preserve">. </w:t>
      </w:r>
      <w:r w:rsidRPr="006947D6">
        <w:rPr>
          <w:rFonts w:ascii="Times New Roman" w:hAnsi="Times New Roman" w:cs="Times New Roman"/>
          <w:sz w:val="28"/>
          <w:szCs w:val="28"/>
        </w:rPr>
        <w:t>В случае выявления одного из оснований для возврата субсидии, установленных</w:t>
      </w:r>
      <w:r>
        <w:rPr>
          <w:rFonts w:ascii="Times New Roman" w:hAnsi="Times New Roman" w:cs="Times New Roman"/>
          <w:sz w:val="28"/>
          <w:szCs w:val="28"/>
        </w:rPr>
        <w:t xml:space="preserve"> в пункте 5.3 раздела 5 </w:t>
      </w:r>
      <w:r w:rsidRPr="006947D6">
        <w:rPr>
          <w:rFonts w:ascii="Times New Roman" w:hAnsi="Times New Roman" w:cs="Times New Roman"/>
          <w:sz w:val="28"/>
          <w:szCs w:val="28"/>
        </w:rPr>
        <w:t xml:space="preserve">Порядка, </w:t>
      </w:r>
      <w:r>
        <w:rPr>
          <w:rFonts w:ascii="Times New Roman" w:hAnsi="Times New Roman" w:cs="Times New Roman"/>
          <w:sz w:val="28"/>
          <w:szCs w:val="28"/>
        </w:rPr>
        <w:t>администрация Манского района</w:t>
      </w:r>
      <w:r w:rsidRPr="006947D6">
        <w:rPr>
          <w:rFonts w:ascii="Times New Roman" w:hAnsi="Times New Roman" w:cs="Times New Roman"/>
          <w:sz w:val="28"/>
          <w:szCs w:val="28"/>
        </w:rPr>
        <w:t xml:space="preserve"> в течение </w:t>
      </w:r>
      <w:r>
        <w:rPr>
          <w:rFonts w:ascii="Times New Roman" w:hAnsi="Times New Roman" w:cs="Times New Roman"/>
          <w:sz w:val="28"/>
          <w:szCs w:val="28"/>
        </w:rPr>
        <w:t>10 рабочих дней</w:t>
      </w:r>
      <w:r w:rsidRPr="006947D6">
        <w:rPr>
          <w:rFonts w:ascii="Times New Roman" w:hAnsi="Times New Roman" w:cs="Times New Roman"/>
          <w:sz w:val="28"/>
          <w:szCs w:val="28"/>
        </w:rPr>
        <w:t xml:space="preserve"> со дня, когда </w:t>
      </w:r>
      <w:r>
        <w:rPr>
          <w:rFonts w:ascii="Times New Roman" w:hAnsi="Times New Roman" w:cs="Times New Roman"/>
          <w:sz w:val="28"/>
          <w:szCs w:val="28"/>
        </w:rPr>
        <w:t xml:space="preserve"> </w:t>
      </w:r>
      <w:r w:rsidRPr="006947D6">
        <w:rPr>
          <w:rFonts w:ascii="Times New Roman" w:hAnsi="Times New Roman" w:cs="Times New Roman"/>
          <w:sz w:val="28"/>
          <w:szCs w:val="28"/>
        </w:rPr>
        <w:t xml:space="preserve"> стало известно о выявлении одного из указанных оснований, принимает решение в форме</w:t>
      </w:r>
      <w:r>
        <w:rPr>
          <w:rFonts w:ascii="Times New Roman" w:hAnsi="Times New Roman" w:cs="Times New Roman"/>
          <w:sz w:val="28"/>
          <w:szCs w:val="28"/>
        </w:rPr>
        <w:t xml:space="preserve"> постановления </w:t>
      </w:r>
      <w:r w:rsidRPr="006947D6">
        <w:rPr>
          <w:rFonts w:ascii="Times New Roman" w:hAnsi="Times New Roman" w:cs="Times New Roman"/>
          <w:i/>
          <w:sz w:val="28"/>
          <w:szCs w:val="28"/>
        </w:rPr>
        <w:t xml:space="preserve"> </w:t>
      </w:r>
      <w:r w:rsidRPr="006947D6">
        <w:rPr>
          <w:rFonts w:ascii="Times New Roman" w:hAnsi="Times New Roman" w:cs="Times New Roman"/>
          <w:sz w:val="28"/>
          <w:szCs w:val="28"/>
        </w:rPr>
        <w:t xml:space="preserve">о возврате субсидии в </w:t>
      </w:r>
      <w:r>
        <w:rPr>
          <w:rFonts w:ascii="Times New Roman" w:hAnsi="Times New Roman" w:cs="Times New Roman"/>
          <w:sz w:val="28"/>
          <w:szCs w:val="28"/>
        </w:rPr>
        <w:t xml:space="preserve">районный </w:t>
      </w:r>
      <w:r w:rsidRPr="006947D6">
        <w:rPr>
          <w:rFonts w:ascii="Times New Roman" w:hAnsi="Times New Roman" w:cs="Times New Roman"/>
          <w:sz w:val="28"/>
          <w:szCs w:val="28"/>
        </w:rPr>
        <w:t xml:space="preserve"> бюджет с указанием оснований возврата субсидии и размера субсидии, подлежащей возврату (далее - решение о возврате субсидии).</w:t>
      </w:r>
    </w:p>
    <w:p w14:paraId="010F69B7" w14:textId="77777777" w:rsidR="00414513" w:rsidRPr="006947D6" w:rsidRDefault="00055006"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14513" w:rsidRPr="006947D6">
        <w:rPr>
          <w:rFonts w:ascii="Times New Roman" w:hAnsi="Times New Roman" w:cs="Times New Roman"/>
          <w:sz w:val="28"/>
          <w:szCs w:val="28"/>
        </w:rPr>
        <w:t>.</w:t>
      </w:r>
      <w:r w:rsidR="00414513">
        <w:rPr>
          <w:rFonts w:ascii="Times New Roman" w:hAnsi="Times New Roman" w:cs="Times New Roman"/>
          <w:sz w:val="28"/>
          <w:szCs w:val="28"/>
        </w:rPr>
        <w:t>5</w:t>
      </w:r>
      <w:r w:rsidR="00414513" w:rsidRPr="006947D6">
        <w:rPr>
          <w:rFonts w:ascii="Times New Roman" w:hAnsi="Times New Roman" w:cs="Times New Roman"/>
          <w:sz w:val="28"/>
          <w:szCs w:val="28"/>
        </w:rPr>
        <w:t xml:space="preserve">. </w:t>
      </w:r>
      <w:r w:rsidR="00414513">
        <w:rPr>
          <w:rFonts w:ascii="Times New Roman" w:hAnsi="Times New Roman" w:cs="Times New Roman"/>
          <w:sz w:val="28"/>
          <w:szCs w:val="28"/>
        </w:rPr>
        <w:t xml:space="preserve">Отдел экономики </w:t>
      </w:r>
      <w:r w:rsidR="00414513" w:rsidRPr="006947D6">
        <w:rPr>
          <w:rFonts w:ascii="Times New Roman" w:hAnsi="Times New Roman" w:cs="Times New Roman"/>
          <w:sz w:val="28"/>
          <w:szCs w:val="28"/>
        </w:rPr>
        <w:t xml:space="preserve">в течение </w:t>
      </w:r>
      <w:r w:rsidR="00414513">
        <w:rPr>
          <w:rFonts w:ascii="Times New Roman" w:hAnsi="Times New Roman" w:cs="Times New Roman"/>
          <w:sz w:val="28"/>
          <w:szCs w:val="28"/>
        </w:rPr>
        <w:t>3 рабочих дней</w:t>
      </w:r>
      <w:r w:rsidR="00414513" w:rsidRPr="006947D6">
        <w:rPr>
          <w:rFonts w:ascii="Times New Roman" w:hAnsi="Times New Roman" w:cs="Times New Roman"/>
          <w:sz w:val="28"/>
          <w:szCs w:val="28"/>
        </w:rPr>
        <w:t xml:space="preserve"> со дня принятия решения о возврате субсидии направляет </w:t>
      </w:r>
      <w:r w:rsidR="00414513">
        <w:rPr>
          <w:rFonts w:ascii="Times New Roman" w:hAnsi="Times New Roman" w:cs="Times New Roman"/>
          <w:sz w:val="28"/>
          <w:szCs w:val="28"/>
        </w:rPr>
        <w:t>п</w:t>
      </w:r>
      <w:r w:rsidR="00414513" w:rsidRPr="006947D6">
        <w:rPr>
          <w:rFonts w:ascii="Times New Roman" w:hAnsi="Times New Roman" w:cs="Times New Roman"/>
          <w:sz w:val="28"/>
          <w:szCs w:val="28"/>
        </w:rPr>
        <w:t>олучателю</w:t>
      </w:r>
      <w:r w:rsidR="00414513">
        <w:rPr>
          <w:rFonts w:ascii="Times New Roman" w:hAnsi="Times New Roman" w:cs="Times New Roman"/>
          <w:sz w:val="28"/>
          <w:szCs w:val="28"/>
        </w:rPr>
        <w:t xml:space="preserve"> субсидии</w:t>
      </w:r>
      <w:r w:rsidR="00414513" w:rsidRPr="006947D6">
        <w:rPr>
          <w:rFonts w:ascii="Times New Roman" w:hAnsi="Times New Roman" w:cs="Times New Roman"/>
          <w:sz w:val="28"/>
          <w:szCs w:val="28"/>
        </w:rPr>
        <w:t xml:space="preserve"> копию </w:t>
      </w:r>
      <w:r w:rsidR="00414513">
        <w:rPr>
          <w:rFonts w:ascii="Times New Roman" w:hAnsi="Times New Roman" w:cs="Times New Roman"/>
          <w:sz w:val="28"/>
          <w:szCs w:val="28"/>
        </w:rPr>
        <w:t>постановления</w:t>
      </w:r>
      <w:r w:rsidR="00414513" w:rsidRPr="006947D6">
        <w:rPr>
          <w:rFonts w:ascii="Times New Roman" w:hAnsi="Times New Roman" w:cs="Times New Roman"/>
          <w:sz w:val="28"/>
          <w:szCs w:val="28"/>
        </w:rPr>
        <w:t xml:space="preserve"> о возврате субсидии </w:t>
      </w:r>
      <w:r w:rsidR="00414513">
        <w:rPr>
          <w:rFonts w:ascii="Times New Roman" w:hAnsi="Times New Roman" w:cs="Times New Roman"/>
          <w:sz w:val="28"/>
          <w:szCs w:val="28"/>
        </w:rPr>
        <w:t>заказным письмом с уведомлением о вручении</w:t>
      </w:r>
      <w:r w:rsidR="00414513" w:rsidRPr="006947D6">
        <w:rPr>
          <w:rFonts w:ascii="Times New Roman" w:hAnsi="Times New Roman" w:cs="Times New Roman"/>
          <w:sz w:val="28"/>
          <w:szCs w:val="28"/>
        </w:rPr>
        <w:t xml:space="preserve"> по почтовому адресу, указанн</w:t>
      </w:r>
      <w:r w:rsidR="00414513">
        <w:rPr>
          <w:rFonts w:ascii="Times New Roman" w:hAnsi="Times New Roman" w:cs="Times New Roman"/>
          <w:sz w:val="28"/>
          <w:szCs w:val="28"/>
        </w:rPr>
        <w:t>ому</w:t>
      </w:r>
      <w:r w:rsidR="00414513" w:rsidRPr="006947D6">
        <w:rPr>
          <w:rFonts w:ascii="Times New Roman" w:hAnsi="Times New Roman" w:cs="Times New Roman"/>
          <w:sz w:val="28"/>
          <w:szCs w:val="28"/>
        </w:rPr>
        <w:t xml:space="preserve"> в заявлении</w:t>
      </w:r>
      <w:r w:rsidR="00414513">
        <w:rPr>
          <w:rFonts w:ascii="Times New Roman" w:hAnsi="Times New Roman" w:cs="Times New Roman"/>
          <w:sz w:val="28"/>
          <w:szCs w:val="28"/>
        </w:rPr>
        <w:t xml:space="preserve"> Получателя субсидии</w:t>
      </w:r>
      <w:r w:rsidR="00414513" w:rsidRPr="006947D6">
        <w:rPr>
          <w:rFonts w:ascii="Times New Roman" w:hAnsi="Times New Roman" w:cs="Times New Roman"/>
          <w:sz w:val="28"/>
          <w:szCs w:val="28"/>
        </w:rPr>
        <w:t>.</w:t>
      </w:r>
    </w:p>
    <w:p w14:paraId="47574DB9" w14:textId="77777777" w:rsidR="00414513" w:rsidRPr="006947D6" w:rsidRDefault="00055006"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14513" w:rsidRPr="006947D6">
        <w:rPr>
          <w:rFonts w:ascii="Times New Roman" w:hAnsi="Times New Roman" w:cs="Times New Roman"/>
          <w:sz w:val="28"/>
          <w:szCs w:val="28"/>
        </w:rPr>
        <w:t>.</w:t>
      </w:r>
      <w:r w:rsidR="00414513">
        <w:rPr>
          <w:rFonts w:ascii="Times New Roman" w:hAnsi="Times New Roman" w:cs="Times New Roman"/>
          <w:sz w:val="28"/>
          <w:szCs w:val="28"/>
        </w:rPr>
        <w:t>6</w:t>
      </w:r>
      <w:r w:rsidR="00414513" w:rsidRPr="006947D6">
        <w:rPr>
          <w:rFonts w:ascii="Times New Roman" w:hAnsi="Times New Roman" w:cs="Times New Roman"/>
          <w:sz w:val="28"/>
          <w:szCs w:val="28"/>
        </w:rPr>
        <w:t>. Получатель</w:t>
      </w:r>
      <w:r w:rsidR="00414513">
        <w:rPr>
          <w:rFonts w:ascii="Times New Roman" w:hAnsi="Times New Roman" w:cs="Times New Roman"/>
          <w:sz w:val="28"/>
          <w:szCs w:val="28"/>
        </w:rPr>
        <w:t xml:space="preserve"> субсидии</w:t>
      </w:r>
      <w:r w:rsidR="00414513" w:rsidRPr="006947D6">
        <w:rPr>
          <w:rFonts w:ascii="Times New Roman" w:hAnsi="Times New Roman" w:cs="Times New Roman"/>
          <w:sz w:val="28"/>
          <w:szCs w:val="28"/>
        </w:rPr>
        <w:t xml:space="preserve"> в течение </w:t>
      </w:r>
      <w:r w:rsidR="00414513">
        <w:rPr>
          <w:rFonts w:ascii="Times New Roman" w:hAnsi="Times New Roman" w:cs="Times New Roman"/>
          <w:sz w:val="28"/>
          <w:szCs w:val="28"/>
        </w:rPr>
        <w:t>10 рабочих дней</w:t>
      </w:r>
      <w:r w:rsidR="00414513" w:rsidRPr="006947D6">
        <w:rPr>
          <w:rFonts w:ascii="Times New Roman" w:hAnsi="Times New Roman" w:cs="Times New Roman"/>
          <w:sz w:val="28"/>
          <w:szCs w:val="28"/>
        </w:rPr>
        <w:t xml:space="preserve"> со дня получения решения о возврате субсидии обязан произвести возврат в </w:t>
      </w:r>
      <w:r w:rsidR="00414513">
        <w:rPr>
          <w:rFonts w:ascii="Times New Roman" w:hAnsi="Times New Roman" w:cs="Times New Roman"/>
          <w:sz w:val="28"/>
          <w:szCs w:val="28"/>
        </w:rPr>
        <w:t xml:space="preserve">районный </w:t>
      </w:r>
      <w:r w:rsidR="00414513" w:rsidRPr="006947D6">
        <w:rPr>
          <w:rFonts w:ascii="Times New Roman" w:hAnsi="Times New Roman" w:cs="Times New Roman"/>
          <w:sz w:val="28"/>
          <w:szCs w:val="28"/>
        </w:rPr>
        <w:t xml:space="preserve"> бюджет полученных сумм субсидии в размере и по реквизитам, указанным в решении о возврате субсидии.</w:t>
      </w:r>
    </w:p>
    <w:p w14:paraId="7B4D8D8B" w14:textId="77777777" w:rsidR="00414513" w:rsidRDefault="00055006" w:rsidP="00414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14513" w:rsidRPr="006947D6">
        <w:rPr>
          <w:rFonts w:ascii="Times New Roman" w:hAnsi="Times New Roman" w:cs="Times New Roman"/>
          <w:sz w:val="28"/>
          <w:szCs w:val="28"/>
        </w:rPr>
        <w:t>.</w:t>
      </w:r>
      <w:r w:rsidR="00414513">
        <w:rPr>
          <w:rFonts w:ascii="Times New Roman" w:hAnsi="Times New Roman" w:cs="Times New Roman"/>
          <w:sz w:val="28"/>
          <w:szCs w:val="28"/>
        </w:rPr>
        <w:t>7</w:t>
      </w:r>
      <w:r w:rsidR="00414513" w:rsidRPr="006947D6">
        <w:rPr>
          <w:rFonts w:ascii="Times New Roman" w:hAnsi="Times New Roman" w:cs="Times New Roman"/>
          <w:sz w:val="28"/>
          <w:szCs w:val="28"/>
        </w:rPr>
        <w:t xml:space="preserve">. При отказе </w:t>
      </w:r>
      <w:r w:rsidR="00414513">
        <w:rPr>
          <w:rFonts w:ascii="Times New Roman" w:hAnsi="Times New Roman" w:cs="Times New Roman"/>
          <w:sz w:val="28"/>
          <w:szCs w:val="28"/>
        </w:rPr>
        <w:t>П</w:t>
      </w:r>
      <w:r w:rsidR="00414513" w:rsidRPr="006947D6">
        <w:rPr>
          <w:rFonts w:ascii="Times New Roman" w:hAnsi="Times New Roman" w:cs="Times New Roman"/>
          <w:sz w:val="28"/>
          <w:szCs w:val="28"/>
        </w:rPr>
        <w:t>олучателя</w:t>
      </w:r>
      <w:r w:rsidR="00414513">
        <w:rPr>
          <w:rFonts w:ascii="Times New Roman" w:hAnsi="Times New Roman" w:cs="Times New Roman"/>
          <w:sz w:val="28"/>
          <w:szCs w:val="28"/>
        </w:rPr>
        <w:t xml:space="preserve"> субсидии</w:t>
      </w:r>
      <w:r w:rsidR="00414513" w:rsidRPr="006947D6">
        <w:rPr>
          <w:rFonts w:ascii="Times New Roman" w:hAnsi="Times New Roman" w:cs="Times New Roman"/>
          <w:sz w:val="28"/>
          <w:szCs w:val="28"/>
        </w:rPr>
        <w:t xml:space="preserve"> вернуть полученную субсидию</w:t>
      </w:r>
      <w:r w:rsidR="00414513">
        <w:rPr>
          <w:rFonts w:ascii="Times New Roman" w:hAnsi="Times New Roman" w:cs="Times New Roman"/>
          <w:sz w:val="28"/>
          <w:szCs w:val="28"/>
        </w:rPr>
        <w:br/>
      </w:r>
      <w:r w:rsidR="00414513" w:rsidRPr="006947D6">
        <w:rPr>
          <w:rFonts w:ascii="Times New Roman" w:hAnsi="Times New Roman" w:cs="Times New Roman"/>
          <w:sz w:val="28"/>
          <w:szCs w:val="28"/>
        </w:rPr>
        <w:t xml:space="preserve">в </w:t>
      </w:r>
      <w:r w:rsidR="00414513">
        <w:rPr>
          <w:rFonts w:ascii="Times New Roman" w:hAnsi="Times New Roman" w:cs="Times New Roman"/>
          <w:sz w:val="28"/>
          <w:szCs w:val="28"/>
        </w:rPr>
        <w:t xml:space="preserve">районный </w:t>
      </w:r>
      <w:r w:rsidR="00414513" w:rsidRPr="006947D6">
        <w:rPr>
          <w:rFonts w:ascii="Times New Roman" w:hAnsi="Times New Roman" w:cs="Times New Roman"/>
          <w:sz w:val="28"/>
          <w:szCs w:val="28"/>
        </w:rPr>
        <w:t xml:space="preserve"> бюджет </w:t>
      </w:r>
      <w:r w:rsidR="00414513">
        <w:rPr>
          <w:rFonts w:ascii="Times New Roman" w:hAnsi="Times New Roman" w:cs="Times New Roman"/>
          <w:sz w:val="28"/>
          <w:szCs w:val="28"/>
        </w:rPr>
        <w:t xml:space="preserve">или возврате субсидии не в полном объеме,  </w:t>
      </w:r>
      <w:r w:rsidR="00414513" w:rsidRPr="006947D6">
        <w:rPr>
          <w:rFonts w:ascii="Times New Roman" w:hAnsi="Times New Roman" w:cs="Times New Roman"/>
          <w:sz w:val="28"/>
          <w:szCs w:val="28"/>
        </w:rPr>
        <w:t xml:space="preserve">взыскание </w:t>
      </w:r>
      <w:r w:rsidR="00414513" w:rsidRPr="006947D6">
        <w:rPr>
          <w:rFonts w:ascii="Times New Roman" w:hAnsi="Times New Roman" w:cs="Times New Roman"/>
          <w:sz w:val="28"/>
          <w:szCs w:val="28"/>
        </w:rPr>
        <w:lastRenderedPageBreak/>
        <w:t>субсидии производится в порядке, установленном действующим законодательством Российской Федерации.</w:t>
      </w:r>
    </w:p>
    <w:p w14:paraId="693C02E8" w14:textId="77777777" w:rsidR="00414513" w:rsidRDefault="00414513" w:rsidP="00414513">
      <w:pPr>
        <w:ind w:left="4820"/>
        <w:jc w:val="right"/>
        <w:rPr>
          <w:color w:val="000000"/>
          <w:sz w:val="24"/>
          <w:szCs w:val="24"/>
        </w:rPr>
      </w:pPr>
    </w:p>
    <w:p w14:paraId="3E487066" w14:textId="77777777" w:rsidR="00414513" w:rsidRDefault="00414513" w:rsidP="00414513">
      <w:pPr>
        <w:ind w:left="4820"/>
        <w:jc w:val="right"/>
        <w:rPr>
          <w:color w:val="000000"/>
          <w:sz w:val="24"/>
          <w:szCs w:val="24"/>
        </w:rPr>
      </w:pPr>
    </w:p>
    <w:p w14:paraId="7C0CC507" w14:textId="77777777" w:rsidR="00717F43" w:rsidRDefault="00717F43" w:rsidP="00414513">
      <w:pPr>
        <w:ind w:left="4820"/>
        <w:jc w:val="right"/>
        <w:rPr>
          <w:color w:val="000000"/>
          <w:sz w:val="24"/>
          <w:szCs w:val="24"/>
        </w:rPr>
      </w:pPr>
    </w:p>
    <w:p w14:paraId="10EFA4CB" w14:textId="77777777" w:rsidR="00717F43" w:rsidRDefault="00717F43" w:rsidP="00414513">
      <w:pPr>
        <w:ind w:left="4820"/>
        <w:jc w:val="right"/>
        <w:rPr>
          <w:color w:val="000000"/>
          <w:sz w:val="24"/>
          <w:szCs w:val="24"/>
        </w:rPr>
      </w:pPr>
    </w:p>
    <w:p w14:paraId="5491ADFA" w14:textId="77777777" w:rsidR="00717F43" w:rsidRDefault="00717F43" w:rsidP="00414513">
      <w:pPr>
        <w:ind w:left="4820"/>
        <w:jc w:val="right"/>
        <w:rPr>
          <w:color w:val="000000"/>
          <w:sz w:val="24"/>
          <w:szCs w:val="24"/>
        </w:rPr>
      </w:pPr>
    </w:p>
    <w:p w14:paraId="73CC2C6E" w14:textId="77777777" w:rsidR="00717F43" w:rsidRDefault="00717F43" w:rsidP="00414513">
      <w:pPr>
        <w:ind w:left="4820"/>
        <w:jc w:val="right"/>
        <w:rPr>
          <w:color w:val="000000"/>
          <w:sz w:val="24"/>
          <w:szCs w:val="24"/>
        </w:rPr>
      </w:pPr>
    </w:p>
    <w:p w14:paraId="7AD16547" w14:textId="77777777" w:rsidR="00717F43" w:rsidRDefault="00717F43" w:rsidP="00414513">
      <w:pPr>
        <w:ind w:left="4820"/>
        <w:jc w:val="right"/>
        <w:rPr>
          <w:color w:val="000000"/>
          <w:sz w:val="24"/>
          <w:szCs w:val="24"/>
        </w:rPr>
      </w:pPr>
    </w:p>
    <w:p w14:paraId="4E275598" w14:textId="77777777" w:rsidR="00717F43" w:rsidRDefault="00717F43" w:rsidP="00414513">
      <w:pPr>
        <w:ind w:left="4820"/>
        <w:jc w:val="right"/>
        <w:rPr>
          <w:color w:val="000000"/>
          <w:sz w:val="24"/>
          <w:szCs w:val="24"/>
        </w:rPr>
      </w:pPr>
    </w:p>
    <w:p w14:paraId="560B8B59" w14:textId="77777777" w:rsidR="00717F43" w:rsidRDefault="00717F43" w:rsidP="00414513">
      <w:pPr>
        <w:ind w:left="4820"/>
        <w:jc w:val="right"/>
        <w:rPr>
          <w:color w:val="000000"/>
          <w:sz w:val="24"/>
          <w:szCs w:val="24"/>
        </w:rPr>
      </w:pPr>
    </w:p>
    <w:p w14:paraId="13EDBB16" w14:textId="77777777" w:rsidR="00717F43" w:rsidRDefault="00717F43" w:rsidP="00414513">
      <w:pPr>
        <w:ind w:left="4820"/>
        <w:jc w:val="right"/>
        <w:rPr>
          <w:color w:val="000000"/>
          <w:sz w:val="24"/>
          <w:szCs w:val="24"/>
        </w:rPr>
      </w:pPr>
    </w:p>
    <w:p w14:paraId="222F0818" w14:textId="77777777" w:rsidR="00717F43" w:rsidRDefault="00717F43" w:rsidP="00414513">
      <w:pPr>
        <w:ind w:left="4820"/>
        <w:jc w:val="right"/>
        <w:rPr>
          <w:color w:val="000000"/>
          <w:sz w:val="24"/>
          <w:szCs w:val="24"/>
        </w:rPr>
      </w:pPr>
    </w:p>
    <w:p w14:paraId="0156570A" w14:textId="77777777" w:rsidR="00717F43" w:rsidRDefault="00717F43" w:rsidP="00414513">
      <w:pPr>
        <w:ind w:left="4820"/>
        <w:jc w:val="right"/>
        <w:rPr>
          <w:color w:val="000000"/>
          <w:sz w:val="24"/>
          <w:szCs w:val="24"/>
        </w:rPr>
      </w:pPr>
    </w:p>
    <w:p w14:paraId="6855D7B2" w14:textId="77777777" w:rsidR="00717F43" w:rsidRDefault="00717F43" w:rsidP="00414513">
      <w:pPr>
        <w:ind w:left="4820"/>
        <w:jc w:val="right"/>
        <w:rPr>
          <w:color w:val="000000"/>
          <w:sz w:val="24"/>
          <w:szCs w:val="24"/>
        </w:rPr>
      </w:pPr>
    </w:p>
    <w:p w14:paraId="4040C94B" w14:textId="77777777" w:rsidR="00717F43" w:rsidRDefault="00717F43" w:rsidP="00414513">
      <w:pPr>
        <w:ind w:left="4820"/>
        <w:jc w:val="right"/>
        <w:rPr>
          <w:color w:val="000000"/>
          <w:sz w:val="24"/>
          <w:szCs w:val="24"/>
        </w:rPr>
      </w:pPr>
    </w:p>
    <w:p w14:paraId="10770A55" w14:textId="77777777" w:rsidR="00717F43" w:rsidRDefault="00717F43" w:rsidP="00414513">
      <w:pPr>
        <w:ind w:left="4820"/>
        <w:jc w:val="right"/>
        <w:rPr>
          <w:color w:val="000000"/>
          <w:sz w:val="24"/>
          <w:szCs w:val="24"/>
        </w:rPr>
      </w:pPr>
    </w:p>
    <w:p w14:paraId="41D40851" w14:textId="77777777" w:rsidR="00717F43" w:rsidRDefault="00717F43" w:rsidP="00414513">
      <w:pPr>
        <w:ind w:left="4820"/>
        <w:jc w:val="right"/>
        <w:rPr>
          <w:color w:val="000000"/>
          <w:sz w:val="24"/>
          <w:szCs w:val="24"/>
        </w:rPr>
      </w:pPr>
    </w:p>
    <w:p w14:paraId="7E4FD00E" w14:textId="77777777" w:rsidR="00717F43" w:rsidRDefault="00717F43" w:rsidP="00414513">
      <w:pPr>
        <w:ind w:left="4820"/>
        <w:jc w:val="right"/>
        <w:rPr>
          <w:color w:val="000000"/>
          <w:sz w:val="24"/>
          <w:szCs w:val="24"/>
        </w:rPr>
      </w:pPr>
    </w:p>
    <w:p w14:paraId="56EDB7F9" w14:textId="77777777" w:rsidR="00717F43" w:rsidRDefault="00717F43" w:rsidP="00414513">
      <w:pPr>
        <w:ind w:left="4820"/>
        <w:jc w:val="right"/>
        <w:rPr>
          <w:color w:val="000000"/>
          <w:sz w:val="24"/>
          <w:szCs w:val="24"/>
        </w:rPr>
      </w:pPr>
    </w:p>
    <w:p w14:paraId="78B7B447" w14:textId="77777777" w:rsidR="00717F43" w:rsidRDefault="00717F43" w:rsidP="00414513">
      <w:pPr>
        <w:ind w:left="4820"/>
        <w:jc w:val="right"/>
        <w:rPr>
          <w:color w:val="000000"/>
          <w:sz w:val="24"/>
          <w:szCs w:val="24"/>
        </w:rPr>
      </w:pPr>
    </w:p>
    <w:p w14:paraId="3A8C0C6B" w14:textId="77777777" w:rsidR="00717F43" w:rsidRDefault="00717F43" w:rsidP="00414513">
      <w:pPr>
        <w:ind w:left="4820"/>
        <w:jc w:val="right"/>
        <w:rPr>
          <w:color w:val="000000"/>
          <w:sz w:val="24"/>
          <w:szCs w:val="24"/>
        </w:rPr>
      </w:pPr>
    </w:p>
    <w:p w14:paraId="29C52BD4" w14:textId="77777777" w:rsidR="00717F43" w:rsidRDefault="00717F43" w:rsidP="00414513">
      <w:pPr>
        <w:ind w:left="4820"/>
        <w:jc w:val="right"/>
        <w:rPr>
          <w:color w:val="000000"/>
          <w:sz w:val="24"/>
          <w:szCs w:val="24"/>
        </w:rPr>
      </w:pPr>
    </w:p>
    <w:p w14:paraId="0C2F3E62" w14:textId="77777777" w:rsidR="00717F43" w:rsidRDefault="00717F43" w:rsidP="00414513">
      <w:pPr>
        <w:ind w:left="4820"/>
        <w:jc w:val="right"/>
        <w:rPr>
          <w:color w:val="000000"/>
          <w:sz w:val="24"/>
          <w:szCs w:val="24"/>
        </w:rPr>
      </w:pPr>
    </w:p>
    <w:p w14:paraId="0B78EB54" w14:textId="77777777" w:rsidR="00717F43" w:rsidRDefault="00717F43" w:rsidP="00414513">
      <w:pPr>
        <w:ind w:left="4820"/>
        <w:jc w:val="right"/>
        <w:rPr>
          <w:color w:val="000000"/>
          <w:sz w:val="24"/>
          <w:szCs w:val="24"/>
        </w:rPr>
      </w:pPr>
    </w:p>
    <w:p w14:paraId="38E8B20F" w14:textId="77777777" w:rsidR="00522EFE" w:rsidRDefault="00522EFE" w:rsidP="00C64EAB">
      <w:pPr>
        <w:widowControl/>
        <w:autoSpaceDE/>
        <w:autoSpaceDN/>
        <w:ind w:left="4820"/>
        <w:jc w:val="right"/>
        <w:rPr>
          <w:color w:val="000000"/>
          <w:sz w:val="24"/>
          <w:szCs w:val="24"/>
        </w:rPr>
      </w:pPr>
    </w:p>
    <w:p w14:paraId="5203BA4C" w14:textId="77777777" w:rsidR="00522EFE" w:rsidRDefault="00522EFE" w:rsidP="00C64EAB">
      <w:pPr>
        <w:widowControl/>
        <w:autoSpaceDE/>
        <w:autoSpaceDN/>
        <w:ind w:left="4820"/>
        <w:jc w:val="right"/>
        <w:rPr>
          <w:color w:val="000000"/>
          <w:sz w:val="24"/>
          <w:szCs w:val="24"/>
        </w:rPr>
      </w:pPr>
    </w:p>
    <w:p w14:paraId="740ECF12" w14:textId="77777777" w:rsidR="00522EFE" w:rsidRDefault="00522EFE" w:rsidP="00C64EAB">
      <w:pPr>
        <w:widowControl/>
        <w:autoSpaceDE/>
        <w:autoSpaceDN/>
        <w:ind w:left="4820"/>
        <w:jc w:val="right"/>
        <w:rPr>
          <w:color w:val="000000"/>
          <w:sz w:val="24"/>
          <w:szCs w:val="24"/>
        </w:rPr>
      </w:pPr>
    </w:p>
    <w:p w14:paraId="772AE118" w14:textId="77777777" w:rsidR="00522EFE" w:rsidRDefault="00522EFE" w:rsidP="00C64EAB">
      <w:pPr>
        <w:widowControl/>
        <w:autoSpaceDE/>
        <w:autoSpaceDN/>
        <w:ind w:left="4820"/>
        <w:jc w:val="right"/>
        <w:rPr>
          <w:color w:val="000000"/>
          <w:sz w:val="24"/>
          <w:szCs w:val="24"/>
        </w:rPr>
      </w:pPr>
    </w:p>
    <w:p w14:paraId="430A43CA" w14:textId="77777777" w:rsidR="00522EFE" w:rsidRDefault="00522EFE" w:rsidP="00C64EAB">
      <w:pPr>
        <w:widowControl/>
        <w:autoSpaceDE/>
        <w:autoSpaceDN/>
        <w:ind w:left="4820"/>
        <w:jc w:val="right"/>
        <w:rPr>
          <w:color w:val="000000"/>
          <w:sz w:val="24"/>
          <w:szCs w:val="24"/>
        </w:rPr>
      </w:pPr>
    </w:p>
    <w:p w14:paraId="7BD76FC6" w14:textId="77777777" w:rsidR="00522EFE" w:rsidRDefault="00522EFE" w:rsidP="00C64EAB">
      <w:pPr>
        <w:widowControl/>
        <w:autoSpaceDE/>
        <w:autoSpaceDN/>
        <w:ind w:left="4820"/>
        <w:jc w:val="right"/>
        <w:rPr>
          <w:color w:val="000000"/>
          <w:sz w:val="24"/>
          <w:szCs w:val="24"/>
        </w:rPr>
      </w:pPr>
    </w:p>
    <w:p w14:paraId="12E80581" w14:textId="77777777" w:rsidR="00522EFE" w:rsidRDefault="00522EFE" w:rsidP="00C64EAB">
      <w:pPr>
        <w:widowControl/>
        <w:autoSpaceDE/>
        <w:autoSpaceDN/>
        <w:ind w:left="4820"/>
        <w:jc w:val="right"/>
        <w:rPr>
          <w:color w:val="000000"/>
          <w:sz w:val="24"/>
          <w:szCs w:val="24"/>
        </w:rPr>
      </w:pPr>
    </w:p>
    <w:p w14:paraId="6A27E207" w14:textId="77777777" w:rsidR="00522EFE" w:rsidRDefault="00522EFE" w:rsidP="00C64EAB">
      <w:pPr>
        <w:widowControl/>
        <w:autoSpaceDE/>
        <w:autoSpaceDN/>
        <w:ind w:left="4820"/>
        <w:jc w:val="right"/>
        <w:rPr>
          <w:color w:val="000000"/>
          <w:sz w:val="24"/>
          <w:szCs w:val="24"/>
        </w:rPr>
      </w:pPr>
    </w:p>
    <w:p w14:paraId="17172147" w14:textId="77777777" w:rsidR="00522EFE" w:rsidRDefault="00522EFE" w:rsidP="00C64EAB">
      <w:pPr>
        <w:widowControl/>
        <w:autoSpaceDE/>
        <w:autoSpaceDN/>
        <w:ind w:left="4820"/>
        <w:jc w:val="right"/>
        <w:rPr>
          <w:color w:val="000000"/>
          <w:sz w:val="24"/>
          <w:szCs w:val="24"/>
        </w:rPr>
      </w:pPr>
    </w:p>
    <w:p w14:paraId="6D64687F" w14:textId="77777777" w:rsidR="00522EFE" w:rsidRDefault="00522EFE" w:rsidP="00C64EAB">
      <w:pPr>
        <w:widowControl/>
        <w:autoSpaceDE/>
        <w:autoSpaceDN/>
        <w:ind w:left="4820"/>
        <w:jc w:val="right"/>
        <w:rPr>
          <w:color w:val="000000"/>
          <w:sz w:val="24"/>
          <w:szCs w:val="24"/>
        </w:rPr>
      </w:pPr>
    </w:p>
    <w:p w14:paraId="4009C9D2" w14:textId="77777777" w:rsidR="00522EFE" w:rsidRDefault="00522EFE" w:rsidP="00C64EAB">
      <w:pPr>
        <w:widowControl/>
        <w:autoSpaceDE/>
        <w:autoSpaceDN/>
        <w:ind w:left="4820"/>
        <w:jc w:val="right"/>
        <w:rPr>
          <w:color w:val="000000"/>
          <w:sz w:val="24"/>
          <w:szCs w:val="24"/>
        </w:rPr>
      </w:pPr>
    </w:p>
    <w:p w14:paraId="52905687" w14:textId="77777777" w:rsidR="00522EFE" w:rsidRDefault="00522EFE" w:rsidP="00C64EAB">
      <w:pPr>
        <w:widowControl/>
        <w:autoSpaceDE/>
        <w:autoSpaceDN/>
        <w:ind w:left="4820"/>
        <w:jc w:val="right"/>
        <w:rPr>
          <w:color w:val="000000"/>
          <w:sz w:val="24"/>
          <w:szCs w:val="24"/>
        </w:rPr>
      </w:pPr>
    </w:p>
    <w:p w14:paraId="06545FB3" w14:textId="77777777" w:rsidR="00522EFE" w:rsidRDefault="00522EFE" w:rsidP="00C64EAB">
      <w:pPr>
        <w:widowControl/>
        <w:autoSpaceDE/>
        <w:autoSpaceDN/>
        <w:ind w:left="4820"/>
        <w:jc w:val="right"/>
        <w:rPr>
          <w:color w:val="000000"/>
          <w:sz w:val="24"/>
          <w:szCs w:val="24"/>
        </w:rPr>
      </w:pPr>
    </w:p>
    <w:p w14:paraId="6DE803A8" w14:textId="77777777" w:rsidR="00522EFE" w:rsidRDefault="00522EFE" w:rsidP="00C64EAB">
      <w:pPr>
        <w:widowControl/>
        <w:autoSpaceDE/>
        <w:autoSpaceDN/>
        <w:ind w:left="4820"/>
        <w:jc w:val="right"/>
        <w:rPr>
          <w:color w:val="000000"/>
          <w:sz w:val="24"/>
          <w:szCs w:val="24"/>
        </w:rPr>
      </w:pPr>
    </w:p>
    <w:p w14:paraId="78E1359F" w14:textId="77777777" w:rsidR="00522EFE" w:rsidRDefault="00522EFE" w:rsidP="00C64EAB">
      <w:pPr>
        <w:widowControl/>
        <w:autoSpaceDE/>
        <w:autoSpaceDN/>
        <w:ind w:left="4820"/>
        <w:jc w:val="right"/>
        <w:rPr>
          <w:color w:val="000000"/>
          <w:sz w:val="24"/>
          <w:szCs w:val="24"/>
        </w:rPr>
      </w:pPr>
    </w:p>
    <w:p w14:paraId="72D2FCAF" w14:textId="77777777" w:rsidR="00522EFE" w:rsidRDefault="00522EFE" w:rsidP="00C64EAB">
      <w:pPr>
        <w:widowControl/>
        <w:autoSpaceDE/>
        <w:autoSpaceDN/>
        <w:ind w:left="4820"/>
        <w:jc w:val="right"/>
        <w:rPr>
          <w:color w:val="000000"/>
          <w:sz w:val="24"/>
          <w:szCs w:val="24"/>
        </w:rPr>
      </w:pPr>
    </w:p>
    <w:p w14:paraId="2334C362" w14:textId="77777777" w:rsidR="000F0F17" w:rsidRDefault="000F0F17" w:rsidP="00C64EAB">
      <w:pPr>
        <w:widowControl/>
        <w:autoSpaceDE/>
        <w:autoSpaceDN/>
        <w:ind w:left="4820"/>
        <w:jc w:val="right"/>
        <w:rPr>
          <w:color w:val="000000"/>
          <w:sz w:val="24"/>
          <w:szCs w:val="24"/>
        </w:rPr>
      </w:pPr>
    </w:p>
    <w:p w14:paraId="3A38392E" w14:textId="77777777" w:rsidR="000F0F17" w:rsidRDefault="000F0F17" w:rsidP="00C64EAB">
      <w:pPr>
        <w:widowControl/>
        <w:autoSpaceDE/>
        <w:autoSpaceDN/>
        <w:ind w:left="4820"/>
        <w:jc w:val="right"/>
        <w:rPr>
          <w:color w:val="000000"/>
          <w:sz w:val="24"/>
          <w:szCs w:val="24"/>
        </w:rPr>
      </w:pPr>
    </w:p>
    <w:p w14:paraId="19F6647E" w14:textId="77777777" w:rsidR="000F0F17" w:rsidRDefault="000F0F17" w:rsidP="00C64EAB">
      <w:pPr>
        <w:widowControl/>
        <w:autoSpaceDE/>
        <w:autoSpaceDN/>
        <w:ind w:left="4820"/>
        <w:jc w:val="right"/>
        <w:rPr>
          <w:color w:val="000000"/>
          <w:sz w:val="24"/>
          <w:szCs w:val="24"/>
        </w:rPr>
      </w:pPr>
    </w:p>
    <w:p w14:paraId="1C79F3E4" w14:textId="77777777" w:rsidR="000F0F17" w:rsidRDefault="000F0F17" w:rsidP="00C64EAB">
      <w:pPr>
        <w:widowControl/>
        <w:autoSpaceDE/>
        <w:autoSpaceDN/>
        <w:ind w:left="4820"/>
        <w:jc w:val="right"/>
        <w:rPr>
          <w:color w:val="000000"/>
          <w:sz w:val="24"/>
          <w:szCs w:val="24"/>
        </w:rPr>
      </w:pPr>
    </w:p>
    <w:p w14:paraId="0D8E3B90" w14:textId="77777777" w:rsidR="000F0F17" w:rsidRDefault="000F0F17" w:rsidP="00C64EAB">
      <w:pPr>
        <w:widowControl/>
        <w:autoSpaceDE/>
        <w:autoSpaceDN/>
        <w:ind w:left="4820"/>
        <w:jc w:val="right"/>
        <w:rPr>
          <w:color w:val="000000"/>
          <w:sz w:val="24"/>
          <w:szCs w:val="24"/>
        </w:rPr>
      </w:pPr>
    </w:p>
    <w:p w14:paraId="248FAC9A" w14:textId="77777777" w:rsidR="000F0F17" w:rsidRDefault="000F0F17" w:rsidP="00C64EAB">
      <w:pPr>
        <w:widowControl/>
        <w:autoSpaceDE/>
        <w:autoSpaceDN/>
        <w:ind w:left="4820"/>
        <w:jc w:val="right"/>
        <w:rPr>
          <w:color w:val="000000"/>
          <w:sz w:val="24"/>
          <w:szCs w:val="24"/>
        </w:rPr>
      </w:pPr>
    </w:p>
    <w:p w14:paraId="36DD46A5" w14:textId="77777777" w:rsidR="00F37A5F" w:rsidRDefault="00F37A5F" w:rsidP="00C64EAB">
      <w:pPr>
        <w:widowControl/>
        <w:autoSpaceDE/>
        <w:autoSpaceDN/>
        <w:ind w:left="4820"/>
        <w:jc w:val="right"/>
        <w:rPr>
          <w:color w:val="000000"/>
          <w:sz w:val="24"/>
          <w:szCs w:val="24"/>
        </w:rPr>
      </w:pPr>
    </w:p>
    <w:p w14:paraId="61EBF258" w14:textId="77777777" w:rsidR="00F37A5F" w:rsidRDefault="00F37A5F" w:rsidP="00C64EAB">
      <w:pPr>
        <w:widowControl/>
        <w:autoSpaceDE/>
        <w:autoSpaceDN/>
        <w:ind w:left="4820"/>
        <w:jc w:val="right"/>
        <w:rPr>
          <w:color w:val="000000"/>
          <w:sz w:val="24"/>
          <w:szCs w:val="24"/>
        </w:rPr>
      </w:pPr>
    </w:p>
    <w:p w14:paraId="33BD01F8" w14:textId="77777777" w:rsidR="00F37A5F" w:rsidRDefault="00F37A5F" w:rsidP="00C64EAB">
      <w:pPr>
        <w:widowControl/>
        <w:autoSpaceDE/>
        <w:autoSpaceDN/>
        <w:ind w:left="4820"/>
        <w:jc w:val="right"/>
        <w:rPr>
          <w:color w:val="000000"/>
          <w:sz w:val="24"/>
          <w:szCs w:val="24"/>
        </w:rPr>
      </w:pPr>
    </w:p>
    <w:p w14:paraId="7501656D" w14:textId="77777777" w:rsidR="00F37A5F" w:rsidRDefault="00F37A5F" w:rsidP="00C64EAB">
      <w:pPr>
        <w:widowControl/>
        <w:autoSpaceDE/>
        <w:autoSpaceDN/>
        <w:ind w:left="4820"/>
        <w:jc w:val="right"/>
        <w:rPr>
          <w:color w:val="000000"/>
          <w:sz w:val="24"/>
          <w:szCs w:val="24"/>
        </w:rPr>
      </w:pPr>
    </w:p>
    <w:p w14:paraId="519CFABC" w14:textId="77777777" w:rsidR="00F37A5F" w:rsidRDefault="00F37A5F" w:rsidP="00C64EAB">
      <w:pPr>
        <w:widowControl/>
        <w:autoSpaceDE/>
        <w:autoSpaceDN/>
        <w:ind w:left="4820"/>
        <w:jc w:val="right"/>
        <w:rPr>
          <w:color w:val="000000"/>
          <w:sz w:val="24"/>
          <w:szCs w:val="24"/>
        </w:rPr>
      </w:pPr>
    </w:p>
    <w:p w14:paraId="0E4BED1F" w14:textId="77777777" w:rsidR="00F37A5F" w:rsidRDefault="00F37A5F" w:rsidP="00C64EAB">
      <w:pPr>
        <w:widowControl/>
        <w:autoSpaceDE/>
        <w:autoSpaceDN/>
        <w:ind w:left="4820"/>
        <w:jc w:val="right"/>
        <w:rPr>
          <w:color w:val="000000"/>
          <w:sz w:val="24"/>
          <w:szCs w:val="24"/>
        </w:rPr>
      </w:pPr>
    </w:p>
    <w:p w14:paraId="11D4642E" w14:textId="77777777" w:rsidR="00C64EAB" w:rsidRPr="00C64EAB" w:rsidRDefault="00C64EAB" w:rsidP="00C64EAB">
      <w:pPr>
        <w:widowControl/>
        <w:autoSpaceDE/>
        <w:autoSpaceDN/>
        <w:ind w:left="4820"/>
        <w:jc w:val="right"/>
        <w:rPr>
          <w:color w:val="000000"/>
          <w:sz w:val="24"/>
          <w:szCs w:val="24"/>
        </w:rPr>
      </w:pPr>
      <w:r w:rsidRPr="00C64EAB">
        <w:rPr>
          <w:color w:val="000000"/>
          <w:sz w:val="24"/>
          <w:szCs w:val="24"/>
        </w:rPr>
        <w:lastRenderedPageBreak/>
        <w:t>Приложение №</w:t>
      </w:r>
      <w:r w:rsidR="00C031A4">
        <w:rPr>
          <w:color w:val="000000"/>
          <w:sz w:val="24"/>
          <w:szCs w:val="24"/>
        </w:rPr>
        <w:t xml:space="preserve"> </w:t>
      </w:r>
      <w:r w:rsidR="004146A5">
        <w:rPr>
          <w:color w:val="000000"/>
          <w:sz w:val="24"/>
          <w:szCs w:val="24"/>
        </w:rPr>
        <w:t>1</w:t>
      </w:r>
    </w:p>
    <w:p w14:paraId="1C13E8BE" w14:textId="77777777" w:rsidR="00C64EAB" w:rsidRDefault="00C64EAB" w:rsidP="00C64EAB">
      <w:pPr>
        <w:adjustRightInd w:val="0"/>
        <w:ind w:left="4820"/>
        <w:jc w:val="right"/>
        <w:rPr>
          <w:color w:val="000000"/>
          <w:sz w:val="24"/>
          <w:szCs w:val="24"/>
        </w:rPr>
      </w:pPr>
      <w:r w:rsidRPr="00C64EAB">
        <w:rPr>
          <w:color w:val="000000"/>
          <w:sz w:val="24"/>
          <w:szCs w:val="24"/>
        </w:rPr>
        <w:t>к Порядку 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42D4850F" w14:textId="77777777" w:rsidR="00C64EAB" w:rsidRDefault="00C64EAB" w:rsidP="00C64EAB">
      <w:pPr>
        <w:adjustRightInd w:val="0"/>
        <w:ind w:left="4820"/>
        <w:jc w:val="right"/>
        <w:rPr>
          <w:color w:val="000000"/>
          <w:sz w:val="24"/>
          <w:szCs w:val="24"/>
        </w:rPr>
      </w:pPr>
    </w:p>
    <w:p w14:paraId="6E016797" w14:textId="77777777" w:rsidR="00C64EAB" w:rsidRPr="009B74B5" w:rsidRDefault="00C64EAB" w:rsidP="00C64EAB">
      <w:pPr>
        <w:jc w:val="center"/>
        <w:rPr>
          <w:sz w:val="24"/>
          <w:szCs w:val="24"/>
        </w:rPr>
      </w:pPr>
      <w:r w:rsidRPr="009B74B5">
        <w:rPr>
          <w:sz w:val="24"/>
          <w:szCs w:val="24"/>
        </w:rPr>
        <w:t xml:space="preserve">Перечень видов деятельности субъектов малого и среднего предпринимательства, приоритетных для оказания поддержки </w:t>
      </w:r>
    </w:p>
    <w:p w14:paraId="46EFEF36" w14:textId="77777777" w:rsidR="00C64EAB" w:rsidRDefault="00C64EAB" w:rsidP="00C64EAB">
      <w:pPr>
        <w:jc w:val="center"/>
        <w:rPr>
          <w:sz w:val="24"/>
          <w:szCs w:val="24"/>
        </w:rPr>
      </w:pPr>
    </w:p>
    <w:p w14:paraId="7DB8BF0F" w14:textId="77777777" w:rsidR="0031111E" w:rsidRDefault="0031111E" w:rsidP="00C64EAB">
      <w:pPr>
        <w:jc w:val="center"/>
        <w:rPr>
          <w:sz w:val="24"/>
          <w:szCs w:val="24"/>
        </w:rPr>
      </w:pPr>
    </w:p>
    <w:p w14:paraId="3386977D" w14:textId="77777777" w:rsidR="0031111E" w:rsidRPr="009B74B5" w:rsidRDefault="0031111E" w:rsidP="00C64EAB">
      <w:pPr>
        <w:jc w:val="center"/>
        <w:rPr>
          <w:sz w:val="24"/>
          <w:szCs w:val="24"/>
        </w:rPr>
      </w:pPr>
    </w:p>
    <w:tbl>
      <w:tblPr>
        <w:tblStyle w:val="a9"/>
        <w:tblW w:w="9634" w:type="dxa"/>
        <w:tblInd w:w="0" w:type="dxa"/>
        <w:tblLayout w:type="fixed"/>
        <w:tblLook w:val="04A0" w:firstRow="1" w:lastRow="0" w:firstColumn="1" w:lastColumn="0" w:noHBand="0" w:noVBand="1"/>
      </w:tblPr>
      <w:tblGrid>
        <w:gridCol w:w="1384"/>
        <w:gridCol w:w="8250"/>
      </w:tblGrid>
      <w:tr w:rsidR="00C64EAB" w:rsidRPr="004146A5" w14:paraId="5BA8066E" w14:textId="77777777" w:rsidTr="0031111E">
        <w:tc>
          <w:tcPr>
            <w:tcW w:w="1384" w:type="dxa"/>
          </w:tcPr>
          <w:p w14:paraId="4D6E65C2" w14:textId="77777777" w:rsidR="00C64EAB" w:rsidRPr="00E32CB2" w:rsidRDefault="0031111E" w:rsidP="00CE4608">
            <w:pPr>
              <w:jc w:val="center"/>
              <w:rPr>
                <w:sz w:val="24"/>
                <w:szCs w:val="24"/>
              </w:rPr>
            </w:pPr>
            <w:r w:rsidRPr="00E32CB2">
              <w:rPr>
                <w:sz w:val="24"/>
                <w:szCs w:val="24"/>
              </w:rPr>
              <w:t>Код раздела / класса</w:t>
            </w:r>
          </w:p>
        </w:tc>
        <w:tc>
          <w:tcPr>
            <w:tcW w:w="8250" w:type="dxa"/>
          </w:tcPr>
          <w:p w14:paraId="1F42AB08" w14:textId="77777777" w:rsidR="00C64EAB" w:rsidRPr="00E32CB2" w:rsidRDefault="0031111E" w:rsidP="00CE4608">
            <w:pPr>
              <w:jc w:val="center"/>
              <w:rPr>
                <w:sz w:val="24"/>
                <w:szCs w:val="24"/>
              </w:rPr>
            </w:pPr>
            <w:r w:rsidRPr="00E32CB2">
              <w:rPr>
                <w:sz w:val="24"/>
                <w:szCs w:val="24"/>
              </w:rPr>
              <w:t>Наименование раздела / класса</w:t>
            </w:r>
          </w:p>
        </w:tc>
      </w:tr>
      <w:tr w:rsidR="00C64EAB" w:rsidRPr="004146A5" w14:paraId="1A9C495B" w14:textId="77777777" w:rsidTr="0031111E">
        <w:tc>
          <w:tcPr>
            <w:tcW w:w="1384" w:type="dxa"/>
          </w:tcPr>
          <w:p w14:paraId="580B9076" w14:textId="77777777" w:rsidR="00C64EAB" w:rsidRPr="008B6684" w:rsidRDefault="00E32CB2" w:rsidP="00CE4608">
            <w:pPr>
              <w:jc w:val="center"/>
              <w:rPr>
                <w:b/>
                <w:sz w:val="24"/>
                <w:szCs w:val="24"/>
              </w:rPr>
            </w:pPr>
            <w:r w:rsidRPr="008B6684">
              <w:rPr>
                <w:b/>
                <w:sz w:val="24"/>
                <w:szCs w:val="24"/>
              </w:rPr>
              <w:t>Раздел А</w:t>
            </w:r>
          </w:p>
        </w:tc>
        <w:tc>
          <w:tcPr>
            <w:tcW w:w="8250" w:type="dxa"/>
          </w:tcPr>
          <w:p w14:paraId="4EB1EB4A" w14:textId="77777777" w:rsidR="00C64EAB" w:rsidRPr="002C5B92" w:rsidRDefault="00E32CB2" w:rsidP="00E32CB2">
            <w:pPr>
              <w:rPr>
                <w:b/>
                <w:sz w:val="24"/>
                <w:szCs w:val="24"/>
              </w:rPr>
            </w:pPr>
            <w:r w:rsidRPr="002C5B92">
              <w:rPr>
                <w:b/>
                <w:sz w:val="24"/>
                <w:szCs w:val="24"/>
              </w:rPr>
              <w:t>Сельское, лесное хозяйство, охота, рыболовство и рыбоводство</w:t>
            </w:r>
          </w:p>
        </w:tc>
      </w:tr>
      <w:tr w:rsidR="00C64EAB" w:rsidRPr="004146A5" w14:paraId="42A7B0FA" w14:textId="77777777" w:rsidTr="0031111E">
        <w:tc>
          <w:tcPr>
            <w:tcW w:w="1384" w:type="dxa"/>
          </w:tcPr>
          <w:p w14:paraId="78B6E8DE" w14:textId="77777777" w:rsidR="00C64EAB" w:rsidRPr="00E32CB2" w:rsidRDefault="00E32CB2" w:rsidP="00E32CB2">
            <w:pPr>
              <w:jc w:val="center"/>
              <w:rPr>
                <w:sz w:val="24"/>
                <w:szCs w:val="24"/>
              </w:rPr>
            </w:pPr>
            <w:r w:rsidRPr="00E32CB2">
              <w:rPr>
                <w:sz w:val="24"/>
                <w:szCs w:val="24"/>
              </w:rPr>
              <w:t>02</w:t>
            </w:r>
          </w:p>
        </w:tc>
        <w:tc>
          <w:tcPr>
            <w:tcW w:w="8250" w:type="dxa"/>
          </w:tcPr>
          <w:p w14:paraId="1C10916D" w14:textId="77777777" w:rsidR="00C64EAB" w:rsidRPr="00E32CB2" w:rsidRDefault="00E32CB2" w:rsidP="00E32CB2">
            <w:pPr>
              <w:rPr>
                <w:sz w:val="24"/>
                <w:szCs w:val="24"/>
              </w:rPr>
            </w:pPr>
            <w:r>
              <w:rPr>
                <w:sz w:val="24"/>
                <w:szCs w:val="24"/>
              </w:rPr>
              <w:t>Лесоводство и лесозаготовки</w:t>
            </w:r>
          </w:p>
        </w:tc>
      </w:tr>
      <w:tr w:rsidR="00C64EAB" w:rsidRPr="004146A5" w14:paraId="3F16542F" w14:textId="77777777" w:rsidTr="0031111E">
        <w:trPr>
          <w:trHeight w:val="70"/>
        </w:trPr>
        <w:tc>
          <w:tcPr>
            <w:tcW w:w="1384" w:type="dxa"/>
          </w:tcPr>
          <w:p w14:paraId="363D515F" w14:textId="77777777" w:rsidR="00C64EAB" w:rsidRPr="00E32CB2" w:rsidRDefault="00E32CB2" w:rsidP="00E32CB2">
            <w:pPr>
              <w:pStyle w:val="aa"/>
              <w:tabs>
                <w:tab w:val="left" w:pos="454"/>
              </w:tabs>
              <w:ind w:left="0"/>
              <w:contextualSpacing/>
              <w:jc w:val="center"/>
              <w:rPr>
                <w:sz w:val="24"/>
                <w:szCs w:val="24"/>
              </w:rPr>
            </w:pPr>
            <w:r w:rsidRPr="00E32CB2">
              <w:rPr>
                <w:sz w:val="24"/>
                <w:szCs w:val="24"/>
              </w:rPr>
              <w:t>03</w:t>
            </w:r>
          </w:p>
        </w:tc>
        <w:tc>
          <w:tcPr>
            <w:tcW w:w="8250" w:type="dxa"/>
          </w:tcPr>
          <w:p w14:paraId="69676839" w14:textId="77777777" w:rsidR="00C64EAB" w:rsidRPr="00E32CB2" w:rsidRDefault="00E32CB2" w:rsidP="00E32CB2">
            <w:pPr>
              <w:adjustRightInd w:val="0"/>
              <w:rPr>
                <w:sz w:val="24"/>
                <w:szCs w:val="24"/>
              </w:rPr>
            </w:pPr>
            <w:r>
              <w:rPr>
                <w:sz w:val="24"/>
                <w:szCs w:val="24"/>
              </w:rPr>
              <w:t>Рыболовство и рыбоводство</w:t>
            </w:r>
          </w:p>
        </w:tc>
      </w:tr>
      <w:tr w:rsidR="00C64EAB" w:rsidRPr="004146A5" w14:paraId="7C7F3598" w14:textId="77777777" w:rsidTr="0031111E">
        <w:tc>
          <w:tcPr>
            <w:tcW w:w="1384" w:type="dxa"/>
          </w:tcPr>
          <w:p w14:paraId="56A8641E" w14:textId="77777777" w:rsidR="00C64EAB" w:rsidRPr="008B6684" w:rsidRDefault="00E32CB2" w:rsidP="00E32CB2">
            <w:pPr>
              <w:pStyle w:val="aa"/>
              <w:tabs>
                <w:tab w:val="left" w:pos="454"/>
              </w:tabs>
              <w:ind w:left="0"/>
              <w:contextualSpacing/>
              <w:jc w:val="center"/>
              <w:rPr>
                <w:b/>
                <w:sz w:val="24"/>
                <w:szCs w:val="24"/>
              </w:rPr>
            </w:pPr>
            <w:r w:rsidRPr="008B6684">
              <w:rPr>
                <w:b/>
                <w:sz w:val="24"/>
                <w:szCs w:val="24"/>
              </w:rPr>
              <w:t xml:space="preserve">Раздел </w:t>
            </w:r>
            <w:r w:rsidR="002C5B92" w:rsidRPr="008B6684">
              <w:rPr>
                <w:b/>
                <w:sz w:val="24"/>
                <w:szCs w:val="24"/>
              </w:rPr>
              <w:t>С</w:t>
            </w:r>
          </w:p>
        </w:tc>
        <w:tc>
          <w:tcPr>
            <w:tcW w:w="8250" w:type="dxa"/>
          </w:tcPr>
          <w:p w14:paraId="1515B2F6" w14:textId="77777777" w:rsidR="00C64EAB" w:rsidRPr="002C5B92" w:rsidRDefault="002C5B92" w:rsidP="00E32CB2">
            <w:pPr>
              <w:adjustRightInd w:val="0"/>
              <w:rPr>
                <w:b/>
                <w:sz w:val="24"/>
                <w:szCs w:val="24"/>
              </w:rPr>
            </w:pPr>
            <w:r w:rsidRPr="002C5B92">
              <w:rPr>
                <w:b/>
                <w:sz w:val="24"/>
                <w:szCs w:val="24"/>
              </w:rPr>
              <w:t>Обрабатывающие производства</w:t>
            </w:r>
          </w:p>
        </w:tc>
      </w:tr>
      <w:tr w:rsidR="00C64EAB" w:rsidRPr="004146A5" w14:paraId="63CC33A0" w14:textId="77777777" w:rsidTr="0031111E">
        <w:tc>
          <w:tcPr>
            <w:tcW w:w="1384" w:type="dxa"/>
          </w:tcPr>
          <w:p w14:paraId="37380B32" w14:textId="77777777" w:rsidR="00C64EAB" w:rsidRPr="004146A5" w:rsidRDefault="002C5B92" w:rsidP="00E32CB2">
            <w:pPr>
              <w:pStyle w:val="aa"/>
              <w:tabs>
                <w:tab w:val="left" w:pos="454"/>
              </w:tabs>
              <w:ind w:left="57"/>
              <w:contextualSpacing/>
              <w:jc w:val="center"/>
              <w:rPr>
                <w:sz w:val="24"/>
                <w:szCs w:val="24"/>
              </w:rPr>
            </w:pPr>
            <w:r>
              <w:rPr>
                <w:sz w:val="24"/>
                <w:szCs w:val="24"/>
              </w:rPr>
              <w:t>10</w:t>
            </w:r>
          </w:p>
        </w:tc>
        <w:tc>
          <w:tcPr>
            <w:tcW w:w="8250" w:type="dxa"/>
          </w:tcPr>
          <w:p w14:paraId="7C12441E" w14:textId="77777777" w:rsidR="00C64EAB" w:rsidRPr="0075005F" w:rsidRDefault="002C5B92" w:rsidP="00E32CB2">
            <w:pPr>
              <w:adjustRightInd w:val="0"/>
              <w:rPr>
                <w:b/>
                <w:sz w:val="24"/>
                <w:szCs w:val="24"/>
                <w:highlight w:val="cyan"/>
              </w:rPr>
            </w:pPr>
            <w:r w:rsidRPr="0075005F">
              <w:rPr>
                <w:rStyle w:val="af2"/>
                <w:b w:val="0"/>
                <w:bCs/>
                <w:iCs/>
                <w:color w:val="000000"/>
                <w:sz w:val="24"/>
                <w:szCs w:val="24"/>
                <w:shd w:val="clear" w:color="auto" w:fill="FFFFFF"/>
              </w:rPr>
              <w:t>Производство пищевых продуктов</w:t>
            </w:r>
          </w:p>
        </w:tc>
      </w:tr>
      <w:tr w:rsidR="00C64EAB" w:rsidRPr="004146A5" w14:paraId="1B279050" w14:textId="77777777" w:rsidTr="0031111E">
        <w:tc>
          <w:tcPr>
            <w:tcW w:w="1384" w:type="dxa"/>
          </w:tcPr>
          <w:p w14:paraId="2BE55D5D" w14:textId="77777777" w:rsidR="00C64EAB" w:rsidRPr="004146A5" w:rsidRDefault="002C5B92" w:rsidP="00E32CB2">
            <w:pPr>
              <w:pStyle w:val="aa"/>
              <w:tabs>
                <w:tab w:val="left" w:pos="454"/>
              </w:tabs>
              <w:ind w:left="57"/>
              <w:contextualSpacing/>
              <w:jc w:val="center"/>
              <w:rPr>
                <w:sz w:val="24"/>
                <w:szCs w:val="24"/>
              </w:rPr>
            </w:pPr>
            <w:r>
              <w:rPr>
                <w:sz w:val="24"/>
                <w:szCs w:val="24"/>
              </w:rPr>
              <w:t>11</w:t>
            </w:r>
          </w:p>
        </w:tc>
        <w:tc>
          <w:tcPr>
            <w:tcW w:w="8250" w:type="dxa"/>
          </w:tcPr>
          <w:p w14:paraId="193B8344" w14:textId="77777777" w:rsidR="00C64EAB" w:rsidRPr="0075005F" w:rsidRDefault="002C5B92" w:rsidP="00E32CB2">
            <w:pPr>
              <w:adjustRightInd w:val="0"/>
              <w:rPr>
                <w:b/>
                <w:sz w:val="24"/>
                <w:szCs w:val="24"/>
              </w:rPr>
            </w:pPr>
            <w:r w:rsidRPr="0075005F">
              <w:rPr>
                <w:rStyle w:val="af2"/>
                <w:b w:val="0"/>
                <w:bCs/>
                <w:iCs/>
                <w:color w:val="000000"/>
                <w:sz w:val="24"/>
                <w:szCs w:val="24"/>
                <w:shd w:val="clear" w:color="auto" w:fill="FFFFFF"/>
              </w:rPr>
              <w:t>Производство напитков</w:t>
            </w:r>
          </w:p>
        </w:tc>
      </w:tr>
      <w:tr w:rsidR="00C64EAB" w:rsidRPr="004146A5" w14:paraId="0728ECAF" w14:textId="77777777" w:rsidTr="0031111E">
        <w:tc>
          <w:tcPr>
            <w:tcW w:w="1384" w:type="dxa"/>
          </w:tcPr>
          <w:p w14:paraId="57D800E9" w14:textId="77777777" w:rsidR="00C64EAB" w:rsidRPr="004146A5" w:rsidRDefault="002C5B92" w:rsidP="00E32CB2">
            <w:pPr>
              <w:pStyle w:val="aa"/>
              <w:tabs>
                <w:tab w:val="left" w:pos="454"/>
              </w:tabs>
              <w:ind w:left="57"/>
              <w:contextualSpacing/>
              <w:jc w:val="center"/>
              <w:rPr>
                <w:sz w:val="24"/>
                <w:szCs w:val="24"/>
              </w:rPr>
            </w:pPr>
            <w:r>
              <w:rPr>
                <w:sz w:val="24"/>
                <w:szCs w:val="24"/>
              </w:rPr>
              <w:t>12</w:t>
            </w:r>
          </w:p>
        </w:tc>
        <w:tc>
          <w:tcPr>
            <w:tcW w:w="8250" w:type="dxa"/>
          </w:tcPr>
          <w:p w14:paraId="14A7DF29" w14:textId="77777777" w:rsidR="00C64EAB" w:rsidRPr="0075005F" w:rsidRDefault="002C5B92" w:rsidP="00E32CB2">
            <w:pPr>
              <w:adjustRightInd w:val="0"/>
              <w:rPr>
                <w:sz w:val="24"/>
                <w:szCs w:val="24"/>
              </w:rPr>
            </w:pPr>
            <w:r w:rsidRPr="0075005F">
              <w:rPr>
                <w:color w:val="000000"/>
                <w:sz w:val="24"/>
                <w:szCs w:val="24"/>
                <w:shd w:val="clear" w:color="auto" w:fill="FFFFFF"/>
              </w:rPr>
              <w:t>Производство табачных изделий</w:t>
            </w:r>
          </w:p>
        </w:tc>
      </w:tr>
      <w:tr w:rsidR="00C64EAB" w:rsidRPr="004146A5" w14:paraId="22851B4C" w14:textId="77777777" w:rsidTr="0031111E">
        <w:tc>
          <w:tcPr>
            <w:tcW w:w="1384" w:type="dxa"/>
          </w:tcPr>
          <w:p w14:paraId="480C9F4F" w14:textId="77777777" w:rsidR="00C64EAB" w:rsidRPr="004146A5" w:rsidRDefault="002C5B92" w:rsidP="00E32CB2">
            <w:pPr>
              <w:pStyle w:val="aa"/>
              <w:tabs>
                <w:tab w:val="left" w:pos="454"/>
              </w:tabs>
              <w:ind w:left="57"/>
              <w:contextualSpacing/>
              <w:jc w:val="center"/>
              <w:rPr>
                <w:sz w:val="24"/>
                <w:szCs w:val="24"/>
              </w:rPr>
            </w:pPr>
            <w:r>
              <w:rPr>
                <w:sz w:val="24"/>
                <w:szCs w:val="24"/>
              </w:rPr>
              <w:t>13</w:t>
            </w:r>
          </w:p>
        </w:tc>
        <w:tc>
          <w:tcPr>
            <w:tcW w:w="8250" w:type="dxa"/>
          </w:tcPr>
          <w:p w14:paraId="27487A35" w14:textId="77777777" w:rsidR="00C64EAB" w:rsidRPr="0075005F" w:rsidRDefault="002C5B92" w:rsidP="00E32CB2">
            <w:pPr>
              <w:adjustRightInd w:val="0"/>
              <w:rPr>
                <w:b/>
                <w:sz w:val="24"/>
                <w:szCs w:val="24"/>
              </w:rPr>
            </w:pPr>
            <w:r w:rsidRPr="0075005F">
              <w:rPr>
                <w:rStyle w:val="af2"/>
                <w:b w:val="0"/>
                <w:bCs/>
                <w:iCs/>
                <w:color w:val="000000"/>
                <w:sz w:val="24"/>
                <w:szCs w:val="24"/>
                <w:shd w:val="clear" w:color="auto" w:fill="FFFFFF"/>
              </w:rPr>
              <w:t>Производство текстильных изделий</w:t>
            </w:r>
          </w:p>
        </w:tc>
      </w:tr>
      <w:tr w:rsidR="00C64EAB" w:rsidRPr="004146A5" w14:paraId="4D220834" w14:textId="77777777" w:rsidTr="0031111E">
        <w:tc>
          <w:tcPr>
            <w:tcW w:w="1384" w:type="dxa"/>
          </w:tcPr>
          <w:p w14:paraId="6774F67E" w14:textId="77777777" w:rsidR="00C64EAB" w:rsidRPr="004146A5" w:rsidRDefault="002C5B92" w:rsidP="00E32CB2">
            <w:pPr>
              <w:pStyle w:val="aa"/>
              <w:tabs>
                <w:tab w:val="left" w:pos="454"/>
              </w:tabs>
              <w:ind w:left="57"/>
              <w:contextualSpacing/>
              <w:jc w:val="center"/>
              <w:rPr>
                <w:sz w:val="24"/>
                <w:szCs w:val="24"/>
              </w:rPr>
            </w:pPr>
            <w:r>
              <w:rPr>
                <w:sz w:val="24"/>
                <w:szCs w:val="24"/>
              </w:rPr>
              <w:t>14</w:t>
            </w:r>
          </w:p>
        </w:tc>
        <w:tc>
          <w:tcPr>
            <w:tcW w:w="8250" w:type="dxa"/>
          </w:tcPr>
          <w:p w14:paraId="0D212F58" w14:textId="77777777" w:rsidR="00C64EAB" w:rsidRPr="0075005F" w:rsidRDefault="002C5B92" w:rsidP="00E32CB2">
            <w:pPr>
              <w:adjustRightInd w:val="0"/>
              <w:rPr>
                <w:b/>
                <w:sz w:val="24"/>
                <w:szCs w:val="24"/>
              </w:rPr>
            </w:pPr>
            <w:r w:rsidRPr="0075005F">
              <w:rPr>
                <w:rStyle w:val="af2"/>
                <w:b w:val="0"/>
                <w:bCs/>
                <w:iCs/>
                <w:color w:val="000000"/>
                <w:sz w:val="24"/>
                <w:szCs w:val="24"/>
                <w:shd w:val="clear" w:color="auto" w:fill="FFFFFF"/>
              </w:rPr>
              <w:t>Производство одежды</w:t>
            </w:r>
          </w:p>
        </w:tc>
      </w:tr>
      <w:tr w:rsidR="00C64EAB" w:rsidRPr="004146A5" w14:paraId="65FC5BE1" w14:textId="77777777" w:rsidTr="0031111E">
        <w:tc>
          <w:tcPr>
            <w:tcW w:w="1384" w:type="dxa"/>
          </w:tcPr>
          <w:p w14:paraId="2DA18670" w14:textId="77777777" w:rsidR="00C64EAB" w:rsidRPr="004146A5" w:rsidRDefault="002C5B92" w:rsidP="00E32CB2">
            <w:pPr>
              <w:pStyle w:val="aa"/>
              <w:tabs>
                <w:tab w:val="left" w:pos="454"/>
              </w:tabs>
              <w:ind w:left="57"/>
              <w:contextualSpacing/>
              <w:jc w:val="center"/>
              <w:rPr>
                <w:sz w:val="24"/>
                <w:szCs w:val="24"/>
              </w:rPr>
            </w:pPr>
            <w:r>
              <w:rPr>
                <w:sz w:val="24"/>
                <w:szCs w:val="24"/>
              </w:rPr>
              <w:t>15</w:t>
            </w:r>
          </w:p>
        </w:tc>
        <w:tc>
          <w:tcPr>
            <w:tcW w:w="8250" w:type="dxa"/>
          </w:tcPr>
          <w:p w14:paraId="28AF3E78" w14:textId="77777777" w:rsidR="00C64EAB" w:rsidRPr="0075005F" w:rsidRDefault="002C5B92" w:rsidP="00E32CB2">
            <w:pPr>
              <w:adjustRightInd w:val="0"/>
              <w:rPr>
                <w:b/>
                <w:sz w:val="24"/>
                <w:szCs w:val="24"/>
              </w:rPr>
            </w:pPr>
            <w:r w:rsidRPr="0075005F">
              <w:rPr>
                <w:rStyle w:val="af2"/>
                <w:b w:val="0"/>
                <w:bCs/>
                <w:iCs/>
                <w:color w:val="000000"/>
                <w:sz w:val="24"/>
                <w:szCs w:val="24"/>
                <w:shd w:val="clear" w:color="auto" w:fill="FFFFFF"/>
              </w:rPr>
              <w:t>Производство кожи и изделий из кожи</w:t>
            </w:r>
          </w:p>
        </w:tc>
      </w:tr>
      <w:tr w:rsidR="00C64EAB" w:rsidRPr="004146A5" w14:paraId="1FD09DFD" w14:textId="77777777" w:rsidTr="0031111E">
        <w:tc>
          <w:tcPr>
            <w:tcW w:w="1384" w:type="dxa"/>
          </w:tcPr>
          <w:p w14:paraId="1D5DC239" w14:textId="77777777" w:rsidR="00C64EAB" w:rsidRPr="004146A5" w:rsidRDefault="002C5B92" w:rsidP="00E32CB2">
            <w:pPr>
              <w:pStyle w:val="aa"/>
              <w:tabs>
                <w:tab w:val="left" w:pos="454"/>
              </w:tabs>
              <w:ind w:left="57"/>
              <w:contextualSpacing/>
              <w:jc w:val="center"/>
              <w:rPr>
                <w:sz w:val="24"/>
                <w:szCs w:val="24"/>
              </w:rPr>
            </w:pPr>
            <w:r>
              <w:rPr>
                <w:sz w:val="24"/>
                <w:szCs w:val="24"/>
              </w:rPr>
              <w:t>16</w:t>
            </w:r>
          </w:p>
        </w:tc>
        <w:tc>
          <w:tcPr>
            <w:tcW w:w="8250" w:type="dxa"/>
          </w:tcPr>
          <w:p w14:paraId="30F0C55F" w14:textId="77777777" w:rsidR="00C64EAB" w:rsidRPr="0075005F" w:rsidRDefault="002C5B92" w:rsidP="00E32CB2">
            <w:pPr>
              <w:adjustRightInd w:val="0"/>
              <w:rPr>
                <w:b/>
                <w:sz w:val="24"/>
                <w:szCs w:val="24"/>
              </w:rPr>
            </w:pPr>
            <w:r w:rsidRPr="0075005F">
              <w:rPr>
                <w:rStyle w:val="af2"/>
                <w:b w:val="0"/>
                <w:bCs/>
                <w:iCs/>
                <w:color w:val="000000"/>
                <w:sz w:val="24"/>
                <w:szCs w:val="24"/>
                <w:shd w:val="clear" w:color="auto" w:fill="FFFFFF"/>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C64EAB" w:rsidRPr="004146A5" w14:paraId="02E9A704" w14:textId="77777777" w:rsidTr="0031111E">
        <w:tc>
          <w:tcPr>
            <w:tcW w:w="1384" w:type="dxa"/>
          </w:tcPr>
          <w:p w14:paraId="2149A989" w14:textId="77777777" w:rsidR="00C64EAB" w:rsidRPr="004146A5" w:rsidRDefault="002C5B92" w:rsidP="00E32CB2">
            <w:pPr>
              <w:pStyle w:val="aa"/>
              <w:tabs>
                <w:tab w:val="left" w:pos="454"/>
              </w:tabs>
              <w:ind w:left="57"/>
              <w:contextualSpacing/>
              <w:jc w:val="center"/>
              <w:rPr>
                <w:sz w:val="24"/>
                <w:szCs w:val="24"/>
              </w:rPr>
            </w:pPr>
            <w:r>
              <w:rPr>
                <w:sz w:val="24"/>
                <w:szCs w:val="24"/>
              </w:rPr>
              <w:t>17</w:t>
            </w:r>
          </w:p>
        </w:tc>
        <w:tc>
          <w:tcPr>
            <w:tcW w:w="8250" w:type="dxa"/>
          </w:tcPr>
          <w:p w14:paraId="21F9B035" w14:textId="77777777" w:rsidR="00C64EAB" w:rsidRPr="0075005F" w:rsidRDefault="002C5B92" w:rsidP="00E32CB2">
            <w:pPr>
              <w:adjustRightInd w:val="0"/>
              <w:rPr>
                <w:b/>
                <w:sz w:val="24"/>
                <w:szCs w:val="24"/>
              </w:rPr>
            </w:pPr>
            <w:r w:rsidRPr="0075005F">
              <w:rPr>
                <w:rStyle w:val="af2"/>
                <w:b w:val="0"/>
                <w:bCs/>
                <w:iCs/>
                <w:color w:val="000000"/>
                <w:sz w:val="24"/>
                <w:szCs w:val="24"/>
                <w:shd w:val="clear" w:color="auto" w:fill="FFFFFF"/>
              </w:rPr>
              <w:t>Производство бумаги и бумажных изделий</w:t>
            </w:r>
          </w:p>
        </w:tc>
      </w:tr>
      <w:tr w:rsidR="00C64EAB" w:rsidRPr="004146A5" w14:paraId="5FCCC3BB" w14:textId="77777777" w:rsidTr="0031111E">
        <w:tc>
          <w:tcPr>
            <w:tcW w:w="1384" w:type="dxa"/>
          </w:tcPr>
          <w:p w14:paraId="58B8FC0C" w14:textId="77777777" w:rsidR="00C64EAB" w:rsidRPr="004146A5" w:rsidRDefault="002C5B92" w:rsidP="00E32CB2">
            <w:pPr>
              <w:pStyle w:val="aa"/>
              <w:tabs>
                <w:tab w:val="left" w:pos="454"/>
              </w:tabs>
              <w:ind w:left="57"/>
              <w:contextualSpacing/>
              <w:jc w:val="center"/>
              <w:rPr>
                <w:sz w:val="24"/>
                <w:szCs w:val="24"/>
              </w:rPr>
            </w:pPr>
            <w:r>
              <w:rPr>
                <w:sz w:val="24"/>
                <w:szCs w:val="24"/>
              </w:rPr>
              <w:t>18</w:t>
            </w:r>
          </w:p>
        </w:tc>
        <w:tc>
          <w:tcPr>
            <w:tcW w:w="8250" w:type="dxa"/>
          </w:tcPr>
          <w:p w14:paraId="4BAA5006" w14:textId="77777777" w:rsidR="00C64EAB" w:rsidRPr="0075005F" w:rsidRDefault="002C5B92" w:rsidP="00E32CB2">
            <w:pPr>
              <w:rPr>
                <w:b/>
                <w:sz w:val="24"/>
                <w:szCs w:val="24"/>
              </w:rPr>
            </w:pPr>
            <w:r w:rsidRPr="0075005F">
              <w:rPr>
                <w:rStyle w:val="af2"/>
                <w:b w:val="0"/>
                <w:bCs/>
                <w:iCs/>
                <w:color w:val="000000"/>
                <w:sz w:val="24"/>
                <w:szCs w:val="24"/>
                <w:shd w:val="clear" w:color="auto" w:fill="FFFFFF"/>
              </w:rPr>
              <w:t>Деятельность полиграфическая и копирование носителей информации</w:t>
            </w:r>
          </w:p>
        </w:tc>
      </w:tr>
      <w:tr w:rsidR="00C64EAB" w:rsidRPr="004146A5" w14:paraId="4AECD272" w14:textId="77777777" w:rsidTr="0031111E">
        <w:tc>
          <w:tcPr>
            <w:tcW w:w="1384" w:type="dxa"/>
          </w:tcPr>
          <w:p w14:paraId="4D7DB6B2" w14:textId="77777777" w:rsidR="00C64EAB" w:rsidRPr="004146A5" w:rsidRDefault="002C5B92" w:rsidP="00E32CB2">
            <w:pPr>
              <w:pStyle w:val="aa"/>
              <w:tabs>
                <w:tab w:val="left" w:pos="454"/>
              </w:tabs>
              <w:ind w:left="57"/>
              <w:contextualSpacing/>
              <w:jc w:val="center"/>
              <w:rPr>
                <w:sz w:val="24"/>
                <w:szCs w:val="24"/>
              </w:rPr>
            </w:pPr>
            <w:r>
              <w:rPr>
                <w:sz w:val="24"/>
                <w:szCs w:val="24"/>
              </w:rPr>
              <w:t>19</w:t>
            </w:r>
          </w:p>
        </w:tc>
        <w:tc>
          <w:tcPr>
            <w:tcW w:w="8250" w:type="dxa"/>
          </w:tcPr>
          <w:p w14:paraId="6AD6BBBB" w14:textId="77777777" w:rsidR="00C64EAB" w:rsidRPr="0075005F" w:rsidRDefault="002C5B92" w:rsidP="00E32CB2">
            <w:pPr>
              <w:rPr>
                <w:b/>
                <w:sz w:val="24"/>
                <w:szCs w:val="24"/>
              </w:rPr>
            </w:pPr>
            <w:r w:rsidRPr="0075005F">
              <w:rPr>
                <w:rStyle w:val="af2"/>
                <w:b w:val="0"/>
                <w:bCs/>
                <w:iCs/>
                <w:color w:val="000000"/>
                <w:sz w:val="24"/>
                <w:szCs w:val="24"/>
                <w:shd w:val="clear" w:color="auto" w:fill="FFFFFF"/>
              </w:rPr>
              <w:t>Производство кокса и нефтепродуктов</w:t>
            </w:r>
          </w:p>
        </w:tc>
      </w:tr>
      <w:tr w:rsidR="00C64EAB" w:rsidRPr="004146A5" w14:paraId="25254F8E" w14:textId="77777777" w:rsidTr="0031111E">
        <w:tc>
          <w:tcPr>
            <w:tcW w:w="1384" w:type="dxa"/>
          </w:tcPr>
          <w:p w14:paraId="7A522D43" w14:textId="77777777" w:rsidR="00C64EAB" w:rsidRPr="004146A5" w:rsidRDefault="002C5B92" w:rsidP="00E32CB2">
            <w:pPr>
              <w:pStyle w:val="aa"/>
              <w:tabs>
                <w:tab w:val="left" w:pos="454"/>
              </w:tabs>
              <w:ind w:left="57"/>
              <w:contextualSpacing/>
              <w:jc w:val="center"/>
              <w:rPr>
                <w:sz w:val="24"/>
                <w:szCs w:val="24"/>
              </w:rPr>
            </w:pPr>
            <w:r>
              <w:rPr>
                <w:sz w:val="24"/>
                <w:szCs w:val="24"/>
              </w:rPr>
              <w:t>20</w:t>
            </w:r>
          </w:p>
        </w:tc>
        <w:tc>
          <w:tcPr>
            <w:tcW w:w="8250" w:type="dxa"/>
          </w:tcPr>
          <w:p w14:paraId="3D9F58FA" w14:textId="77777777" w:rsidR="00C64EAB" w:rsidRPr="0075005F" w:rsidRDefault="002C5B92" w:rsidP="00E32CB2">
            <w:pPr>
              <w:rPr>
                <w:b/>
                <w:sz w:val="24"/>
                <w:szCs w:val="24"/>
              </w:rPr>
            </w:pPr>
            <w:r w:rsidRPr="0075005F">
              <w:rPr>
                <w:rStyle w:val="af2"/>
                <w:b w:val="0"/>
                <w:bCs/>
                <w:iCs/>
                <w:color w:val="000000"/>
                <w:sz w:val="24"/>
                <w:szCs w:val="24"/>
                <w:shd w:val="clear" w:color="auto" w:fill="FFFFFF"/>
              </w:rPr>
              <w:t>Производство химических веществ и химических продуктов</w:t>
            </w:r>
          </w:p>
        </w:tc>
      </w:tr>
      <w:tr w:rsidR="00C64EAB" w:rsidRPr="004146A5" w14:paraId="2F63818F" w14:textId="77777777" w:rsidTr="0031111E">
        <w:tc>
          <w:tcPr>
            <w:tcW w:w="1384" w:type="dxa"/>
          </w:tcPr>
          <w:p w14:paraId="2369C12C" w14:textId="77777777" w:rsidR="00C64EAB" w:rsidRPr="004146A5" w:rsidRDefault="002C5B92" w:rsidP="00E32CB2">
            <w:pPr>
              <w:pStyle w:val="aa"/>
              <w:tabs>
                <w:tab w:val="left" w:pos="454"/>
              </w:tabs>
              <w:ind w:left="57"/>
              <w:contextualSpacing/>
              <w:jc w:val="center"/>
              <w:rPr>
                <w:sz w:val="24"/>
                <w:szCs w:val="24"/>
              </w:rPr>
            </w:pPr>
            <w:r>
              <w:rPr>
                <w:sz w:val="24"/>
                <w:szCs w:val="24"/>
              </w:rPr>
              <w:t>21</w:t>
            </w:r>
          </w:p>
        </w:tc>
        <w:tc>
          <w:tcPr>
            <w:tcW w:w="8250" w:type="dxa"/>
          </w:tcPr>
          <w:p w14:paraId="2B246C82" w14:textId="77777777" w:rsidR="00C64EAB" w:rsidRPr="0075005F" w:rsidRDefault="002C5B92" w:rsidP="00E32CB2">
            <w:pPr>
              <w:adjustRightInd w:val="0"/>
              <w:rPr>
                <w:b/>
                <w:sz w:val="24"/>
                <w:szCs w:val="24"/>
              </w:rPr>
            </w:pPr>
            <w:r w:rsidRPr="0075005F">
              <w:rPr>
                <w:rStyle w:val="af2"/>
                <w:b w:val="0"/>
                <w:bCs/>
                <w:iCs/>
                <w:color w:val="000000"/>
                <w:sz w:val="24"/>
                <w:szCs w:val="24"/>
                <w:shd w:val="clear" w:color="auto" w:fill="FFFFFF"/>
              </w:rPr>
              <w:t>Производство лекарственных средств и материалов, применяемых в медицинских целях</w:t>
            </w:r>
          </w:p>
        </w:tc>
      </w:tr>
      <w:tr w:rsidR="00C64EAB" w:rsidRPr="004146A5" w14:paraId="3EC27EF6" w14:textId="77777777" w:rsidTr="0031111E">
        <w:tc>
          <w:tcPr>
            <w:tcW w:w="1384" w:type="dxa"/>
          </w:tcPr>
          <w:p w14:paraId="176E059F" w14:textId="77777777" w:rsidR="00C64EAB" w:rsidRPr="004146A5" w:rsidRDefault="002C5B92" w:rsidP="00E32CB2">
            <w:pPr>
              <w:pStyle w:val="aa"/>
              <w:tabs>
                <w:tab w:val="left" w:pos="454"/>
              </w:tabs>
              <w:ind w:left="57"/>
              <w:contextualSpacing/>
              <w:jc w:val="center"/>
              <w:rPr>
                <w:sz w:val="24"/>
                <w:szCs w:val="24"/>
              </w:rPr>
            </w:pPr>
            <w:r>
              <w:rPr>
                <w:sz w:val="24"/>
                <w:szCs w:val="24"/>
              </w:rPr>
              <w:t>22</w:t>
            </w:r>
          </w:p>
        </w:tc>
        <w:tc>
          <w:tcPr>
            <w:tcW w:w="8250" w:type="dxa"/>
          </w:tcPr>
          <w:p w14:paraId="72DA60DA" w14:textId="77777777" w:rsidR="00C64EAB" w:rsidRPr="0075005F" w:rsidRDefault="002C5B92" w:rsidP="00E32CB2">
            <w:pPr>
              <w:adjustRightInd w:val="0"/>
              <w:rPr>
                <w:b/>
                <w:sz w:val="24"/>
                <w:szCs w:val="24"/>
              </w:rPr>
            </w:pPr>
            <w:r w:rsidRPr="0075005F">
              <w:rPr>
                <w:rStyle w:val="af2"/>
                <w:b w:val="0"/>
                <w:bCs/>
                <w:iCs/>
                <w:color w:val="000000"/>
                <w:sz w:val="24"/>
                <w:szCs w:val="24"/>
                <w:shd w:val="clear" w:color="auto" w:fill="FFFFFF"/>
              </w:rPr>
              <w:t>Производство резиновых и пластмассовых изделий</w:t>
            </w:r>
          </w:p>
        </w:tc>
      </w:tr>
      <w:tr w:rsidR="00C64EAB" w:rsidRPr="004146A5" w14:paraId="04BE0CD4" w14:textId="77777777" w:rsidTr="0031111E">
        <w:tc>
          <w:tcPr>
            <w:tcW w:w="1384" w:type="dxa"/>
          </w:tcPr>
          <w:p w14:paraId="468D6F45" w14:textId="77777777" w:rsidR="00C64EAB" w:rsidRPr="004146A5" w:rsidRDefault="002C5B92" w:rsidP="00E32CB2">
            <w:pPr>
              <w:pStyle w:val="aa"/>
              <w:tabs>
                <w:tab w:val="left" w:pos="454"/>
              </w:tabs>
              <w:ind w:left="0"/>
              <w:jc w:val="center"/>
              <w:rPr>
                <w:sz w:val="24"/>
                <w:szCs w:val="24"/>
              </w:rPr>
            </w:pPr>
            <w:r>
              <w:rPr>
                <w:sz w:val="24"/>
                <w:szCs w:val="24"/>
              </w:rPr>
              <w:t>23</w:t>
            </w:r>
          </w:p>
        </w:tc>
        <w:tc>
          <w:tcPr>
            <w:tcW w:w="8250" w:type="dxa"/>
          </w:tcPr>
          <w:p w14:paraId="3AF283FB" w14:textId="77777777" w:rsidR="00C64EAB" w:rsidRPr="0075005F" w:rsidRDefault="002C5B92" w:rsidP="00E32CB2">
            <w:pPr>
              <w:rPr>
                <w:b/>
                <w:sz w:val="24"/>
                <w:szCs w:val="24"/>
              </w:rPr>
            </w:pPr>
            <w:r w:rsidRPr="0075005F">
              <w:rPr>
                <w:rStyle w:val="af2"/>
                <w:b w:val="0"/>
                <w:bCs/>
                <w:iCs/>
                <w:color w:val="000000"/>
                <w:sz w:val="24"/>
                <w:szCs w:val="24"/>
                <w:shd w:val="clear" w:color="auto" w:fill="FFFFFF"/>
              </w:rPr>
              <w:t>Производство прочей неметаллической минеральной продукции</w:t>
            </w:r>
          </w:p>
        </w:tc>
      </w:tr>
      <w:tr w:rsidR="00C64EAB" w:rsidRPr="004146A5" w14:paraId="0B052E7A" w14:textId="77777777" w:rsidTr="0031111E">
        <w:tc>
          <w:tcPr>
            <w:tcW w:w="1384" w:type="dxa"/>
          </w:tcPr>
          <w:p w14:paraId="09FECFED" w14:textId="77777777" w:rsidR="00C64EAB" w:rsidRPr="004146A5" w:rsidRDefault="002C5B92" w:rsidP="00E32CB2">
            <w:pPr>
              <w:pStyle w:val="aa"/>
              <w:tabs>
                <w:tab w:val="left" w:pos="454"/>
              </w:tabs>
              <w:ind w:left="57"/>
              <w:contextualSpacing/>
              <w:jc w:val="center"/>
              <w:rPr>
                <w:sz w:val="24"/>
                <w:szCs w:val="24"/>
              </w:rPr>
            </w:pPr>
            <w:r>
              <w:rPr>
                <w:sz w:val="24"/>
                <w:szCs w:val="24"/>
              </w:rPr>
              <w:t>24</w:t>
            </w:r>
          </w:p>
        </w:tc>
        <w:tc>
          <w:tcPr>
            <w:tcW w:w="8250" w:type="dxa"/>
          </w:tcPr>
          <w:p w14:paraId="0F7B5F56" w14:textId="77777777" w:rsidR="00C64EAB" w:rsidRPr="0075005F" w:rsidRDefault="0075005F" w:rsidP="00E32CB2">
            <w:pPr>
              <w:rPr>
                <w:b/>
                <w:sz w:val="24"/>
                <w:szCs w:val="24"/>
              </w:rPr>
            </w:pPr>
            <w:r w:rsidRPr="0075005F">
              <w:rPr>
                <w:rStyle w:val="af2"/>
                <w:b w:val="0"/>
                <w:bCs/>
                <w:iCs/>
                <w:color w:val="000000"/>
                <w:sz w:val="24"/>
                <w:szCs w:val="24"/>
                <w:shd w:val="clear" w:color="auto" w:fill="FFFFFF"/>
              </w:rPr>
              <w:t>Производство металлургическое</w:t>
            </w:r>
          </w:p>
        </w:tc>
      </w:tr>
      <w:tr w:rsidR="00C64EAB" w:rsidRPr="004146A5" w14:paraId="6D99445C" w14:textId="77777777" w:rsidTr="0031111E">
        <w:tc>
          <w:tcPr>
            <w:tcW w:w="1384" w:type="dxa"/>
          </w:tcPr>
          <w:p w14:paraId="60D4B5B1" w14:textId="77777777" w:rsidR="00C64EAB" w:rsidRPr="004146A5" w:rsidRDefault="002C5B92" w:rsidP="00E32CB2">
            <w:pPr>
              <w:pStyle w:val="aa"/>
              <w:tabs>
                <w:tab w:val="left" w:pos="454"/>
              </w:tabs>
              <w:ind w:left="57"/>
              <w:contextualSpacing/>
              <w:jc w:val="center"/>
              <w:rPr>
                <w:sz w:val="24"/>
                <w:szCs w:val="24"/>
              </w:rPr>
            </w:pPr>
            <w:r>
              <w:rPr>
                <w:sz w:val="24"/>
                <w:szCs w:val="24"/>
              </w:rPr>
              <w:t>25</w:t>
            </w:r>
          </w:p>
        </w:tc>
        <w:tc>
          <w:tcPr>
            <w:tcW w:w="8250" w:type="dxa"/>
          </w:tcPr>
          <w:p w14:paraId="5B4B2A0E" w14:textId="77777777" w:rsidR="00C64EAB" w:rsidRPr="0075005F" w:rsidRDefault="0075005F" w:rsidP="00E32CB2">
            <w:pPr>
              <w:adjustRightInd w:val="0"/>
              <w:rPr>
                <w:b/>
                <w:sz w:val="24"/>
                <w:szCs w:val="24"/>
              </w:rPr>
            </w:pPr>
            <w:r w:rsidRPr="0075005F">
              <w:rPr>
                <w:rStyle w:val="af2"/>
                <w:b w:val="0"/>
                <w:bCs/>
                <w:iCs/>
                <w:color w:val="000000"/>
                <w:sz w:val="24"/>
                <w:szCs w:val="24"/>
                <w:shd w:val="clear" w:color="auto" w:fill="FFFFFF"/>
              </w:rPr>
              <w:t>Производство готовых металлических изделий, кроме машин и оборудования</w:t>
            </w:r>
          </w:p>
        </w:tc>
      </w:tr>
      <w:tr w:rsidR="00C64EAB" w:rsidRPr="004146A5" w14:paraId="0E43F601" w14:textId="77777777" w:rsidTr="0031111E">
        <w:tc>
          <w:tcPr>
            <w:tcW w:w="1384" w:type="dxa"/>
          </w:tcPr>
          <w:p w14:paraId="2BE05F21" w14:textId="77777777" w:rsidR="00C64EAB" w:rsidRPr="004146A5" w:rsidRDefault="002C5B92" w:rsidP="00E32CB2">
            <w:pPr>
              <w:pStyle w:val="aa"/>
              <w:tabs>
                <w:tab w:val="left" w:pos="454"/>
              </w:tabs>
              <w:ind w:left="57"/>
              <w:contextualSpacing/>
              <w:jc w:val="center"/>
              <w:rPr>
                <w:sz w:val="24"/>
                <w:szCs w:val="24"/>
              </w:rPr>
            </w:pPr>
            <w:r>
              <w:rPr>
                <w:sz w:val="24"/>
                <w:szCs w:val="24"/>
              </w:rPr>
              <w:t>26</w:t>
            </w:r>
          </w:p>
        </w:tc>
        <w:tc>
          <w:tcPr>
            <w:tcW w:w="8250" w:type="dxa"/>
          </w:tcPr>
          <w:p w14:paraId="59AE496E" w14:textId="77777777" w:rsidR="00C64EAB" w:rsidRPr="0075005F" w:rsidRDefault="0075005F" w:rsidP="00E32CB2">
            <w:pPr>
              <w:adjustRightInd w:val="0"/>
              <w:rPr>
                <w:b/>
                <w:sz w:val="24"/>
                <w:szCs w:val="24"/>
              </w:rPr>
            </w:pPr>
            <w:r w:rsidRPr="0075005F">
              <w:rPr>
                <w:rStyle w:val="af2"/>
                <w:b w:val="0"/>
                <w:bCs/>
                <w:iCs/>
                <w:color w:val="000000"/>
                <w:sz w:val="24"/>
                <w:szCs w:val="24"/>
                <w:shd w:val="clear" w:color="auto" w:fill="FFFFFF"/>
              </w:rPr>
              <w:t>Производство компьютеров, электронных и оптических изделий</w:t>
            </w:r>
          </w:p>
        </w:tc>
      </w:tr>
      <w:tr w:rsidR="00C64EAB" w:rsidRPr="004146A5" w14:paraId="409D6335" w14:textId="77777777" w:rsidTr="0031111E">
        <w:tc>
          <w:tcPr>
            <w:tcW w:w="1384" w:type="dxa"/>
          </w:tcPr>
          <w:p w14:paraId="60412D33" w14:textId="77777777" w:rsidR="00C64EAB" w:rsidRPr="004146A5" w:rsidRDefault="002C5B92" w:rsidP="00E32CB2">
            <w:pPr>
              <w:pStyle w:val="aa"/>
              <w:tabs>
                <w:tab w:val="left" w:pos="454"/>
              </w:tabs>
              <w:ind w:left="57"/>
              <w:contextualSpacing/>
              <w:jc w:val="center"/>
              <w:rPr>
                <w:sz w:val="24"/>
                <w:szCs w:val="24"/>
              </w:rPr>
            </w:pPr>
            <w:r>
              <w:rPr>
                <w:sz w:val="24"/>
                <w:szCs w:val="24"/>
              </w:rPr>
              <w:t>27</w:t>
            </w:r>
          </w:p>
        </w:tc>
        <w:tc>
          <w:tcPr>
            <w:tcW w:w="8250" w:type="dxa"/>
          </w:tcPr>
          <w:p w14:paraId="3F6FD724" w14:textId="77777777" w:rsidR="00C64EAB" w:rsidRPr="0075005F" w:rsidRDefault="0075005F" w:rsidP="00E32CB2">
            <w:pPr>
              <w:adjustRightInd w:val="0"/>
              <w:rPr>
                <w:b/>
                <w:sz w:val="24"/>
                <w:szCs w:val="24"/>
              </w:rPr>
            </w:pPr>
            <w:r w:rsidRPr="0075005F">
              <w:rPr>
                <w:rStyle w:val="af2"/>
                <w:b w:val="0"/>
                <w:bCs/>
                <w:iCs/>
                <w:color w:val="000000"/>
                <w:sz w:val="24"/>
                <w:szCs w:val="24"/>
                <w:shd w:val="clear" w:color="auto" w:fill="FFFFFF"/>
              </w:rPr>
              <w:t>Производство электрического оборудования</w:t>
            </w:r>
          </w:p>
        </w:tc>
      </w:tr>
      <w:tr w:rsidR="00C64EAB" w:rsidRPr="004146A5" w14:paraId="41276E68" w14:textId="77777777" w:rsidTr="0031111E">
        <w:tc>
          <w:tcPr>
            <w:tcW w:w="1384" w:type="dxa"/>
          </w:tcPr>
          <w:p w14:paraId="70F3CE01" w14:textId="77777777" w:rsidR="00C64EAB" w:rsidRPr="004146A5" w:rsidRDefault="002C5B92" w:rsidP="00E32CB2">
            <w:pPr>
              <w:pStyle w:val="aa"/>
              <w:tabs>
                <w:tab w:val="left" w:pos="454"/>
              </w:tabs>
              <w:ind w:left="57"/>
              <w:contextualSpacing/>
              <w:jc w:val="center"/>
              <w:rPr>
                <w:sz w:val="24"/>
                <w:szCs w:val="24"/>
              </w:rPr>
            </w:pPr>
            <w:r>
              <w:rPr>
                <w:sz w:val="24"/>
                <w:szCs w:val="24"/>
              </w:rPr>
              <w:t>28</w:t>
            </w:r>
          </w:p>
        </w:tc>
        <w:tc>
          <w:tcPr>
            <w:tcW w:w="8250" w:type="dxa"/>
          </w:tcPr>
          <w:p w14:paraId="5432EFD4" w14:textId="77777777" w:rsidR="00C64EAB" w:rsidRPr="0075005F" w:rsidRDefault="0075005F" w:rsidP="00E32CB2">
            <w:pPr>
              <w:adjustRightInd w:val="0"/>
              <w:rPr>
                <w:sz w:val="24"/>
                <w:szCs w:val="24"/>
              </w:rPr>
            </w:pPr>
            <w:r>
              <w:rPr>
                <w:sz w:val="24"/>
                <w:szCs w:val="24"/>
              </w:rPr>
              <w:t>Производство машин и оборудования, не включенных в другие группировки</w:t>
            </w:r>
          </w:p>
        </w:tc>
      </w:tr>
      <w:tr w:rsidR="00C64EAB" w:rsidRPr="004146A5" w14:paraId="70B0238C" w14:textId="77777777" w:rsidTr="0031111E">
        <w:tc>
          <w:tcPr>
            <w:tcW w:w="1384" w:type="dxa"/>
          </w:tcPr>
          <w:p w14:paraId="20C3762F" w14:textId="77777777" w:rsidR="00C64EAB" w:rsidRPr="004146A5" w:rsidRDefault="002C5B92" w:rsidP="00E32CB2">
            <w:pPr>
              <w:pStyle w:val="aa"/>
              <w:tabs>
                <w:tab w:val="left" w:pos="454"/>
              </w:tabs>
              <w:ind w:left="57"/>
              <w:contextualSpacing/>
              <w:jc w:val="center"/>
              <w:rPr>
                <w:sz w:val="24"/>
                <w:szCs w:val="24"/>
              </w:rPr>
            </w:pPr>
            <w:r>
              <w:rPr>
                <w:sz w:val="24"/>
                <w:szCs w:val="24"/>
              </w:rPr>
              <w:t>29</w:t>
            </w:r>
          </w:p>
        </w:tc>
        <w:tc>
          <w:tcPr>
            <w:tcW w:w="8250" w:type="dxa"/>
          </w:tcPr>
          <w:p w14:paraId="059999DB" w14:textId="77777777" w:rsidR="00C64EAB" w:rsidRPr="0075005F" w:rsidRDefault="0075005F" w:rsidP="00E32CB2">
            <w:pPr>
              <w:rPr>
                <w:sz w:val="24"/>
                <w:szCs w:val="24"/>
              </w:rPr>
            </w:pPr>
            <w:r>
              <w:rPr>
                <w:sz w:val="24"/>
                <w:szCs w:val="24"/>
              </w:rPr>
              <w:t>Производство автотранспортных средств, прицепов и полуприцепов</w:t>
            </w:r>
          </w:p>
        </w:tc>
      </w:tr>
      <w:tr w:rsidR="00C64EAB" w:rsidRPr="004146A5" w14:paraId="223E6F66" w14:textId="77777777" w:rsidTr="0031111E">
        <w:tc>
          <w:tcPr>
            <w:tcW w:w="1384" w:type="dxa"/>
          </w:tcPr>
          <w:p w14:paraId="3050AC85" w14:textId="77777777" w:rsidR="00C64EAB" w:rsidRPr="004146A5" w:rsidRDefault="002C5B92" w:rsidP="00E32CB2">
            <w:pPr>
              <w:pStyle w:val="aa"/>
              <w:tabs>
                <w:tab w:val="left" w:pos="454"/>
              </w:tabs>
              <w:ind w:left="57"/>
              <w:contextualSpacing/>
              <w:jc w:val="center"/>
              <w:rPr>
                <w:sz w:val="24"/>
                <w:szCs w:val="24"/>
              </w:rPr>
            </w:pPr>
            <w:r>
              <w:rPr>
                <w:sz w:val="24"/>
                <w:szCs w:val="24"/>
              </w:rPr>
              <w:t>30</w:t>
            </w:r>
          </w:p>
        </w:tc>
        <w:tc>
          <w:tcPr>
            <w:tcW w:w="8250" w:type="dxa"/>
          </w:tcPr>
          <w:p w14:paraId="21F72B22" w14:textId="77777777" w:rsidR="00C64EAB" w:rsidRPr="0075005F" w:rsidRDefault="0075005F" w:rsidP="00E32CB2">
            <w:pPr>
              <w:rPr>
                <w:sz w:val="24"/>
                <w:szCs w:val="24"/>
              </w:rPr>
            </w:pPr>
            <w:r>
              <w:rPr>
                <w:sz w:val="24"/>
                <w:szCs w:val="24"/>
              </w:rPr>
              <w:t>Производство прочих транспортных средств и оборудования</w:t>
            </w:r>
          </w:p>
        </w:tc>
      </w:tr>
      <w:tr w:rsidR="00C64EAB" w:rsidRPr="004146A5" w14:paraId="0AC60E1D" w14:textId="77777777" w:rsidTr="0031111E">
        <w:tc>
          <w:tcPr>
            <w:tcW w:w="1384" w:type="dxa"/>
          </w:tcPr>
          <w:p w14:paraId="504470CC" w14:textId="77777777" w:rsidR="00C64EAB" w:rsidRPr="004146A5" w:rsidRDefault="002C5B92" w:rsidP="00E32CB2">
            <w:pPr>
              <w:pStyle w:val="aa"/>
              <w:tabs>
                <w:tab w:val="left" w:pos="454"/>
              </w:tabs>
              <w:ind w:left="57"/>
              <w:contextualSpacing/>
              <w:jc w:val="center"/>
              <w:rPr>
                <w:sz w:val="24"/>
                <w:szCs w:val="24"/>
              </w:rPr>
            </w:pPr>
            <w:r>
              <w:rPr>
                <w:sz w:val="24"/>
                <w:szCs w:val="24"/>
              </w:rPr>
              <w:t>31</w:t>
            </w:r>
          </w:p>
        </w:tc>
        <w:tc>
          <w:tcPr>
            <w:tcW w:w="8250" w:type="dxa"/>
          </w:tcPr>
          <w:p w14:paraId="6CA82CA8" w14:textId="77777777" w:rsidR="00C64EAB" w:rsidRPr="0075005F" w:rsidRDefault="0075005F" w:rsidP="00E32CB2">
            <w:pPr>
              <w:rPr>
                <w:sz w:val="24"/>
                <w:szCs w:val="24"/>
              </w:rPr>
            </w:pPr>
            <w:r>
              <w:rPr>
                <w:sz w:val="24"/>
                <w:szCs w:val="24"/>
              </w:rPr>
              <w:t>Производство мебели</w:t>
            </w:r>
          </w:p>
        </w:tc>
      </w:tr>
      <w:tr w:rsidR="00C64EAB" w:rsidRPr="004146A5" w14:paraId="6D13EA42" w14:textId="77777777" w:rsidTr="0031111E">
        <w:tc>
          <w:tcPr>
            <w:tcW w:w="1384" w:type="dxa"/>
          </w:tcPr>
          <w:p w14:paraId="6B18235B" w14:textId="77777777" w:rsidR="00C64EAB" w:rsidRPr="004146A5" w:rsidRDefault="002C5B92" w:rsidP="00E32CB2">
            <w:pPr>
              <w:pStyle w:val="aa"/>
              <w:tabs>
                <w:tab w:val="left" w:pos="454"/>
              </w:tabs>
              <w:ind w:left="57"/>
              <w:contextualSpacing/>
              <w:jc w:val="center"/>
              <w:rPr>
                <w:sz w:val="24"/>
                <w:szCs w:val="24"/>
              </w:rPr>
            </w:pPr>
            <w:r>
              <w:rPr>
                <w:sz w:val="24"/>
                <w:szCs w:val="24"/>
              </w:rPr>
              <w:t>32</w:t>
            </w:r>
          </w:p>
        </w:tc>
        <w:tc>
          <w:tcPr>
            <w:tcW w:w="8250" w:type="dxa"/>
          </w:tcPr>
          <w:p w14:paraId="18115C70" w14:textId="77777777" w:rsidR="00C64EAB" w:rsidRPr="0075005F" w:rsidRDefault="0075005F" w:rsidP="005F61C8">
            <w:pPr>
              <w:rPr>
                <w:sz w:val="24"/>
                <w:szCs w:val="24"/>
              </w:rPr>
            </w:pPr>
            <w:r>
              <w:rPr>
                <w:sz w:val="24"/>
                <w:szCs w:val="24"/>
              </w:rPr>
              <w:t>Производство прочи</w:t>
            </w:r>
            <w:r w:rsidR="005F61C8">
              <w:rPr>
                <w:sz w:val="24"/>
                <w:szCs w:val="24"/>
              </w:rPr>
              <w:t>х</w:t>
            </w:r>
            <w:r>
              <w:rPr>
                <w:sz w:val="24"/>
                <w:szCs w:val="24"/>
              </w:rPr>
              <w:t xml:space="preserve"> готовых изделий</w:t>
            </w:r>
          </w:p>
        </w:tc>
      </w:tr>
      <w:tr w:rsidR="00C64EAB" w:rsidRPr="004146A5" w14:paraId="33EE19D7" w14:textId="77777777" w:rsidTr="0031111E">
        <w:tc>
          <w:tcPr>
            <w:tcW w:w="1384" w:type="dxa"/>
          </w:tcPr>
          <w:p w14:paraId="300EE14F" w14:textId="77777777" w:rsidR="00C64EAB" w:rsidRPr="004146A5" w:rsidRDefault="002C5B92" w:rsidP="00E32CB2">
            <w:pPr>
              <w:pStyle w:val="aa"/>
              <w:tabs>
                <w:tab w:val="left" w:pos="454"/>
              </w:tabs>
              <w:ind w:left="57"/>
              <w:contextualSpacing/>
              <w:jc w:val="center"/>
              <w:rPr>
                <w:sz w:val="24"/>
                <w:szCs w:val="24"/>
              </w:rPr>
            </w:pPr>
            <w:r>
              <w:rPr>
                <w:sz w:val="24"/>
                <w:szCs w:val="24"/>
              </w:rPr>
              <w:t>33</w:t>
            </w:r>
          </w:p>
        </w:tc>
        <w:tc>
          <w:tcPr>
            <w:tcW w:w="8250" w:type="dxa"/>
          </w:tcPr>
          <w:p w14:paraId="45E66CF0" w14:textId="77777777" w:rsidR="00C64EAB" w:rsidRPr="0075005F" w:rsidRDefault="0075005F" w:rsidP="00E32CB2">
            <w:pPr>
              <w:rPr>
                <w:sz w:val="24"/>
                <w:szCs w:val="24"/>
              </w:rPr>
            </w:pPr>
            <w:r>
              <w:rPr>
                <w:sz w:val="24"/>
                <w:szCs w:val="24"/>
              </w:rPr>
              <w:t>Ремонт и монтаж машин и оборудования</w:t>
            </w:r>
          </w:p>
        </w:tc>
      </w:tr>
      <w:tr w:rsidR="00C64EAB" w:rsidRPr="004146A5" w14:paraId="18BF876A" w14:textId="77777777" w:rsidTr="0031111E">
        <w:tc>
          <w:tcPr>
            <w:tcW w:w="1384" w:type="dxa"/>
          </w:tcPr>
          <w:p w14:paraId="50622119" w14:textId="77777777" w:rsidR="00C64EAB" w:rsidRPr="008B6684" w:rsidRDefault="0075005F" w:rsidP="00E32CB2">
            <w:pPr>
              <w:pStyle w:val="aa"/>
              <w:tabs>
                <w:tab w:val="left" w:pos="454"/>
              </w:tabs>
              <w:ind w:left="57"/>
              <w:contextualSpacing/>
              <w:jc w:val="center"/>
              <w:rPr>
                <w:b/>
                <w:sz w:val="24"/>
                <w:szCs w:val="24"/>
                <w:lang w:val="en-US"/>
              </w:rPr>
            </w:pPr>
            <w:r w:rsidRPr="008B6684">
              <w:rPr>
                <w:b/>
                <w:sz w:val="24"/>
                <w:szCs w:val="24"/>
              </w:rPr>
              <w:t xml:space="preserve">Раздел </w:t>
            </w:r>
            <w:r w:rsidRPr="008B6684">
              <w:rPr>
                <w:b/>
                <w:sz w:val="24"/>
                <w:szCs w:val="24"/>
                <w:lang w:val="en-US"/>
              </w:rPr>
              <w:t>F</w:t>
            </w:r>
          </w:p>
        </w:tc>
        <w:tc>
          <w:tcPr>
            <w:tcW w:w="8250" w:type="dxa"/>
          </w:tcPr>
          <w:p w14:paraId="5F9CADAC" w14:textId="77777777" w:rsidR="00C64EAB" w:rsidRPr="008B6684" w:rsidRDefault="008B6684" w:rsidP="00E32CB2">
            <w:pPr>
              <w:adjustRightInd w:val="0"/>
              <w:rPr>
                <w:b/>
                <w:sz w:val="24"/>
                <w:szCs w:val="24"/>
              </w:rPr>
            </w:pPr>
            <w:r w:rsidRPr="008B6684">
              <w:rPr>
                <w:b/>
                <w:sz w:val="24"/>
                <w:szCs w:val="24"/>
              </w:rPr>
              <w:t xml:space="preserve">Строительство </w:t>
            </w:r>
          </w:p>
        </w:tc>
      </w:tr>
      <w:tr w:rsidR="00C64EAB" w:rsidRPr="004146A5" w14:paraId="38275858" w14:textId="77777777" w:rsidTr="0031111E">
        <w:tc>
          <w:tcPr>
            <w:tcW w:w="1384" w:type="dxa"/>
          </w:tcPr>
          <w:p w14:paraId="06BA9E84" w14:textId="77777777" w:rsidR="00C64EAB" w:rsidRPr="004146A5" w:rsidRDefault="008B6684" w:rsidP="00E32CB2">
            <w:pPr>
              <w:pStyle w:val="aa"/>
              <w:tabs>
                <w:tab w:val="left" w:pos="454"/>
              </w:tabs>
              <w:ind w:left="57"/>
              <w:contextualSpacing/>
              <w:jc w:val="center"/>
              <w:rPr>
                <w:sz w:val="24"/>
                <w:szCs w:val="24"/>
              </w:rPr>
            </w:pPr>
            <w:r>
              <w:rPr>
                <w:sz w:val="24"/>
                <w:szCs w:val="24"/>
              </w:rPr>
              <w:t>41</w:t>
            </w:r>
          </w:p>
        </w:tc>
        <w:tc>
          <w:tcPr>
            <w:tcW w:w="8250" w:type="dxa"/>
          </w:tcPr>
          <w:p w14:paraId="405FD97D" w14:textId="77777777" w:rsidR="00C64EAB" w:rsidRPr="004146A5" w:rsidRDefault="008B6684" w:rsidP="00E32CB2">
            <w:pPr>
              <w:adjustRightInd w:val="0"/>
              <w:rPr>
                <w:sz w:val="24"/>
                <w:szCs w:val="24"/>
              </w:rPr>
            </w:pPr>
            <w:r>
              <w:rPr>
                <w:sz w:val="24"/>
                <w:szCs w:val="24"/>
              </w:rPr>
              <w:t>Строительство зданий</w:t>
            </w:r>
          </w:p>
        </w:tc>
      </w:tr>
      <w:tr w:rsidR="00C64EAB" w:rsidRPr="004146A5" w14:paraId="38756E64" w14:textId="77777777" w:rsidTr="0031111E">
        <w:tc>
          <w:tcPr>
            <w:tcW w:w="1384" w:type="dxa"/>
          </w:tcPr>
          <w:p w14:paraId="5874E9D4" w14:textId="77777777" w:rsidR="00C64EAB" w:rsidRPr="004146A5" w:rsidRDefault="008B6684" w:rsidP="00E32CB2">
            <w:pPr>
              <w:pStyle w:val="aa"/>
              <w:tabs>
                <w:tab w:val="left" w:pos="454"/>
              </w:tabs>
              <w:ind w:left="57"/>
              <w:contextualSpacing/>
              <w:jc w:val="center"/>
              <w:rPr>
                <w:sz w:val="24"/>
                <w:szCs w:val="24"/>
              </w:rPr>
            </w:pPr>
            <w:r>
              <w:rPr>
                <w:sz w:val="24"/>
                <w:szCs w:val="24"/>
              </w:rPr>
              <w:t>42</w:t>
            </w:r>
          </w:p>
        </w:tc>
        <w:tc>
          <w:tcPr>
            <w:tcW w:w="8250" w:type="dxa"/>
          </w:tcPr>
          <w:p w14:paraId="183B5D42" w14:textId="77777777" w:rsidR="00C64EAB" w:rsidRPr="004146A5" w:rsidRDefault="008B6684" w:rsidP="00E32CB2">
            <w:pPr>
              <w:adjustRightInd w:val="0"/>
              <w:rPr>
                <w:sz w:val="24"/>
                <w:szCs w:val="24"/>
              </w:rPr>
            </w:pPr>
            <w:r>
              <w:rPr>
                <w:sz w:val="24"/>
                <w:szCs w:val="24"/>
              </w:rPr>
              <w:t>Строительство инженерных сооружений</w:t>
            </w:r>
          </w:p>
        </w:tc>
      </w:tr>
      <w:tr w:rsidR="00C64EAB" w:rsidRPr="004146A5" w14:paraId="78E10394" w14:textId="77777777" w:rsidTr="0031111E">
        <w:tc>
          <w:tcPr>
            <w:tcW w:w="1384" w:type="dxa"/>
          </w:tcPr>
          <w:p w14:paraId="0C18BBC3" w14:textId="77777777" w:rsidR="00C64EAB" w:rsidRPr="004146A5" w:rsidRDefault="008B6684" w:rsidP="00E32CB2">
            <w:pPr>
              <w:pStyle w:val="aa"/>
              <w:tabs>
                <w:tab w:val="left" w:pos="454"/>
              </w:tabs>
              <w:ind w:left="57"/>
              <w:contextualSpacing/>
              <w:jc w:val="center"/>
              <w:rPr>
                <w:sz w:val="24"/>
                <w:szCs w:val="24"/>
              </w:rPr>
            </w:pPr>
            <w:r>
              <w:rPr>
                <w:sz w:val="24"/>
                <w:szCs w:val="24"/>
              </w:rPr>
              <w:t>43</w:t>
            </w:r>
          </w:p>
        </w:tc>
        <w:tc>
          <w:tcPr>
            <w:tcW w:w="8250" w:type="dxa"/>
          </w:tcPr>
          <w:p w14:paraId="2BE7DB9E" w14:textId="77777777" w:rsidR="00C64EAB" w:rsidRPr="004146A5" w:rsidRDefault="008B6684" w:rsidP="00E32CB2">
            <w:pPr>
              <w:rPr>
                <w:sz w:val="24"/>
                <w:szCs w:val="24"/>
              </w:rPr>
            </w:pPr>
            <w:r>
              <w:rPr>
                <w:sz w:val="24"/>
                <w:szCs w:val="24"/>
              </w:rPr>
              <w:t>Работы строительные специализированные</w:t>
            </w:r>
          </w:p>
        </w:tc>
      </w:tr>
      <w:tr w:rsidR="00C64EAB" w:rsidRPr="004146A5" w14:paraId="07023041" w14:textId="77777777" w:rsidTr="0031111E">
        <w:tc>
          <w:tcPr>
            <w:tcW w:w="1384" w:type="dxa"/>
          </w:tcPr>
          <w:p w14:paraId="6B533408" w14:textId="77777777" w:rsidR="00C64EAB" w:rsidRPr="008B6684" w:rsidRDefault="008B6684" w:rsidP="00E32CB2">
            <w:pPr>
              <w:pStyle w:val="aa"/>
              <w:tabs>
                <w:tab w:val="left" w:pos="454"/>
              </w:tabs>
              <w:ind w:left="57"/>
              <w:contextualSpacing/>
              <w:jc w:val="center"/>
              <w:rPr>
                <w:b/>
                <w:sz w:val="24"/>
                <w:szCs w:val="24"/>
              </w:rPr>
            </w:pPr>
            <w:r w:rsidRPr="008B6684">
              <w:rPr>
                <w:b/>
                <w:sz w:val="24"/>
                <w:szCs w:val="24"/>
              </w:rPr>
              <w:lastRenderedPageBreak/>
              <w:t>Раздел Н</w:t>
            </w:r>
          </w:p>
        </w:tc>
        <w:tc>
          <w:tcPr>
            <w:tcW w:w="8250" w:type="dxa"/>
          </w:tcPr>
          <w:p w14:paraId="72000D11" w14:textId="77777777" w:rsidR="00C64EAB" w:rsidRPr="008B6684" w:rsidRDefault="008B6684" w:rsidP="00E32CB2">
            <w:pPr>
              <w:adjustRightInd w:val="0"/>
              <w:rPr>
                <w:b/>
                <w:sz w:val="24"/>
                <w:szCs w:val="24"/>
              </w:rPr>
            </w:pPr>
            <w:r w:rsidRPr="008B6684">
              <w:rPr>
                <w:b/>
                <w:sz w:val="24"/>
                <w:szCs w:val="24"/>
              </w:rPr>
              <w:t>Транспортировка и хранение</w:t>
            </w:r>
          </w:p>
        </w:tc>
      </w:tr>
      <w:tr w:rsidR="00C64EAB" w:rsidRPr="004146A5" w14:paraId="46956F35" w14:textId="77777777" w:rsidTr="0031111E">
        <w:tc>
          <w:tcPr>
            <w:tcW w:w="1384" w:type="dxa"/>
          </w:tcPr>
          <w:p w14:paraId="7A01D074" w14:textId="77777777" w:rsidR="00C64EAB" w:rsidRPr="004146A5" w:rsidRDefault="008D77F5" w:rsidP="00E32CB2">
            <w:pPr>
              <w:pStyle w:val="aa"/>
              <w:tabs>
                <w:tab w:val="left" w:pos="454"/>
              </w:tabs>
              <w:ind w:left="57"/>
              <w:contextualSpacing/>
              <w:jc w:val="center"/>
              <w:rPr>
                <w:sz w:val="24"/>
                <w:szCs w:val="24"/>
              </w:rPr>
            </w:pPr>
            <w:r>
              <w:rPr>
                <w:sz w:val="24"/>
                <w:szCs w:val="24"/>
              </w:rPr>
              <w:t>49</w:t>
            </w:r>
          </w:p>
        </w:tc>
        <w:tc>
          <w:tcPr>
            <w:tcW w:w="8250" w:type="dxa"/>
          </w:tcPr>
          <w:p w14:paraId="32A6DDBD" w14:textId="77777777" w:rsidR="00C64EAB" w:rsidRPr="004146A5" w:rsidRDefault="005F0AB3" w:rsidP="00CE4608">
            <w:pPr>
              <w:jc w:val="both"/>
              <w:rPr>
                <w:sz w:val="24"/>
                <w:szCs w:val="24"/>
              </w:rPr>
            </w:pPr>
            <w:r>
              <w:rPr>
                <w:sz w:val="24"/>
                <w:szCs w:val="24"/>
              </w:rPr>
              <w:t>Деятельность сухопутного и трубопроводного транспорта</w:t>
            </w:r>
          </w:p>
        </w:tc>
      </w:tr>
      <w:tr w:rsidR="008D77F5" w:rsidRPr="004146A5" w14:paraId="3E5A3625" w14:textId="77777777" w:rsidTr="0031111E">
        <w:tc>
          <w:tcPr>
            <w:tcW w:w="1384" w:type="dxa"/>
          </w:tcPr>
          <w:p w14:paraId="6DD80C08" w14:textId="77777777" w:rsidR="008D77F5" w:rsidRPr="004146A5" w:rsidRDefault="008D77F5" w:rsidP="00E32CB2">
            <w:pPr>
              <w:pStyle w:val="aa"/>
              <w:tabs>
                <w:tab w:val="left" w:pos="454"/>
              </w:tabs>
              <w:ind w:left="57"/>
              <w:contextualSpacing/>
              <w:jc w:val="center"/>
              <w:rPr>
                <w:sz w:val="24"/>
                <w:szCs w:val="24"/>
              </w:rPr>
            </w:pPr>
            <w:r>
              <w:rPr>
                <w:sz w:val="24"/>
                <w:szCs w:val="24"/>
              </w:rPr>
              <w:t>50</w:t>
            </w:r>
          </w:p>
        </w:tc>
        <w:tc>
          <w:tcPr>
            <w:tcW w:w="8250" w:type="dxa"/>
          </w:tcPr>
          <w:p w14:paraId="14528F90" w14:textId="77777777" w:rsidR="008D77F5" w:rsidRPr="004146A5" w:rsidRDefault="005F0AB3" w:rsidP="00CE4608">
            <w:pPr>
              <w:jc w:val="both"/>
              <w:rPr>
                <w:sz w:val="24"/>
                <w:szCs w:val="24"/>
              </w:rPr>
            </w:pPr>
            <w:r>
              <w:rPr>
                <w:sz w:val="24"/>
                <w:szCs w:val="24"/>
              </w:rPr>
              <w:t>Деятельность водного транспорта</w:t>
            </w:r>
          </w:p>
        </w:tc>
      </w:tr>
      <w:tr w:rsidR="008D77F5" w:rsidRPr="004146A5" w14:paraId="2BE0C4FA" w14:textId="77777777" w:rsidTr="0031111E">
        <w:tc>
          <w:tcPr>
            <w:tcW w:w="1384" w:type="dxa"/>
          </w:tcPr>
          <w:p w14:paraId="25DBF113" w14:textId="77777777" w:rsidR="008D77F5" w:rsidRPr="004146A5" w:rsidRDefault="008D77F5" w:rsidP="00E32CB2">
            <w:pPr>
              <w:pStyle w:val="aa"/>
              <w:tabs>
                <w:tab w:val="left" w:pos="454"/>
              </w:tabs>
              <w:ind w:left="57"/>
              <w:contextualSpacing/>
              <w:jc w:val="center"/>
              <w:rPr>
                <w:sz w:val="24"/>
                <w:szCs w:val="24"/>
              </w:rPr>
            </w:pPr>
            <w:r>
              <w:rPr>
                <w:sz w:val="24"/>
                <w:szCs w:val="24"/>
              </w:rPr>
              <w:t>51</w:t>
            </w:r>
          </w:p>
        </w:tc>
        <w:tc>
          <w:tcPr>
            <w:tcW w:w="8250" w:type="dxa"/>
          </w:tcPr>
          <w:p w14:paraId="01BC3242" w14:textId="77777777" w:rsidR="008D77F5" w:rsidRPr="004146A5" w:rsidRDefault="005F0AB3" w:rsidP="00CE4608">
            <w:pPr>
              <w:jc w:val="both"/>
              <w:rPr>
                <w:sz w:val="24"/>
                <w:szCs w:val="24"/>
              </w:rPr>
            </w:pPr>
            <w:r>
              <w:rPr>
                <w:sz w:val="24"/>
                <w:szCs w:val="24"/>
              </w:rPr>
              <w:t>Деятельность воздушного и космического транспорта</w:t>
            </w:r>
          </w:p>
        </w:tc>
      </w:tr>
      <w:tr w:rsidR="008D77F5" w:rsidRPr="004146A5" w14:paraId="49C4D4B1" w14:textId="77777777" w:rsidTr="0031111E">
        <w:tc>
          <w:tcPr>
            <w:tcW w:w="1384" w:type="dxa"/>
          </w:tcPr>
          <w:p w14:paraId="68F16ABC" w14:textId="77777777" w:rsidR="008D77F5" w:rsidRPr="004146A5" w:rsidRDefault="008D77F5" w:rsidP="00E32CB2">
            <w:pPr>
              <w:pStyle w:val="aa"/>
              <w:tabs>
                <w:tab w:val="left" w:pos="454"/>
              </w:tabs>
              <w:ind w:left="57"/>
              <w:contextualSpacing/>
              <w:jc w:val="center"/>
              <w:rPr>
                <w:sz w:val="24"/>
                <w:szCs w:val="24"/>
              </w:rPr>
            </w:pPr>
            <w:r>
              <w:rPr>
                <w:sz w:val="24"/>
                <w:szCs w:val="24"/>
              </w:rPr>
              <w:t>52</w:t>
            </w:r>
          </w:p>
        </w:tc>
        <w:tc>
          <w:tcPr>
            <w:tcW w:w="8250" w:type="dxa"/>
          </w:tcPr>
          <w:p w14:paraId="10989CD2" w14:textId="77777777" w:rsidR="008D77F5" w:rsidRPr="004146A5" w:rsidRDefault="005F0AB3" w:rsidP="00CE4608">
            <w:pPr>
              <w:jc w:val="both"/>
              <w:rPr>
                <w:sz w:val="24"/>
                <w:szCs w:val="24"/>
              </w:rPr>
            </w:pPr>
            <w:r>
              <w:rPr>
                <w:sz w:val="24"/>
                <w:szCs w:val="24"/>
              </w:rPr>
              <w:t>Складское хозяйство и вспомогательная транспортная деятельность</w:t>
            </w:r>
          </w:p>
        </w:tc>
      </w:tr>
      <w:tr w:rsidR="008D77F5" w:rsidRPr="004146A5" w14:paraId="0EE9BA1E" w14:textId="77777777" w:rsidTr="0031111E">
        <w:tc>
          <w:tcPr>
            <w:tcW w:w="1384" w:type="dxa"/>
          </w:tcPr>
          <w:p w14:paraId="1F20712E" w14:textId="77777777" w:rsidR="008D77F5" w:rsidRPr="004146A5" w:rsidRDefault="008D77F5" w:rsidP="00E32CB2">
            <w:pPr>
              <w:pStyle w:val="aa"/>
              <w:tabs>
                <w:tab w:val="left" w:pos="454"/>
              </w:tabs>
              <w:ind w:left="57"/>
              <w:contextualSpacing/>
              <w:jc w:val="center"/>
              <w:rPr>
                <w:sz w:val="24"/>
                <w:szCs w:val="24"/>
              </w:rPr>
            </w:pPr>
            <w:r>
              <w:rPr>
                <w:sz w:val="24"/>
                <w:szCs w:val="24"/>
              </w:rPr>
              <w:t>53</w:t>
            </w:r>
          </w:p>
        </w:tc>
        <w:tc>
          <w:tcPr>
            <w:tcW w:w="8250" w:type="dxa"/>
          </w:tcPr>
          <w:p w14:paraId="3AA2B43F" w14:textId="77777777" w:rsidR="008D77F5" w:rsidRPr="004146A5" w:rsidRDefault="005F0AB3" w:rsidP="00CE4608">
            <w:pPr>
              <w:jc w:val="both"/>
              <w:rPr>
                <w:sz w:val="24"/>
                <w:szCs w:val="24"/>
              </w:rPr>
            </w:pPr>
            <w:r>
              <w:rPr>
                <w:sz w:val="24"/>
                <w:szCs w:val="24"/>
              </w:rPr>
              <w:t>Деятельность почтовой связи и курьерская деятельность</w:t>
            </w:r>
          </w:p>
        </w:tc>
      </w:tr>
      <w:tr w:rsidR="008D77F5" w:rsidRPr="004146A5" w14:paraId="61DC940D" w14:textId="77777777" w:rsidTr="0031111E">
        <w:tc>
          <w:tcPr>
            <w:tcW w:w="1384" w:type="dxa"/>
          </w:tcPr>
          <w:p w14:paraId="3795D396" w14:textId="77777777" w:rsidR="008D77F5" w:rsidRPr="008D77F5" w:rsidRDefault="008D77F5" w:rsidP="00E32CB2">
            <w:pPr>
              <w:pStyle w:val="aa"/>
              <w:tabs>
                <w:tab w:val="left" w:pos="454"/>
              </w:tabs>
              <w:ind w:left="57"/>
              <w:contextualSpacing/>
              <w:jc w:val="center"/>
              <w:rPr>
                <w:b/>
                <w:sz w:val="24"/>
                <w:szCs w:val="24"/>
                <w:lang w:val="en-US"/>
              </w:rPr>
            </w:pPr>
            <w:r w:rsidRPr="008D77F5">
              <w:rPr>
                <w:b/>
                <w:sz w:val="24"/>
                <w:szCs w:val="24"/>
              </w:rPr>
              <w:t xml:space="preserve">Раздел </w:t>
            </w:r>
            <w:r w:rsidRPr="008D77F5">
              <w:rPr>
                <w:b/>
                <w:sz w:val="24"/>
                <w:szCs w:val="24"/>
                <w:lang w:val="en-US"/>
              </w:rPr>
              <w:t>I</w:t>
            </w:r>
          </w:p>
        </w:tc>
        <w:tc>
          <w:tcPr>
            <w:tcW w:w="8250" w:type="dxa"/>
          </w:tcPr>
          <w:p w14:paraId="09E2EE4C" w14:textId="77777777" w:rsidR="008D77F5" w:rsidRPr="008D77F5" w:rsidRDefault="008D77F5" w:rsidP="00CE4608">
            <w:pPr>
              <w:jc w:val="both"/>
              <w:rPr>
                <w:b/>
                <w:sz w:val="24"/>
                <w:szCs w:val="24"/>
              </w:rPr>
            </w:pPr>
            <w:r w:rsidRPr="008D77F5">
              <w:rPr>
                <w:b/>
                <w:sz w:val="24"/>
                <w:szCs w:val="24"/>
              </w:rPr>
              <w:t>Деятельность гостиниц и предприятий</w:t>
            </w:r>
            <w:r w:rsidR="00B627E3">
              <w:rPr>
                <w:b/>
                <w:sz w:val="24"/>
                <w:szCs w:val="24"/>
              </w:rPr>
              <w:t xml:space="preserve"> общественного питания</w:t>
            </w:r>
          </w:p>
        </w:tc>
      </w:tr>
      <w:tr w:rsidR="008D77F5" w:rsidRPr="004146A5" w14:paraId="11904FE4" w14:textId="77777777" w:rsidTr="0031111E">
        <w:tc>
          <w:tcPr>
            <w:tcW w:w="1384" w:type="dxa"/>
          </w:tcPr>
          <w:p w14:paraId="6628AAA2" w14:textId="77777777" w:rsidR="008D77F5" w:rsidRPr="004146A5" w:rsidRDefault="00B627E3" w:rsidP="00E32CB2">
            <w:pPr>
              <w:pStyle w:val="aa"/>
              <w:tabs>
                <w:tab w:val="left" w:pos="454"/>
              </w:tabs>
              <w:ind w:left="57"/>
              <w:contextualSpacing/>
              <w:jc w:val="center"/>
              <w:rPr>
                <w:sz w:val="24"/>
                <w:szCs w:val="24"/>
              </w:rPr>
            </w:pPr>
            <w:r>
              <w:rPr>
                <w:sz w:val="24"/>
                <w:szCs w:val="24"/>
              </w:rPr>
              <w:t>55</w:t>
            </w:r>
          </w:p>
        </w:tc>
        <w:tc>
          <w:tcPr>
            <w:tcW w:w="8250" w:type="dxa"/>
          </w:tcPr>
          <w:p w14:paraId="412708FB" w14:textId="77777777" w:rsidR="008D77F5" w:rsidRPr="004146A5" w:rsidRDefault="00637102" w:rsidP="00CE4608">
            <w:pPr>
              <w:jc w:val="both"/>
              <w:rPr>
                <w:sz w:val="24"/>
                <w:szCs w:val="24"/>
              </w:rPr>
            </w:pPr>
            <w:r>
              <w:rPr>
                <w:sz w:val="24"/>
                <w:szCs w:val="24"/>
              </w:rPr>
              <w:t>Деятельность по предоставлению мест для временного проживания</w:t>
            </w:r>
          </w:p>
        </w:tc>
      </w:tr>
      <w:tr w:rsidR="00C64EAB" w:rsidRPr="004146A5" w14:paraId="77F67DC1" w14:textId="77777777" w:rsidTr="0031111E">
        <w:tc>
          <w:tcPr>
            <w:tcW w:w="1384" w:type="dxa"/>
          </w:tcPr>
          <w:p w14:paraId="685594F9" w14:textId="77777777" w:rsidR="00C64EAB" w:rsidRPr="004146A5" w:rsidRDefault="00B627E3" w:rsidP="00E32CB2">
            <w:pPr>
              <w:pStyle w:val="aa"/>
              <w:tabs>
                <w:tab w:val="left" w:pos="454"/>
              </w:tabs>
              <w:ind w:left="0"/>
              <w:contextualSpacing/>
              <w:jc w:val="center"/>
              <w:rPr>
                <w:sz w:val="24"/>
                <w:szCs w:val="24"/>
              </w:rPr>
            </w:pPr>
            <w:r>
              <w:rPr>
                <w:sz w:val="24"/>
                <w:szCs w:val="24"/>
              </w:rPr>
              <w:t>56</w:t>
            </w:r>
          </w:p>
        </w:tc>
        <w:tc>
          <w:tcPr>
            <w:tcW w:w="8250" w:type="dxa"/>
          </w:tcPr>
          <w:p w14:paraId="364108AC" w14:textId="77777777" w:rsidR="00C64EAB" w:rsidRPr="004146A5" w:rsidRDefault="00637102" w:rsidP="00CE4608">
            <w:pPr>
              <w:adjustRightInd w:val="0"/>
              <w:rPr>
                <w:sz w:val="24"/>
                <w:szCs w:val="24"/>
              </w:rPr>
            </w:pPr>
            <w:r>
              <w:rPr>
                <w:sz w:val="24"/>
                <w:szCs w:val="24"/>
              </w:rPr>
              <w:t>Деятельность по предоставлению продуктов питания и напитков</w:t>
            </w:r>
          </w:p>
        </w:tc>
      </w:tr>
      <w:tr w:rsidR="00C64EAB" w:rsidRPr="004146A5" w14:paraId="37E27081" w14:textId="77777777" w:rsidTr="0031111E">
        <w:trPr>
          <w:trHeight w:val="277"/>
        </w:trPr>
        <w:tc>
          <w:tcPr>
            <w:tcW w:w="1384" w:type="dxa"/>
          </w:tcPr>
          <w:p w14:paraId="46435C0F" w14:textId="77777777" w:rsidR="00C64EAB" w:rsidRPr="00B627E3" w:rsidRDefault="00B627E3" w:rsidP="00E32CB2">
            <w:pPr>
              <w:pStyle w:val="aa"/>
              <w:tabs>
                <w:tab w:val="left" w:pos="454"/>
              </w:tabs>
              <w:ind w:left="57"/>
              <w:contextualSpacing/>
              <w:jc w:val="center"/>
              <w:rPr>
                <w:b/>
                <w:sz w:val="24"/>
                <w:szCs w:val="24"/>
                <w:lang w:val="en-US"/>
              </w:rPr>
            </w:pPr>
            <w:r w:rsidRPr="00B627E3">
              <w:rPr>
                <w:b/>
                <w:sz w:val="24"/>
                <w:szCs w:val="24"/>
              </w:rPr>
              <w:t xml:space="preserve">Раздел </w:t>
            </w:r>
            <w:r w:rsidRPr="00B627E3">
              <w:rPr>
                <w:b/>
                <w:sz w:val="24"/>
                <w:szCs w:val="24"/>
                <w:lang w:val="en-US"/>
              </w:rPr>
              <w:t>J</w:t>
            </w:r>
          </w:p>
        </w:tc>
        <w:tc>
          <w:tcPr>
            <w:tcW w:w="8250" w:type="dxa"/>
          </w:tcPr>
          <w:p w14:paraId="212F8A89" w14:textId="77777777" w:rsidR="00C64EAB" w:rsidRPr="00B627E3" w:rsidRDefault="00B627E3" w:rsidP="00CE4608">
            <w:pPr>
              <w:adjustRightInd w:val="0"/>
              <w:rPr>
                <w:b/>
                <w:sz w:val="24"/>
                <w:szCs w:val="24"/>
              </w:rPr>
            </w:pPr>
            <w:r w:rsidRPr="00B627E3">
              <w:rPr>
                <w:b/>
                <w:sz w:val="24"/>
                <w:szCs w:val="24"/>
              </w:rPr>
              <w:t>Деятельность в области информации и связи</w:t>
            </w:r>
          </w:p>
        </w:tc>
      </w:tr>
      <w:tr w:rsidR="00C64EAB" w:rsidRPr="004146A5" w14:paraId="64FBC9F1" w14:textId="77777777" w:rsidTr="0031111E">
        <w:tc>
          <w:tcPr>
            <w:tcW w:w="1384" w:type="dxa"/>
          </w:tcPr>
          <w:p w14:paraId="0502CA53" w14:textId="77777777" w:rsidR="00C64EAB" w:rsidRPr="004146A5" w:rsidRDefault="00B627E3" w:rsidP="00E32CB2">
            <w:pPr>
              <w:pStyle w:val="aa"/>
              <w:tabs>
                <w:tab w:val="left" w:pos="454"/>
              </w:tabs>
              <w:ind w:left="57"/>
              <w:contextualSpacing/>
              <w:jc w:val="center"/>
              <w:rPr>
                <w:sz w:val="24"/>
                <w:szCs w:val="24"/>
              </w:rPr>
            </w:pPr>
            <w:r>
              <w:rPr>
                <w:sz w:val="24"/>
                <w:szCs w:val="24"/>
              </w:rPr>
              <w:t>58</w:t>
            </w:r>
          </w:p>
        </w:tc>
        <w:tc>
          <w:tcPr>
            <w:tcW w:w="8250" w:type="dxa"/>
          </w:tcPr>
          <w:p w14:paraId="5718943D" w14:textId="77777777" w:rsidR="00C64EAB" w:rsidRPr="004146A5" w:rsidRDefault="00637102" w:rsidP="00CE4608">
            <w:pPr>
              <w:adjustRightInd w:val="0"/>
              <w:rPr>
                <w:sz w:val="24"/>
                <w:szCs w:val="24"/>
              </w:rPr>
            </w:pPr>
            <w:r>
              <w:rPr>
                <w:sz w:val="24"/>
                <w:szCs w:val="24"/>
              </w:rPr>
              <w:t>Деятельность издательская</w:t>
            </w:r>
          </w:p>
        </w:tc>
      </w:tr>
      <w:tr w:rsidR="00B627E3" w:rsidRPr="004146A5" w14:paraId="42413B18" w14:textId="77777777" w:rsidTr="0031111E">
        <w:tc>
          <w:tcPr>
            <w:tcW w:w="1384" w:type="dxa"/>
          </w:tcPr>
          <w:p w14:paraId="2A7EFDF7" w14:textId="77777777" w:rsidR="00B627E3" w:rsidRPr="004146A5" w:rsidRDefault="00B627E3" w:rsidP="00E32CB2">
            <w:pPr>
              <w:pStyle w:val="aa"/>
              <w:tabs>
                <w:tab w:val="left" w:pos="454"/>
              </w:tabs>
              <w:ind w:left="57"/>
              <w:contextualSpacing/>
              <w:jc w:val="center"/>
              <w:rPr>
                <w:sz w:val="24"/>
                <w:szCs w:val="24"/>
              </w:rPr>
            </w:pPr>
            <w:r>
              <w:rPr>
                <w:sz w:val="24"/>
                <w:szCs w:val="24"/>
              </w:rPr>
              <w:t>59</w:t>
            </w:r>
          </w:p>
        </w:tc>
        <w:tc>
          <w:tcPr>
            <w:tcW w:w="8250" w:type="dxa"/>
          </w:tcPr>
          <w:p w14:paraId="64E1B748" w14:textId="77777777" w:rsidR="00B627E3" w:rsidRPr="004146A5" w:rsidRDefault="00B93450" w:rsidP="00CE4608">
            <w:pPr>
              <w:adjustRightInd w:val="0"/>
              <w:rPr>
                <w:sz w:val="24"/>
                <w:szCs w:val="24"/>
              </w:rPr>
            </w:pPr>
            <w:r>
              <w:rPr>
                <w:sz w:val="24"/>
                <w:szCs w:val="24"/>
              </w:rPr>
              <w:t>Производство кинофильмов, видеофильмов и телевизионных программ, издание звукозаписей и нот</w:t>
            </w:r>
          </w:p>
        </w:tc>
      </w:tr>
      <w:tr w:rsidR="00B627E3" w:rsidRPr="004146A5" w14:paraId="56A08A9E" w14:textId="77777777" w:rsidTr="0031111E">
        <w:tc>
          <w:tcPr>
            <w:tcW w:w="1384" w:type="dxa"/>
          </w:tcPr>
          <w:p w14:paraId="5B84DDCF" w14:textId="77777777" w:rsidR="00B627E3" w:rsidRPr="004146A5" w:rsidRDefault="00B627E3" w:rsidP="00E32CB2">
            <w:pPr>
              <w:pStyle w:val="aa"/>
              <w:tabs>
                <w:tab w:val="left" w:pos="454"/>
              </w:tabs>
              <w:ind w:left="57"/>
              <w:contextualSpacing/>
              <w:jc w:val="center"/>
              <w:rPr>
                <w:sz w:val="24"/>
                <w:szCs w:val="24"/>
              </w:rPr>
            </w:pPr>
            <w:r>
              <w:rPr>
                <w:sz w:val="24"/>
                <w:szCs w:val="24"/>
              </w:rPr>
              <w:t>60</w:t>
            </w:r>
          </w:p>
        </w:tc>
        <w:tc>
          <w:tcPr>
            <w:tcW w:w="8250" w:type="dxa"/>
          </w:tcPr>
          <w:p w14:paraId="133E4317" w14:textId="77777777" w:rsidR="00B627E3" w:rsidRPr="004146A5" w:rsidRDefault="00B93450" w:rsidP="00CE4608">
            <w:pPr>
              <w:adjustRightInd w:val="0"/>
              <w:rPr>
                <w:sz w:val="24"/>
                <w:szCs w:val="24"/>
              </w:rPr>
            </w:pPr>
            <w:r>
              <w:rPr>
                <w:sz w:val="24"/>
                <w:szCs w:val="24"/>
              </w:rPr>
              <w:t>Деятельность в области телевизионного и радиовещания</w:t>
            </w:r>
          </w:p>
        </w:tc>
      </w:tr>
      <w:tr w:rsidR="00B627E3" w:rsidRPr="004146A5" w14:paraId="273EB912" w14:textId="77777777" w:rsidTr="0031111E">
        <w:tc>
          <w:tcPr>
            <w:tcW w:w="1384" w:type="dxa"/>
          </w:tcPr>
          <w:p w14:paraId="67F2B141" w14:textId="77777777" w:rsidR="00B627E3" w:rsidRPr="004146A5" w:rsidRDefault="00B627E3" w:rsidP="00E32CB2">
            <w:pPr>
              <w:pStyle w:val="aa"/>
              <w:tabs>
                <w:tab w:val="left" w:pos="454"/>
              </w:tabs>
              <w:ind w:left="57"/>
              <w:contextualSpacing/>
              <w:jc w:val="center"/>
              <w:rPr>
                <w:sz w:val="24"/>
                <w:szCs w:val="24"/>
              </w:rPr>
            </w:pPr>
            <w:r>
              <w:rPr>
                <w:sz w:val="24"/>
                <w:szCs w:val="24"/>
              </w:rPr>
              <w:t>61</w:t>
            </w:r>
          </w:p>
        </w:tc>
        <w:tc>
          <w:tcPr>
            <w:tcW w:w="8250" w:type="dxa"/>
          </w:tcPr>
          <w:p w14:paraId="6486ECFE" w14:textId="77777777" w:rsidR="00B627E3" w:rsidRPr="004146A5" w:rsidRDefault="00B93450" w:rsidP="00CE4608">
            <w:pPr>
              <w:adjustRightInd w:val="0"/>
              <w:rPr>
                <w:sz w:val="24"/>
                <w:szCs w:val="24"/>
              </w:rPr>
            </w:pPr>
            <w:r>
              <w:rPr>
                <w:sz w:val="24"/>
                <w:szCs w:val="24"/>
              </w:rPr>
              <w:t>Деятельность в сфере телекоммуникаций</w:t>
            </w:r>
          </w:p>
        </w:tc>
      </w:tr>
      <w:tr w:rsidR="00B627E3" w:rsidRPr="004146A5" w14:paraId="147F6578" w14:textId="77777777" w:rsidTr="0031111E">
        <w:tc>
          <w:tcPr>
            <w:tcW w:w="1384" w:type="dxa"/>
          </w:tcPr>
          <w:p w14:paraId="2C4EB77D" w14:textId="77777777" w:rsidR="00B627E3" w:rsidRPr="004146A5" w:rsidRDefault="00B627E3" w:rsidP="00E32CB2">
            <w:pPr>
              <w:pStyle w:val="aa"/>
              <w:tabs>
                <w:tab w:val="left" w:pos="454"/>
              </w:tabs>
              <w:ind w:left="57"/>
              <w:contextualSpacing/>
              <w:jc w:val="center"/>
              <w:rPr>
                <w:sz w:val="24"/>
                <w:szCs w:val="24"/>
              </w:rPr>
            </w:pPr>
            <w:r>
              <w:rPr>
                <w:sz w:val="24"/>
                <w:szCs w:val="24"/>
              </w:rPr>
              <w:t>62</w:t>
            </w:r>
          </w:p>
        </w:tc>
        <w:tc>
          <w:tcPr>
            <w:tcW w:w="8250" w:type="dxa"/>
          </w:tcPr>
          <w:p w14:paraId="62E208FB" w14:textId="77777777" w:rsidR="00B627E3" w:rsidRPr="004146A5" w:rsidRDefault="00B93450" w:rsidP="00CE4608">
            <w:pPr>
              <w:adjustRightInd w:val="0"/>
              <w:rPr>
                <w:sz w:val="24"/>
                <w:szCs w:val="24"/>
              </w:rPr>
            </w:pPr>
            <w:r>
              <w:rPr>
                <w:sz w:val="24"/>
                <w:szCs w:val="24"/>
              </w:rPr>
              <w:t>Разработка компьютерного программного обеспечения, консультационные услуги в данной области и другие сопутствующие услуги</w:t>
            </w:r>
          </w:p>
        </w:tc>
      </w:tr>
      <w:tr w:rsidR="00B627E3" w:rsidRPr="004146A5" w14:paraId="747BB83A" w14:textId="77777777" w:rsidTr="0031111E">
        <w:tc>
          <w:tcPr>
            <w:tcW w:w="1384" w:type="dxa"/>
          </w:tcPr>
          <w:p w14:paraId="76646FBA" w14:textId="77777777" w:rsidR="00B627E3" w:rsidRPr="004146A5" w:rsidRDefault="00B627E3" w:rsidP="00E32CB2">
            <w:pPr>
              <w:pStyle w:val="aa"/>
              <w:tabs>
                <w:tab w:val="left" w:pos="454"/>
              </w:tabs>
              <w:ind w:left="57"/>
              <w:contextualSpacing/>
              <w:jc w:val="center"/>
              <w:rPr>
                <w:sz w:val="24"/>
                <w:szCs w:val="24"/>
              </w:rPr>
            </w:pPr>
            <w:r>
              <w:rPr>
                <w:sz w:val="24"/>
                <w:szCs w:val="24"/>
              </w:rPr>
              <w:t>63</w:t>
            </w:r>
          </w:p>
        </w:tc>
        <w:tc>
          <w:tcPr>
            <w:tcW w:w="8250" w:type="dxa"/>
          </w:tcPr>
          <w:p w14:paraId="061F2930" w14:textId="77777777" w:rsidR="00B627E3" w:rsidRPr="004146A5" w:rsidRDefault="00B93450" w:rsidP="00CE4608">
            <w:pPr>
              <w:adjustRightInd w:val="0"/>
              <w:rPr>
                <w:sz w:val="24"/>
                <w:szCs w:val="24"/>
              </w:rPr>
            </w:pPr>
            <w:r>
              <w:rPr>
                <w:sz w:val="24"/>
                <w:szCs w:val="24"/>
              </w:rPr>
              <w:t>Деятельность в области информационных технологий</w:t>
            </w:r>
          </w:p>
        </w:tc>
      </w:tr>
      <w:tr w:rsidR="00B627E3" w:rsidRPr="004146A5" w14:paraId="2BE0CD0F" w14:textId="77777777" w:rsidTr="0031111E">
        <w:tc>
          <w:tcPr>
            <w:tcW w:w="1384" w:type="dxa"/>
          </w:tcPr>
          <w:p w14:paraId="49578633" w14:textId="77777777" w:rsidR="00B627E3" w:rsidRPr="00B627E3" w:rsidRDefault="00B627E3" w:rsidP="00E32CB2">
            <w:pPr>
              <w:pStyle w:val="aa"/>
              <w:tabs>
                <w:tab w:val="left" w:pos="454"/>
              </w:tabs>
              <w:ind w:left="57"/>
              <w:contextualSpacing/>
              <w:jc w:val="center"/>
              <w:rPr>
                <w:b/>
                <w:sz w:val="24"/>
                <w:szCs w:val="24"/>
              </w:rPr>
            </w:pPr>
            <w:r w:rsidRPr="00B627E3">
              <w:rPr>
                <w:b/>
                <w:sz w:val="24"/>
                <w:szCs w:val="24"/>
              </w:rPr>
              <w:t>Раздел Р</w:t>
            </w:r>
          </w:p>
        </w:tc>
        <w:tc>
          <w:tcPr>
            <w:tcW w:w="8250" w:type="dxa"/>
          </w:tcPr>
          <w:p w14:paraId="3DC4398E" w14:textId="77777777" w:rsidR="00B627E3" w:rsidRPr="00B627E3" w:rsidRDefault="00B627E3" w:rsidP="00CE4608">
            <w:pPr>
              <w:adjustRightInd w:val="0"/>
              <w:rPr>
                <w:b/>
                <w:sz w:val="24"/>
                <w:szCs w:val="24"/>
              </w:rPr>
            </w:pPr>
            <w:r w:rsidRPr="00B627E3">
              <w:rPr>
                <w:b/>
                <w:sz w:val="24"/>
                <w:szCs w:val="24"/>
              </w:rPr>
              <w:t xml:space="preserve">Образование </w:t>
            </w:r>
          </w:p>
        </w:tc>
      </w:tr>
      <w:tr w:rsidR="00B627E3" w:rsidRPr="004146A5" w14:paraId="14AA6A63" w14:textId="77777777" w:rsidTr="0031111E">
        <w:tc>
          <w:tcPr>
            <w:tcW w:w="1384" w:type="dxa"/>
          </w:tcPr>
          <w:p w14:paraId="6A27956F" w14:textId="77777777" w:rsidR="00B627E3" w:rsidRPr="004146A5" w:rsidRDefault="00B627E3" w:rsidP="00E32CB2">
            <w:pPr>
              <w:pStyle w:val="aa"/>
              <w:tabs>
                <w:tab w:val="left" w:pos="454"/>
              </w:tabs>
              <w:ind w:left="57"/>
              <w:contextualSpacing/>
              <w:jc w:val="center"/>
              <w:rPr>
                <w:sz w:val="24"/>
                <w:szCs w:val="24"/>
              </w:rPr>
            </w:pPr>
            <w:r>
              <w:rPr>
                <w:sz w:val="24"/>
                <w:szCs w:val="24"/>
              </w:rPr>
              <w:t>85</w:t>
            </w:r>
          </w:p>
        </w:tc>
        <w:tc>
          <w:tcPr>
            <w:tcW w:w="8250" w:type="dxa"/>
          </w:tcPr>
          <w:p w14:paraId="0B9CAD20" w14:textId="77777777" w:rsidR="00B627E3" w:rsidRPr="004146A5" w:rsidRDefault="00B627E3" w:rsidP="00CE4608">
            <w:pPr>
              <w:adjustRightInd w:val="0"/>
              <w:rPr>
                <w:sz w:val="24"/>
                <w:szCs w:val="24"/>
              </w:rPr>
            </w:pPr>
            <w:r>
              <w:rPr>
                <w:sz w:val="24"/>
                <w:szCs w:val="24"/>
              </w:rPr>
              <w:t xml:space="preserve">Образование </w:t>
            </w:r>
          </w:p>
        </w:tc>
      </w:tr>
      <w:tr w:rsidR="00B627E3" w:rsidRPr="004146A5" w14:paraId="4C7FB595" w14:textId="77777777" w:rsidTr="0031111E">
        <w:tc>
          <w:tcPr>
            <w:tcW w:w="1384" w:type="dxa"/>
          </w:tcPr>
          <w:p w14:paraId="68C00F8F" w14:textId="77777777" w:rsidR="00B627E3" w:rsidRPr="00B627E3" w:rsidRDefault="00B627E3" w:rsidP="00E32CB2">
            <w:pPr>
              <w:pStyle w:val="aa"/>
              <w:tabs>
                <w:tab w:val="left" w:pos="454"/>
              </w:tabs>
              <w:ind w:left="57"/>
              <w:contextualSpacing/>
              <w:jc w:val="center"/>
              <w:rPr>
                <w:b/>
                <w:sz w:val="24"/>
                <w:szCs w:val="24"/>
                <w:lang w:val="en-US"/>
              </w:rPr>
            </w:pPr>
            <w:r w:rsidRPr="00B627E3">
              <w:rPr>
                <w:b/>
                <w:sz w:val="24"/>
                <w:szCs w:val="24"/>
              </w:rPr>
              <w:t xml:space="preserve">Раздел </w:t>
            </w:r>
            <w:r w:rsidRPr="00B627E3">
              <w:rPr>
                <w:b/>
                <w:sz w:val="24"/>
                <w:szCs w:val="24"/>
                <w:lang w:val="en-US"/>
              </w:rPr>
              <w:t>Q</w:t>
            </w:r>
          </w:p>
        </w:tc>
        <w:tc>
          <w:tcPr>
            <w:tcW w:w="8250" w:type="dxa"/>
          </w:tcPr>
          <w:p w14:paraId="2B21D89C" w14:textId="77777777" w:rsidR="00B627E3" w:rsidRPr="00B627E3" w:rsidRDefault="00B627E3" w:rsidP="00CE4608">
            <w:pPr>
              <w:adjustRightInd w:val="0"/>
              <w:rPr>
                <w:b/>
                <w:sz w:val="24"/>
                <w:szCs w:val="24"/>
              </w:rPr>
            </w:pPr>
            <w:r w:rsidRPr="00B627E3">
              <w:rPr>
                <w:b/>
                <w:sz w:val="24"/>
                <w:szCs w:val="24"/>
              </w:rPr>
              <w:t>Деятельность в области здравоохранения и социальных услуг</w:t>
            </w:r>
          </w:p>
        </w:tc>
      </w:tr>
      <w:tr w:rsidR="00B627E3" w:rsidRPr="004146A5" w14:paraId="6553E878" w14:textId="77777777" w:rsidTr="0031111E">
        <w:tc>
          <w:tcPr>
            <w:tcW w:w="1384" w:type="dxa"/>
          </w:tcPr>
          <w:p w14:paraId="5A65F7F5" w14:textId="77777777" w:rsidR="00B627E3" w:rsidRPr="004146A5" w:rsidRDefault="00B627E3" w:rsidP="00E32CB2">
            <w:pPr>
              <w:pStyle w:val="aa"/>
              <w:tabs>
                <w:tab w:val="left" w:pos="454"/>
              </w:tabs>
              <w:ind w:left="57"/>
              <w:contextualSpacing/>
              <w:jc w:val="center"/>
              <w:rPr>
                <w:sz w:val="24"/>
                <w:szCs w:val="24"/>
              </w:rPr>
            </w:pPr>
            <w:r>
              <w:rPr>
                <w:sz w:val="24"/>
                <w:szCs w:val="24"/>
              </w:rPr>
              <w:t>86</w:t>
            </w:r>
          </w:p>
        </w:tc>
        <w:tc>
          <w:tcPr>
            <w:tcW w:w="8250" w:type="dxa"/>
          </w:tcPr>
          <w:p w14:paraId="14E66240" w14:textId="77777777" w:rsidR="00B627E3" w:rsidRPr="004146A5" w:rsidRDefault="00B93450" w:rsidP="00CE4608">
            <w:pPr>
              <w:adjustRightInd w:val="0"/>
              <w:rPr>
                <w:sz w:val="24"/>
                <w:szCs w:val="24"/>
              </w:rPr>
            </w:pPr>
            <w:r>
              <w:rPr>
                <w:sz w:val="24"/>
                <w:szCs w:val="24"/>
              </w:rPr>
              <w:t>Деятельность в области здравоохранения</w:t>
            </w:r>
          </w:p>
        </w:tc>
      </w:tr>
      <w:tr w:rsidR="00B627E3" w:rsidRPr="004146A5" w14:paraId="3DB7AD5F" w14:textId="77777777" w:rsidTr="0031111E">
        <w:tc>
          <w:tcPr>
            <w:tcW w:w="1384" w:type="dxa"/>
          </w:tcPr>
          <w:p w14:paraId="5F0A3EC6" w14:textId="77777777" w:rsidR="00B627E3" w:rsidRPr="004146A5" w:rsidRDefault="00B627E3" w:rsidP="00E32CB2">
            <w:pPr>
              <w:pStyle w:val="aa"/>
              <w:tabs>
                <w:tab w:val="left" w:pos="454"/>
              </w:tabs>
              <w:ind w:left="57"/>
              <w:contextualSpacing/>
              <w:jc w:val="center"/>
              <w:rPr>
                <w:sz w:val="24"/>
                <w:szCs w:val="24"/>
              </w:rPr>
            </w:pPr>
            <w:r>
              <w:rPr>
                <w:sz w:val="24"/>
                <w:szCs w:val="24"/>
              </w:rPr>
              <w:t>87</w:t>
            </w:r>
          </w:p>
        </w:tc>
        <w:tc>
          <w:tcPr>
            <w:tcW w:w="8250" w:type="dxa"/>
          </w:tcPr>
          <w:p w14:paraId="27172373" w14:textId="77777777" w:rsidR="00B627E3" w:rsidRPr="004146A5" w:rsidRDefault="00B93450" w:rsidP="00CE4608">
            <w:pPr>
              <w:adjustRightInd w:val="0"/>
              <w:rPr>
                <w:sz w:val="24"/>
                <w:szCs w:val="24"/>
              </w:rPr>
            </w:pPr>
            <w:r>
              <w:rPr>
                <w:sz w:val="24"/>
                <w:szCs w:val="24"/>
              </w:rPr>
              <w:t>Деятельность по уходу с обеспечением проживания</w:t>
            </w:r>
          </w:p>
        </w:tc>
      </w:tr>
      <w:tr w:rsidR="00B627E3" w:rsidRPr="004146A5" w14:paraId="518B0622" w14:textId="77777777" w:rsidTr="0031111E">
        <w:tc>
          <w:tcPr>
            <w:tcW w:w="1384" w:type="dxa"/>
          </w:tcPr>
          <w:p w14:paraId="4A82F100" w14:textId="77777777" w:rsidR="00B627E3" w:rsidRPr="004146A5" w:rsidRDefault="00B627E3" w:rsidP="00E32CB2">
            <w:pPr>
              <w:pStyle w:val="aa"/>
              <w:tabs>
                <w:tab w:val="left" w:pos="454"/>
              </w:tabs>
              <w:ind w:left="57"/>
              <w:contextualSpacing/>
              <w:jc w:val="center"/>
              <w:rPr>
                <w:sz w:val="24"/>
                <w:szCs w:val="24"/>
              </w:rPr>
            </w:pPr>
            <w:r>
              <w:rPr>
                <w:sz w:val="24"/>
                <w:szCs w:val="24"/>
              </w:rPr>
              <w:t>88</w:t>
            </w:r>
          </w:p>
        </w:tc>
        <w:tc>
          <w:tcPr>
            <w:tcW w:w="8250" w:type="dxa"/>
          </w:tcPr>
          <w:p w14:paraId="1C645E86" w14:textId="77777777" w:rsidR="00B627E3" w:rsidRPr="004146A5" w:rsidRDefault="00B93450" w:rsidP="00CE4608">
            <w:pPr>
              <w:adjustRightInd w:val="0"/>
              <w:rPr>
                <w:sz w:val="24"/>
                <w:szCs w:val="24"/>
              </w:rPr>
            </w:pPr>
            <w:r>
              <w:rPr>
                <w:sz w:val="24"/>
                <w:szCs w:val="24"/>
              </w:rPr>
              <w:t>Предоставление социальных услуг без обеспечения проживания</w:t>
            </w:r>
          </w:p>
        </w:tc>
      </w:tr>
      <w:tr w:rsidR="00B627E3" w:rsidRPr="004146A5" w14:paraId="424F6344" w14:textId="77777777" w:rsidTr="0031111E">
        <w:tc>
          <w:tcPr>
            <w:tcW w:w="1384" w:type="dxa"/>
          </w:tcPr>
          <w:p w14:paraId="5D771CD1" w14:textId="77777777" w:rsidR="00B627E3" w:rsidRPr="00B627E3" w:rsidRDefault="00B627E3" w:rsidP="00E32CB2">
            <w:pPr>
              <w:pStyle w:val="aa"/>
              <w:tabs>
                <w:tab w:val="left" w:pos="454"/>
              </w:tabs>
              <w:ind w:left="57"/>
              <w:contextualSpacing/>
              <w:jc w:val="center"/>
              <w:rPr>
                <w:b/>
                <w:sz w:val="24"/>
                <w:szCs w:val="24"/>
                <w:lang w:val="en-US"/>
              </w:rPr>
            </w:pPr>
            <w:r w:rsidRPr="00B627E3">
              <w:rPr>
                <w:b/>
                <w:sz w:val="24"/>
                <w:szCs w:val="24"/>
              </w:rPr>
              <w:t xml:space="preserve">Раздел </w:t>
            </w:r>
            <w:r w:rsidRPr="00B627E3">
              <w:rPr>
                <w:b/>
                <w:sz w:val="24"/>
                <w:szCs w:val="24"/>
                <w:lang w:val="en-US"/>
              </w:rPr>
              <w:t>R</w:t>
            </w:r>
          </w:p>
        </w:tc>
        <w:tc>
          <w:tcPr>
            <w:tcW w:w="8250" w:type="dxa"/>
          </w:tcPr>
          <w:p w14:paraId="3D996F4B" w14:textId="77777777" w:rsidR="00B627E3" w:rsidRPr="00B627E3" w:rsidRDefault="00B627E3" w:rsidP="00CE4608">
            <w:pPr>
              <w:adjustRightInd w:val="0"/>
              <w:rPr>
                <w:b/>
                <w:sz w:val="24"/>
                <w:szCs w:val="24"/>
              </w:rPr>
            </w:pPr>
            <w:r w:rsidRPr="00B627E3">
              <w:rPr>
                <w:b/>
                <w:sz w:val="24"/>
                <w:szCs w:val="24"/>
              </w:rPr>
              <w:t>Деятельность в области культуры, спорта, организации досуга и развлечений</w:t>
            </w:r>
          </w:p>
        </w:tc>
      </w:tr>
      <w:tr w:rsidR="00B627E3" w:rsidRPr="004146A5" w14:paraId="789CFBBA" w14:textId="77777777" w:rsidTr="0031111E">
        <w:tc>
          <w:tcPr>
            <w:tcW w:w="1384" w:type="dxa"/>
          </w:tcPr>
          <w:p w14:paraId="7AA00B6E" w14:textId="77777777" w:rsidR="00B627E3" w:rsidRPr="004146A5" w:rsidRDefault="00B627E3" w:rsidP="00E32CB2">
            <w:pPr>
              <w:pStyle w:val="aa"/>
              <w:tabs>
                <w:tab w:val="left" w:pos="454"/>
              </w:tabs>
              <w:ind w:left="57"/>
              <w:contextualSpacing/>
              <w:jc w:val="center"/>
              <w:rPr>
                <w:sz w:val="24"/>
                <w:szCs w:val="24"/>
              </w:rPr>
            </w:pPr>
            <w:r>
              <w:rPr>
                <w:sz w:val="24"/>
                <w:szCs w:val="24"/>
              </w:rPr>
              <w:t>90</w:t>
            </w:r>
          </w:p>
        </w:tc>
        <w:tc>
          <w:tcPr>
            <w:tcW w:w="8250" w:type="dxa"/>
          </w:tcPr>
          <w:p w14:paraId="68E37218" w14:textId="77777777" w:rsidR="00B627E3" w:rsidRPr="004146A5" w:rsidRDefault="00B93450" w:rsidP="00CE4608">
            <w:pPr>
              <w:adjustRightInd w:val="0"/>
              <w:rPr>
                <w:sz w:val="24"/>
                <w:szCs w:val="24"/>
              </w:rPr>
            </w:pPr>
            <w:r>
              <w:rPr>
                <w:sz w:val="24"/>
                <w:szCs w:val="24"/>
              </w:rPr>
              <w:t>Деятельность творческая, деятельность в области искусства и организации развлечений</w:t>
            </w:r>
          </w:p>
        </w:tc>
      </w:tr>
      <w:tr w:rsidR="00B627E3" w:rsidRPr="004146A5" w14:paraId="1772567D" w14:textId="77777777" w:rsidTr="0031111E">
        <w:tc>
          <w:tcPr>
            <w:tcW w:w="1384" w:type="dxa"/>
          </w:tcPr>
          <w:p w14:paraId="3971F5D2" w14:textId="77777777" w:rsidR="00B627E3" w:rsidRPr="004146A5" w:rsidRDefault="00B627E3" w:rsidP="00E32CB2">
            <w:pPr>
              <w:pStyle w:val="aa"/>
              <w:tabs>
                <w:tab w:val="left" w:pos="454"/>
              </w:tabs>
              <w:ind w:left="57"/>
              <w:contextualSpacing/>
              <w:jc w:val="center"/>
              <w:rPr>
                <w:sz w:val="24"/>
                <w:szCs w:val="24"/>
              </w:rPr>
            </w:pPr>
            <w:r>
              <w:rPr>
                <w:sz w:val="24"/>
                <w:szCs w:val="24"/>
              </w:rPr>
              <w:t>91</w:t>
            </w:r>
          </w:p>
        </w:tc>
        <w:tc>
          <w:tcPr>
            <w:tcW w:w="8250" w:type="dxa"/>
          </w:tcPr>
          <w:p w14:paraId="63F05ED1" w14:textId="77777777" w:rsidR="00B627E3" w:rsidRPr="004146A5" w:rsidRDefault="00B93450" w:rsidP="00CE4608">
            <w:pPr>
              <w:adjustRightInd w:val="0"/>
              <w:rPr>
                <w:sz w:val="24"/>
                <w:szCs w:val="24"/>
              </w:rPr>
            </w:pPr>
            <w:r>
              <w:rPr>
                <w:sz w:val="24"/>
                <w:szCs w:val="24"/>
              </w:rPr>
              <w:t>Деятельность библиотек, архивов, музеев и прочих объектов культуры</w:t>
            </w:r>
          </w:p>
        </w:tc>
      </w:tr>
      <w:tr w:rsidR="00B627E3" w:rsidRPr="004146A5" w14:paraId="7F9DB133" w14:textId="77777777" w:rsidTr="0031111E">
        <w:tc>
          <w:tcPr>
            <w:tcW w:w="1384" w:type="dxa"/>
          </w:tcPr>
          <w:p w14:paraId="186CB5BB" w14:textId="77777777" w:rsidR="00B627E3" w:rsidRPr="004146A5" w:rsidRDefault="00B627E3" w:rsidP="00E32CB2">
            <w:pPr>
              <w:pStyle w:val="aa"/>
              <w:tabs>
                <w:tab w:val="left" w:pos="454"/>
              </w:tabs>
              <w:ind w:left="57"/>
              <w:contextualSpacing/>
              <w:jc w:val="center"/>
              <w:rPr>
                <w:sz w:val="24"/>
                <w:szCs w:val="24"/>
              </w:rPr>
            </w:pPr>
            <w:r>
              <w:rPr>
                <w:sz w:val="24"/>
                <w:szCs w:val="24"/>
              </w:rPr>
              <w:t>92</w:t>
            </w:r>
          </w:p>
        </w:tc>
        <w:tc>
          <w:tcPr>
            <w:tcW w:w="8250" w:type="dxa"/>
          </w:tcPr>
          <w:p w14:paraId="1D8482E1" w14:textId="77777777" w:rsidR="00B627E3" w:rsidRPr="004146A5" w:rsidRDefault="00B93450" w:rsidP="00CE4608">
            <w:pPr>
              <w:adjustRightInd w:val="0"/>
              <w:rPr>
                <w:sz w:val="24"/>
                <w:szCs w:val="24"/>
              </w:rPr>
            </w:pPr>
            <w:r>
              <w:rPr>
                <w:sz w:val="24"/>
                <w:szCs w:val="24"/>
              </w:rPr>
              <w:t>Деятельность по организации и проведению азартных игр и заключению пари, по организации и проведению лотерей</w:t>
            </w:r>
          </w:p>
        </w:tc>
      </w:tr>
      <w:tr w:rsidR="00B627E3" w:rsidRPr="004146A5" w14:paraId="4D614DDC" w14:textId="77777777" w:rsidTr="0031111E">
        <w:tc>
          <w:tcPr>
            <w:tcW w:w="1384" w:type="dxa"/>
          </w:tcPr>
          <w:p w14:paraId="5FA3EBF5" w14:textId="77777777" w:rsidR="00B627E3" w:rsidRPr="004146A5" w:rsidRDefault="00B627E3" w:rsidP="00E32CB2">
            <w:pPr>
              <w:pStyle w:val="aa"/>
              <w:tabs>
                <w:tab w:val="left" w:pos="454"/>
              </w:tabs>
              <w:ind w:left="57"/>
              <w:contextualSpacing/>
              <w:jc w:val="center"/>
              <w:rPr>
                <w:sz w:val="24"/>
                <w:szCs w:val="24"/>
              </w:rPr>
            </w:pPr>
            <w:r>
              <w:rPr>
                <w:sz w:val="24"/>
                <w:szCs w:val="24"/>
              </w:rPr>
              <w:t>93</w:t>
            </w:r>
          </w:p>
        </w:tc>
        <w:tc>
          <w:tcPr>
            <w:tcW w:w="8250" w:type="dxa"/>
          </w:tcPr>
          <w:p w14:paraId="2EA00EB7" w14:textId="77777777" w:rsidR="00B627E3" w:rsidRPr="004146A5" w:rsidRDefault="00B93450" w:rsidP="00CE4608">
            <w:pPr>
              <w:adjustRightInd w:val="0"/>
              <w:rPr>
                <w:sz w:val="24"/>
                <w:szCs w:val="24"/>
              </w:rPr>
            </w:pPr>
            <w:r>
              <w:rPr>
                <w:sz w:val="24"/>
                <w:szCs w:val="24"/>
              </w:rPr>
              <w:t>Деятельность в области спорта, отдыха и развлечений</w:t>
            </w:r>
          </w:p>
        </w:tc>
      </w:tr>
      <w:tr w:rsidR="004B5162" w:rsidRPr="004146A5" w14:paraId="5C41A211" w14:textId="77777777" w:rsidTr="0031111E">
        <w:tc>
          <w:tcPr>
            <w:tcW w:w="1384" w:type="dxa"/>
          </w:tcPr>
          <w:p w14:paraId="28F4C06C" w14:textId="77777777" w:rsidR="004B5162" w:rsidRPr="004B5162" w:rsidRDefault="004B5162" w:rsidP="00E32CB2">
            <w:pPr>
              <w:pStyle w:val="aa"/>
              <w:tabs>
                <w:tab w:val="left" w:pos="454"/>
              </w:tabs>
              <w:ind w:left="57"/>
              <w:contextualSpacing/>
              <w:jc w:val="center"/>
              <w:rPr>
                <w:b/>
                <w:sz w:val="24"/>
                <w:szCs w:val="24"/>
                <w:lang w:val="en-US"/>
              </w:rPr>
            </w:pPr>
            <w:r w:rsidRPr="004B5162">
              <w:rPr>
                <w:b/>
                <w:sz w:val="24"/>
                <w:szCs w:val="24"/>
              </w:rPr>
              <w:t xml:space="preserve">Раздел </w:t>
            </w:r>
            <w:r w:rsidRPr="004B5162">
              <w:rPr>
                <w:b/>
                <w:sz w:val="24"/>
                <w:szCs w:val="24"/>
                <w:lang w:val="en-US"/>
              </w:rPr>
              <w:t>S</w:t>
            </w:r>
          </w:p>
        </w:tc>
        <w:tc>
          <w:tcPr>
            <w:tcW w:w="8250" w:type="dxa"/>
          </w:tcPr>
          <w:p w14:paraId="5086BE5C" w14:textId="77777777" w:rsidR="004B5162" w:rsidRPr="004B5162" w:rsidRDefault="004B5162" w:rsidP="00CE4608">
            <w:pPr>
              <w:adjustRightInd w:val="0"/>
              <w:rPr>
                <w:b/>
                <w:sz w:val="24"/>
                <w:szCs w:val="24"/>
              </w:rPr>
            </w:pPr>
            <w:r w:rsidRPr="004B5162">
              <w:rPr>
                <w:b/>
                <w:sz w:val="24"/>
                <w:szCs w:val="24"/>
              </w:rPr>
              <w:t>Предоставление прочих видов услуг</w:t>
            </w:r>
          </w:p>
        </w:tc>
      </w:tr>
      <w:tr w:rsidR="004B5162" w:rsidRPr="004146A5" w14:paraId="594CCE71" w14:textId="77777777" w:rsidTr="0031111E">
        <w:tc>
          <w:tcPr>
            <w:tcW w:w="1384" w:type="dxa"/>
          </w:tcPr>
          <w:p w14:paraId="5CF34D6D" w14:textId="77777777" w:rsidR="004B5162" w:rsidRDefault="004B5162" w:rsidP="00E32CB2">
            <w:pPr>
              <w:pStyle w:val="aa"/>
              <w:tabs>
                <w:tab w:val="left" w:pos="454"/>
              </w:tabs>
              <w:ind w:left="57"/>
              <w:contextualSpacing/>
              <w:jc w:val="center"/>
              <w:rPr>
                <w:sz w:val="24"/>
                <w:szCs w:val="24"/>
              </w:rPr>
            </w:pPr>
            <w:r>
              <w:rPr>
                <w:sz w:val="24"/>
                <w:szCs w:val="24"/>
              </w:rPr>
              <w:t>96.04</w:t>
            </w:r>
          </w:p>
        </w:tc>
        <w:tc>
          <w:tcPr>
            <w:tcW w:w="8250" w:type="dxa"/>
          </w:tcPr>
          <w:p w14:paraId="7CEE33F9" w14:textId="77777777" w:rsidR="004B5162" w:rsidRDefault="004B5162" w:rsidP="00CE4608">
            <w:pPr>
              <w:adjustRightInd w:val="0"/>
              <w:rPr>
                <w:sz w:val="24"/>
                <w:szCs w:val="24"/>
              </w:rPr>
            </w:pPr>
            <w:r>
              <w:rPr>
                <w:sz w:val="24"/>
                <w:szCs w:val="24"/>
              </w:rPr>
              <w:t>Деятельность физкультурно-оздоровительная</w:t>
            </w:r>
          </w:p>
        </w:tc>
      </w:tr>
      <w:bookmarkEnd w:id="0"/>
    </w:tbl>
    <w:p w14:paraId="7298AFF8" w14:textId="77777777" w:rsidR="004146A5" w:rsidRPr="004146A5" w:rsidRDefault="004146A5" w:rsidP="00DB239B">
      <w:pPr>
        <w:adjustRightInd w:val="0"/>
        <w:rPr>
          <w:color w:val="000000" w:themeColor="text1"/>
          <w:sz w:val="24"/>
          <w:szCs w:val="24"/>
        </w:rPr>
      </w:pPr>
    </w:p>
    <w:p w14:paraId="66A3C503" w14:textId="77777777" w:rsidR="005638B1" w:rsidRDefault="005638B1" w:rsidP="00DB239B">
      <w:pPr>
        <w:adjustRightInd w:val="0"/>
        <w:rPr>
          <w:color w:val="000000" w:themeColor="text1"/>
          <w:sz w:val="24"/>
          <w:szCs w:val="24"/>
        </w:rPr>
      </w:pPr>
    </w:p>
    <w:p w14:paraId="33C9F11D" w14:textId="77777777" w:rsidR="004146A5" w:rsidRDefault="004146A5" w:rsidP="00DB239B">
      <w:pPr>
        <w:adjustRightInd w:val="0"/>
        <w:rPr>
          <w:color w:val="000000" w:themeColor="text1"/>
          <w:sz w:val="24"/>
          <w:szCs w:val="24"/>
        </w:rPr>
      </w:pPr>
    </w:p>
    <w:p w14:paraId="6533A406" w14:textId="77777777" w:rsidR="004146A5" w:rsidRDefault="004146A5" w:rsidP="00DB239B">
      <w:pPr>
        <w:adjustRightInd w:val="0"/>
        <w:rPr>
          <w:color w:val="000000" w:themeColor="text1"/>
          <w:sz w:val="24"/>
          <w:szCs w:val="24"/>
        </w:rPr>
      </w:pPr>
    </w:p>
    <w:p w14:paraId="092866C1" w14:textId="77777777" w:rsidR="004146A5" w:rsidRDefault="004146A5" w:rsidP="00DB239B">
      <w:pPr>
        <w:adjustRightInd w:val="0"/>
        <w:rPr>
          <w:color w:val="000000" w:themeColor="text1"/>
          <w:sz w:val="24"/>
          <w:szCs w:val="24"/>
        </w:rPr>
      </w:pPr>
    </w:p>
    <w:p w14:paraId="6DFAB528" w14:textId="77777777" w:rsidR="004146A5" w:rsidRDefault="004146A5" w:rsidP="00DB239B">
      <w:pPr>
        <w:adjustRightInd w:val="0"/>
        <w:rPr>
          <w:color w:val="000000" w:themeColor="text1"/>
          <w:sz w:val="24"/>
          <w:szCs w:val="24"/>
        </w:rPr>
      </w:pPr>
    </w:p>
    <w:p w14:paraId="46049E77" w14:textId="77777777" w:rsidR="004146A5" w:rsidRDefault="004146A5" w:rsidP="00DB239B">
      <w:pPr>
        <w:adjustRightInd w:val="0"/>
        <w:rPr>
          <w:color w:val="000000" w:themeColor="text1"/>
          <w:sz w:val="24"/>
          <w:szCs w:val="24"/>
        </w:rPr>
      </w:pPr>
    </w:p>
    <w:p w14:paraId="3A401A77" w14:textId="77777777" w:rsidR="004146A5" w:rsidRDefault="004146A5" w:rsidP="00DB239B">
      <w:pPr>
        <w:adjustRightInd w:val="0"/>
        <w:rPr>
          <w:color w:val="000000" w:themeColor="text1"/>
          <w:sz w:val="24"/>
          <w:szCs w:val="24"/>
        </w:rPr>
      </w:pPr>
    </w:p>
    <w:p w14:paraId="48441BE6" w14:textId="77777777" w:rsidR="004146A5" w:rsidRDefault="004146A5" w:rsidP="00DB239B">
      <w:pPr>
        <w:adjustRightInd w:val="0"/>
        <w:rPr>
          <w:color w:val="000000" w:themeColor="text1"/>
          <w:sz w:val="24"/>
          <w:szCs w:val="24"/>
        </w:rPr>
      </w:pPr>
    </w:p>
    <w:p w14:paraId="77EF2A22" w14:textId="77777777" w:rsidR="004146A5" w:rsidRDefault="004146A5" w:rsidP="00DB239B">
      <w:pPr>
        <w:adjustRightInd w:val="0"/>
        <w:rPr>
          <w:color w:val="000000" w:themeColor="text1"/>
          <w:sz w:val="24"/>
          <w:szCs w:val="24"/>
        </w:rPr>
      </w:pPr>
    </w:p>
    <w:p w14:paraId="2D30438D" w14:textId="77777777" w:rsidR="004146A5" w:rsidRDefault="004146A5" w:rsidP="00DB239B">
      <w:pPr>
        <w:adjustRightInd w:val="0"/>
        <w:rPr>
          <w:color w:val="000000" w:themeColor="text1"/>
          <w:sz w:val="24"/>
          <w:szCs w:val="24"/>
        </w:rPr>
      </w:pPr>
    </w:p>
    <w:p w14:paraId="2F9C52F6" w14:textId="77777777" w:rsidR="004146A5" w:rsidRDefault="004146A5" w:rsidP="00DB239B">
      <w:pPr>
        <w:adjustRightInd w:val="0"/>
        <w:rPr>
          <w:color w:val="000000" w:themeColor="text1"/>
          <w:sz w:val="24"/>
          <w:szCs w:val="24"/>
        </w:rPr>
      </w:pPr>
    </w:p>
    <w:p w14:paraId="1B277FEF" w14:textId="77777777" w:rsidR="004146A5" w:rsidRDefault="004146A5" w:rsidP="00DB239B">
      <w:pPr>
        <w:adjustRightInd w:val="0"/>
        <w:rPr>
          <w:color w:val="000000" w:themeColor="text1"/>
          <w:sz w:val="24"/>
          <w:szCs w:val="24"/>
        </w:rPr>
      </w:pPr>
    </w:p>
    <w:p w14:paraId="5563C220" w14:textId="77777777" w:rsidR="004146A5" w:rsidRDefault="004146A5" w:rsidP="00DB239B">
      <w:pPr>
        <w:adjustRightInd w:val="0"/>
        <w:rPr>
          <w:color w:val="000000" w:themeColor="text1"/>
          <w:sz w:val="24"/>
          <w:szCs w:val="24"/>
        </w:rPr>
      </w:pPr>
    </w:p>
    <w:p w14:paraId="6F1B1858" w14:textId="77777777" w:rsidR="004146A5" w:rsidRDefault="004146A5" w:rsidP="00DB239B">
      <w:pPr>
        <w:adjustRightInd w:val="0"/>
        <w:rPr>
          <w:color w:val="000000" w:themeColor="text1"/>
          <w:sz w:val="24"/>
          <w:szCs w:val="24"/>
        </w:rPr>
      </w:pPr>
    </w:p>
    <w:p w14:paraId="7D81D62F" w14:textId="77777777" w:rsidR="004146A5" w:rsidRDefault="004146A5" w:rsidP="00DB239B">
      <w:pPr>
        <w:adjustRightInd w:val="0"/>
        <w:rPr>
          <w:color w:val="000000" w:themeColor="text1"/>
          <w:sz w:val="24"/>
          <w:szCs w:val="24"/>
        </w:rPr>
      </w:pPr>
    </w:p>
    <w:p w14:paraId="7902D0C4" w14:textId="77777777" w:rsidR="004146A5" w:rsidRDefault="004146A5" w:rsidP="00DB239B">
      <w:pPr>
        <w:adjustRightInd w:val="0"/>
        <w:rPr>
          <w:color w:val="000000" w:themeColor="text1"/>
          <w:sz w:val="24"/>
          <w:szCs w:val="24"/>
        </w:rPr>
      </w:pPr>
    </w:p>
    <w:p w14:paraId="7C0FED9B" w14:textId="77777777" w:rsidR="004146A5" w:rsidRDefault="004146A5" w:rsidP="00DB239B">
      <w:pPr>
        <w:adjustRightInd w:val="0"/>
        <w:rPr>
          <w:color w:val="000000" w:themeColor="text1"/>
          <w:sz w:val="24"/>
          <w:szCs w:val="24"/>
        </w:rPr>
      </w:pPr>
    </w:p>
    <w:p w14:paraId="0A1B3DA3" w14:textId="77777777" w:rsidR="00C435F1" w:rsidRPr="008A175A" w:rsidRDefault="00C435F1" w:rsidP="00710F87">
      <w:pPr>
        <w:widowControl/>
        <w:autoSpaceDE/>
        <w:autoSpaceDN/>
        <w:ind w:left="4820"/>
        <w:jc w:val="right"/>
        <w:rPr>
          <w:color w:val="000000" w:themeColor="text1"/>
          <w:sz w:val="24"/>
          <w:szCs w:val="24"/>
        </w:rPr>
      </w:pPr>
      <w:bookmarkStart w:id="4" w:name="Приложение2"/>
      <w:r w:rsidRPr="008A175A">
        <w:rPr>
          <w:color w:val="000000" w:themeColor="text1"/>
          <w:sz w:val="24"/>
          <w:szCs w:val="24"/>
        </w:rPr>
        <w:lastRenderedPageBreak/>
        <w:t xml:space="preserve">Приложение </w:t>
      </w:r>
      <w:r w:rsidR="00620654" w:rsidRPr="008A175A">
        <w:rPr>
          <w:color w:val="000000" w:themeColor="text1"/>
          <w:sz w:val="24"/>
          <w:szCs w:val="24"/>
        </w:rPr>
        <w:t>№</w:t>
      </w:r>
      <w:r w:rsidR="00C031A4">
        <w:rPr>
          <w:color w:val="000000" w:themeColor="text1"/>
          <w:sz w:val="24"/>
          <w:szCs w:val="24"/>
        </w:rPr>
        <w:t xml:space="preserve"> </w:t>
      </w:r>
      <w:r w:rsidRPr="008A175A">
        <w:rPr>
          <w:color w:val="000000" w:themeColor="text1"/>
          <w:sz w:val="24"/>
          <w:szCs w:val="24"/>
        </w:rPr>
        <w:t>2</w:t>
      </w:r>
    </w:p>
    <w:bookmarkEnd w:id="4"/>
    <w:p w14:paraId="52184019" w14:textId="77777777" w:rsidR="00C435F1" w:rsidRDefault="00C435F1" w:rsidP="00710F87">
      <w:pPr>
        <w:adjustRightInd w:val="0"/>
        <w:ind w:left="4820"/>
        <w:jc w:val="right"/>
        <w:rPr>
          <w:color w:val="000000" w:themeColor="text1"/>
          <w:sz w:val="24"/>
          <w:szCs w:val="24"/>
        </w:rPr>
      </w:pPr>
      <w:r w:rsidRPr="008A175A">
        <w:rPr>
          <w:color w:val="000000" w:themeColor="text1"/>
          <w:sz w:val="24"/>
          <w:szCs w:val="24"/>
        </w:rPr>
        <w:t xml:space="preserve">к Порядку предоставления субсидий </w:t>
      </w:r>
      <w:r w:rsidR="007056D7" w:rsidRPr="008A175A">
        <w:rPr>
          <w:color w:val="000000" w:themeColor="text1"/>
          <w:sz w:val="24"/>
          <w:szCs w:val="24"/>
        </w:rPr>
        <w:t>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075FED88" w14:textId="77777777" w:rsidR="00C435F1" w:rsidRPr="008A175A" w:rsidRDefault="00C435F1" w:rsidP="00C435F1">
      <w:pPr>
        <w:adjustRightInd w:val="0"/>
        <w:rPr>
          <w:color w:val="000000" w:themeColor="text1"/>
          <w:sz w:val="24"/>
          <w:szCs w:val="24"/>
        </w:rPr>
      </w:pPr>
    </w:p>
    <w:p w14:paraId="062823D8" w14:textId="77777777" w:rsidR="00C435F1" w:rsidRPr="009B733A" w:rsidRDefault="00C435F1" w:rsidP="00C435F1">
      <w:pPr>
        <w:adjustRightInd w:val="0"/>
        <w:jc w:val="center"/>
        <w:rPr>
          <w:color w:val="000000" w:themeColor="text1"/>
          <w:sz w:val="24"/>
          <w:szCs w:val="24"/>
        </w:rPr>
      </w:pPr>
      <w:r w:rsidRPr="009B733A">
        <w:rPr>
          <w:color w:val="000000" w:themeColor="text1"/>
          <w:sz w:val="24"/>
          <w:szCs w:val="24"/>
        </w:rPr>
        <w:t>Перечень документов</w:t>
      </w:r>
    </w:p>
    <w:p w14:paraId="4CF3DA1A" w14:textId="77777777" w:rsidR="00C435F1" w:rsidRDefault="00C435F1" w:rsidP="009B733A">
      <w:pPr>
        <w:adjustRightInd w:val="0"/>
        <w:jc w:val="center"/>
        <w:rPr>
          <w:bCs/>
          <w:color w:val="000000"/>
          <w:sz w:val="24"/>
          <w:szCs w:val="24"/>
        </w:rPr>
      </w:pPr>
      <w:r w:rsidRPr="009B733A">
        <w:rPr>
          <w:color w:val="000000" w:themeColor="text1"/>
          <w:sz w:val="24"/>
          <w:szCs w:val="24"/>
        </w:rPr>
        <w:t xml:space="preserve">для получения субсидии </w:t>
      </w:r>
      <w:r w:rsidR="009B733A" w:rsidRPr="009B733A">
        <w:rPr>
          <w:bCs/>
          <w:color w:val="000000"/>
          <w:sz w:val="24"/>
          <w:szCs w:val="24"/>
        </w:rPr>
        <w:t>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4202FFF8" w14:textId="77777777" w:rsidR="009B733A" w:rsidRPr="009B733A" w:rsidRDefault="009B733A" w:rsidP="009B733A">
      <w:pPr>
        <w:adjustRightInd w:val="0"/>
        <w:jc w:val="center"/>
        <w:rPr>
          <w:color w:val="000000" w:themeColor="text1"/>
          <w:sz w:val="24"/>
          <w:szCs w:val="24"/>
        </w:rPr>
      </w:pPr>
    </w:p>
    <w:tbl>
      <w:tblPr>
        <w:tblStyle w:val="11"/>
        <w:tblW w:w="9464" w:type="dxa"/>
        <w:tblLayout w:type="fixed"/>
        <w:tblLook w:val="04A0" w:firstRow="1" w:lastRow="0" w:firstColumn="1" w:lastColumn="0" w:noHBand="0" w:noVBand="1"/>
      </w:tblPr>
      <w:tblGrid>
        <w:gridCol w:w="540"/>
        <w:gridCol w:w="5805"/>
        <w:gridCol w:w="1701"/>
        <w:gridCol w:w="1418"/>
      </w:tblGrid>
      <w:tr w:rsidR="00CD7589" w:rsidRPr="008A175A" w14:paraId="1A302B40" w14:textId="77777777" w:rsidTr="00710F87">
        <w:trPr>
          <w:tblHeader/>
        </w:trPr>
        <w:tc>
          <w:tcPr>
            <w:tcW w:w="540" w:type="dxa"/>
            <w:vAlign w:val="center"/>
          </w:tcPr>
          <w:p w14:paraId="0822B5D9"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 п/п</w:t>
            </w:r>
          </w:p>
        </w:tc>
        <w:tc>
          <w:tcPr>
            <w:tcW w:w="5805" w:type="dxa"/>
            <w:vAlign w:val="center"/>
          </w:tcPr>
          <w:p w14:paraId="36A6F6C3"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Наименование документа</w:t>
            </w:r>
          </w:p>
        </w:tc>
        <w:tc>
          <w:tcPr>
            <w:tcW w:w="1701" w:type="dxa"/>
            <w:vAlign w:val="center"/>
          </w:tcPr>
          <w:p w14:paraId="3E5561C5"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Срок действия документа</w:t>
            </w:r>
          </w:p>
        </w:tc>
        <w:tc>
          <w:tcPr>
            <w:tcW w:w="1418" w:type="dxa"/>
            <w:vAlign w:val="center"/>
          </w:tcPr>
          <w:p w14:paraId="6C948E9E"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Копия / оригинал</w:t>
            </w:r>
          </w:p>
        </w:tc>
      </w:tr>
      <w:tr w:rsidR="00CD7589" w:rsidRPr="008A175A" w14:paraId="3DCD4097" w14:textId="77777777" w:rsidTr="00710F87">
        <w:trPr>
          <w:trHeight w:val="20"/>
        </w:trPr>
        <w:tc>
          <w:tcPr>
            <w:tcW w:w="540" w:type="dxa"/>
          </w:tcPr>
          <w:p w14:paraId="44F806CC"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1</w:t>
            </w:r>
          </w:p>
        </w:tc>
        <w:tc>
          <w:tcPr>
            <w:tcW w:w="5805" w:type="dxa"/>
          </w:tcPr>
          <w:p w14:paraId="7A29A40F" w14:textId="77777777" w:rsidR="00C435F1" w:rsidRPr="008A175A" w:rsidRDefault="00C435F1" w:rsidP="00C435F1">
            <w:pPr>
              <w:adjustRightInd w:val="0"/>
              <w:rPr>
                <w:rFonts w:ascii="Times New Roman" w:hAnsi="Times New Roman"/>
                <w:color w:val="000000" w:themeColor="text1"/>
                <w:sz w:val="24"/>
                <w:szCs w:val="24"/>
              </w:rPr>
            </w:pPr>
            <w:r w:rsidRPr="008A175A">
              <w:rPr>
                <w:rFonts w:ascii="Times New Roman" w:hAnsi="Times New Roman"/>
                <w:color w:val="000000" w:themeColor="text1"/>
                <w:sz w:val="24"/>
                <w:szCs w:val="24"/>
              </w:rPr>
              <w:t xml:space="preserve">Заявление о предоставлении субсидии по форме согласно </w:t>
            </w:r>
            <w:hyperlink w:anchor="Приложение1" w:history="1">
              <w:r w:rsidR="00F67D15" w:rsidRPr="008A175A">
                <w:rPr>
                  <w:rFonts w:ascii="Times New Roman" w:hAnsi="Times New Roman"/>
                  <w:color w:val="000000" w:themeColor="text1"/>
                  <w:sz w:val="24"/>
                  <w:szCs w:val="24"/>
                </w:rPr>
                <w:t>Приложению</w:t>
              </w:r>
              <w:r w:rsidRPr="008A175A">
                <w:rPr>
                  <w:rFonts w:ascii="Times New Roman" w:hAnsi="Times New Roman"/>
                  <w:color w:val="000000" w:themeColor="text1"/>
                  <w:sz w:val="24"/>
                  <w:szCs w:val="24"/>
                </w:rPr>
                <w:t xml:space="preserve"> </w:t>
              </w:r>
              <w:r w:rsidR="00DB239B" w:rsidRPr="008A175A">
                <w:rPr>
                  <w:rFonts w:ascii="Times New Roman" w:hAnsi="Times New Roman"/>
                  <w:color w:val="000000" w:themeColor="text1"/>
                  <w:sz w:val="24"/>
                  <w:szCs w:val="24"/>
                </w:rPr>
                <w:t>№</w:t>
              </w:r>
              <w:r w:rsidR="00542269">
                <w:rPr>
                  <w:rFonts w:ascii="Times New Roman" w:hAnsi="Times New Roman"/>
                  <w:color w:val="000000" w:themeColor="text1"/>
                  <w:sz w:val="24"/>
                  <w:szCs w:val="24"/>
                </w:rPr>
                <w:t xml:space="preserve"> </w:t>
              </w:r>
              <w:r w:rsidR="00C64EAB">
                <w:rPr>
                  <w:rFonts w:ascii="Times New Roman" w:hAnsi="Times New Roman"/>
                  <w:color w:val="000000" w:themeColor="text1"/>
                  <w:sz w:val="24"/>
                  <w:szCs w:val="24"/>
                </w:rPr>
                <w:t>3</w:t>
              </w:r>
              <w:r w:rsidRPr="008A175A">
                <w:rPr>
                  <w:rFonts w:ascii="Times New Roman" w:hAnsi="Times New Roman"/>
                  <w:color w:val="000000" w:themeColor="text1"/>
                  <w:sz w:val="24"/>
                  <w:szCs w:val="24"/>
                </w:rPr>
                <w:t xml:space="preserve"> к настоящему Порядку</w:t>
              </w:r>
            </w:hyperlink>
          </w:p>
        </w:tc>
        <w:tc>
          <w:tcPr>
            <w:tcW w:w="1701" w:type="dxa"/>
          </w:tcPr>
          <w:p w14:paraId="2A87DF7E"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w:t>
            </w:r>
          </w:p>
        </w:tc>
        <w:tc>
          <w:tcPr>
            <w:tcW w:w="1418" w:type="dxa"/>
          </w:tcPr>
          <w:p w14:paraId="3995AAFB"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F74610" w:rsidRPr="008A175A" w14:paraId="6A804981" w14:textId="77777777" w:rsidTr="00710F87">
        <w:trPr>
          <w:trHeight w:val="20"/>
        </w:trPr>
        <w:tc>
          <w:tcPr>
            <w:tcW w:w="540" w:type="dxa"/>
          </w:tcPr>
          <w:p w14:paraId="0633BFCB" w14:textId="77777777" w:rsidR="00F74610" w:rsidRPr="008A175A" w:rsidRDefault="00F74610" w:rsidP="00C435F1">
            <w:pPr>
              <w:adjustRightInd w:val="0"/>
              <w:jc w:val="center"/>
              <w:rPr>
                <w:color w:val="000000" w:themeColor="text1"/>
                <w:sz w:val="24"/>
                <w:szCs w:val="24"/>
              </w:rPr>
            </w:pPr>
            <w:r>
              <w:rPr>
                <w:color w:val="000000" w:themeColor="text1"/>
                <w:sz w:val="24"/>
                <w:szCs w:val="24"/>
              </w:rPr>
              <w:t>2</w:t>
            </w:r>
          </w:p>
        </w:tc>
        <w:tc>
          <w:tcPr>
            <w:tcW w:w="5805" w:type="dxa"/>
          </w:tcPr>
          <w:p w14:paraId="0A51878C" w14:textId="77777777" w:rsidR="00F74610" w:rsidRPr="00F74610" w:rsidRDefault="00F74610" w:rsidP="00C435F1">
            <w:pPr>
              <w:adjustRightInd w:val="0"/>
              <w:rPr>
                <w:rFonts w:ascii="Times New Roman" w:hAnsi="Times New Roman"/>
                <w:color w:val="000000" w:themeColor="text1"/>
                <w:sz w:val="24"/>
                <w:szCs w:val="24"/>
              </w:rPr>
            </w:pPr>
            <w:r w:rsidRPr="00F74610">
              <w:rPr>
                <w:rFonts w:ascii="Times New Roman" w:hAnsi="Times New Roman"/>
                <w:color w:val="000000" w:themeColor="text1"/>
                <w:sz w:val="24"/>
                <w:szCs w:val="24"/>
              </w:rPr>
              <w:t xml:space="preserve">Документ, </w:t>
            </w:r>
            <w:r w:rsidR="008D7BCA">
              <w:rPr>
                <w:rFonts w:ascii="Times New Roman" w:hAnsi="Times New Roman"/>
                <w:color w:val="000000" w:themeColor="text1"/>
                <w:sz w:val="24"/>
                <w:szCs w:val="24"/>
              </w:rPr>
              <w:t>подтверждающий полномочия представителя Получателя субсидии, а также копию паспорта или иного документа, удостоверяющего личность представителя Получателя субсидии</w:t>
            </w:r>
          </w:p>
        </w:tc>
        <w:tc>
          <w:tcPr>
            <w:tcW w:w="1701" w:type="dxa"/>
          </w:tcPr>
          <w:p w14:paraId="74C9AD32" w14:textId="77777777" w:rsidR="00F74610" w:rsidRPr="008A175A" w:rsidRDefault="00F74610" w:rsidP="00C435F1">
            <w:pPr>
              <w:adjustRightInd w:val="0"/>
              <w:jc w:val="center"/>
              <w:rPr>
                <w:color w:val="000000" w:themeColor="text1"/>
                <w:sz w:val="24"/>
                <w:szCs w:val="24"/>
              </w:rPr>
            </w:pPr>
          </w:p>
        </w:tc>
        <w:tc>
          <w:tcPr>
            <w:tcW w:w="1418" w:type="dxa"/>
          </w:tcPr>
          <w:p w14:paraId="78063EDD" w14:textId="77777777" w:rsidR="008D7BCA" w:rsidRPr="008D7BCA" w:rsidRDefault="008D7BCA" w:rsidP="008D7BCA">
            <w:pPr>
              <w:adjustRightInd w:val="0"/>
              <w:jc w:val="center"/>
              <w:rPr>
                <w:rFonts w:ascii="Times New Roman" w:hAnsi="Times New Roman"/>
                <w:color w:val="000000"/>
                <w:sz w:val="24"/>
                <w:szCs w:val="24"/>
              </w:rPr>
            </w:pPr>
            <w:r w:rsidRPr="008D7BCA">
              <w:rPr>
                <w:rFonts w:ascii="Times New Roman" w:hAnsi="Times New Roman"/>
                <w:color w:val="000000"/>
                <w:sz w:val="24"/>
                <w:szCs w:val="24"/>
              </w:rPr>
              <w:t>копия/</w:t>
            </w:r>
          </w:p>
          <w:p w14:paraId="22A68D1D" w14:textId="77777777" w:rsidR="00F74610" w:rsidRPr="008A175A" w:rsidRDefault="008D7BCA" w:rsidP="008D7BCA">
            <w:pPr>
              <w:adjustRightInd w:val="0"/>
              <w:jc w:val="center"/>
              <w:rPr>
                <w:color w:val="000000" w:themeColor="text1"/>
                <w:sz w:val="24"/>
                <w:szCs w:val="24"/>
              </w:rPr>
            </w:pPr>
            <w:r w:rsidRPr="008D7BCA">
              <w:rPr>
                <w:rFonts w:ascii="Times New Roman" w:hAnsi="Times New Roman"/>
                <w:color w:val="000000"/>
                <w:sz w:val="24"/>
                <w:szCs w:val="24"/>
              </w:rPr>
              <w:t>оригинал</w:t>
            </w:r>
          </w:p>
        </w:tc>
      </w:tr>
      <w:tr w:rsidR="00F74610" w:rsidRPr="008A175A" w14:paraId="4BCBBB3E" w14:textId="77777777" w:rsidTr="00710F87">
        <w:trPr>
          <w:trHeight w:val="20"/>
        </w:trPr>
        <w:tc>
          <w:tcPr>
            <w:tcW w:w="540" w:type="dxa"/>
          </w:tcPr>
          <w:p w14:paraId="5690CE00" w14:textId="77777777" w:rsidR="00F74610" w:rsidRPr="008A175A" w:rsidRDefault="00F74610" w:rsidP="00C435F1">
            <w:pPr>
              <w:adjustRightInd w:val="0"/>
              <w:jc w:val="center"/>
              <w:rPr>
                <w:color w:val="000000" w:themeColor="text1"/>
                <w:sz w:val="24"/>
                <w:szCs w:val="24"/>
              </w:rPr>
            </w:pPr>
            <w:r>
              <w:rPr>
                <w:color w:val="000000" w:themeColor="text1"/>
                <w:sz w:val="24"/>
                <w:szCs w:val="24"/>
              </w:rPr>
              <w:t>3</w:t>
            </w:r>
          </w:p>
        </w:tc>
        <w:tc>
          <w:tcPr>
            <w:tcW w:w="5805" w:type="dxa"/>
          </w:tcPr>
          <w:p w14:paraId="0C3BC4AC" w14:textId="77777777" w:rsidR="00F74610" w:rsidRPr="00F74610" w:rsidRDefault="008D7BCA" w:rsidP="00542269">
            <w:pPr>
              <w:adjustRightInd w:val="0"/>
              <w:rPr>
                <w:rFonts w:ascii="Times New Roman" w:hAnsi="Times New Roman"/>
                <w:color w:val="000000" w:themeColor="text1"/>
                <w:sz w:val="24"/>
                <w:szCs w:val="24"/>
              </w:rPr>
            </w:pPr>
            <w:r>
              <w:rPr>
                <w:rFonts w:ascii="Times New Roman" w:hAnsi="Times New Roman"/>
                <w:color w:val="000000" w:themeColor="text1"/>
                <w:sz w:val="24"/>
                <w:szCs w:val="24"/>
              </w:rPr>
              <w:t xml:space="preserve">Согласие на обработку персональных данных согласно Приложению </w:t>
            </w:r>
            <w:r w:rsidRPr="00542269">
              <w:rPr>
                <w:rFonts w:ascii="Times New Roman" w:hAnsi="Times New Roman"/>
                <w:color w:val="000000" w:themeColor="text1"/>
                <w:sz w:val="24"/>
                <w:szCs w:val="24"/>
              </w:rPr>
              <w:t>№</w:t>
            </w:r>
            <w:r w:rsidR="00542269">
              <w:rPr>
                <w:rFonts w:ascii="Times New Roman" w:hAnsi="Times New Roman"/>
                <w:color w:val="000000" w:themeColor="text1"/>
                <w:sz w:val="24"/>
                <w:szCs w:val="24"/>
              </w:rPr>
              <w:t xml:space="preserve"> 4</w:t>
            </w:r>
            <w:r>
              <w:rPr>
                <w:rFonts w:ascii="Times New Roman" w:hAnsi="Times New Roman"/>
                <w:color w:val="000000" w:themeColor="text1"/>
                <w:sz w:val="24"/>
                <w:szCs w:val="24"/>
              </w:rPr>
              <w:t xml:space="preserve">  к настоящему Порядку</w:t>
            </w:r>
          </w:p>
        </w:tc>
        <w:tc>
          <w:tcPr>
            <w:tcW w:w="1701" w:type="dxa"/>
          </w:tcPr>
          <w:p w14:paraId="6BF4B8D3" w14:textId="77777777" w:rsidR="00F74610" w:rsidRPr="008A175A" w:rsidRDefault="00F74610" w:rsidP="00C435F1">
            <w:pPr>
              <w:adjustRightInd w:val="0"/>
              <w:jc w:val="center"/>
              <w:rPr>
                <w:color w:val="000000" w:themeColor="text1"/>
                <w:sz w:val="24"/>
                <w:szCs w:val="24"/>
              </w:rPr>
            </w:pPr>
          </w:p>
        </w:tc>
        <w:tc>
          <w:tcPr>
            <w:tcW w:w="1418" w:type="dxa"/>
          </w:tcPr>
          <w:p w14:paraId="2663554A" w14:textId="77777777" w:rsidR="00F74610" w:rsidRPr="008A175A" w:rsidRDefault="008D7BCA" w:rsidP="00C435F1">
            <w:pPr>
              <w:adjustRightInd w:val="0"/>
              <w:jc w:val="center"/>
              <w:rPr>
                <w:color w:val="000000" w:themeColor="text1"/>
                <w:sz w:val="24"/>
                <w:szCs w:val="24"/>
              </w:rPr>
            </w:pPr>
            <w:r w:rsidRPr="008D7BCA">
              <w:rPr>
                <w:rFonts w:ascii="Times New Roman" w:hAnsi="Times New Roman"/>
                <w:color w:val="000000"/>
                <w:sz w:val="24"/>
                <w:szCs w:val="24"/>
              </w:rPr>
              <w:t>оригинал</w:t>
            </w:r>
          </w:p>
        </w:tc>
      </w:tr>
      <w:tr w:rsidR="00CD7589" w:rsidRPr="008A175A" w14:paraId="63F89157" w14:textId="77777777" w:rsidTr="00710F87">
        <w:trPr>
          <w:trHeight w:val="20"/>
        </w:trPr>
        <w:tc>
          <w:tcPr>
            <w:tcW w:w="540" w:type="dxa"/>
          </w:tcPr>
          <w:p w14:paraId="61DB1EAD" w14:textId="77777777" w:rsidR="00C435F1" w:rsidRPr="008A175A" w:rsidRDefault="00F74610" w:rsidP="00C435F1">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805" w:type="dxa"/>
          </w:tcPr>
          <w:p w14:paraId="2E34B4EE" w14:textId="77777777" w:rsidR="00C435F1" w:rsidRPr="008A175A" w:rsidRDefault="00C435F1" w:rsidP="00C435F1">
            <w:pPr>
              <w:adjustRightInd w:val="0"/>
              <w:rPr>
                <w:rFonts w:ascii="Times New Roman" w:hAnsi="Times New Roman"/>
                <w:color w:val="000000" w:themeColor="text1"/>
                <w:sz w:val="24"/>
                <w:szCs w:val="24"/>
              </w:rPr>
            </w:pPr>
            <w:r w:rsidRPr="008A175A">
              <w:rPr>
                <w:rFonts w:ascii="Times New Roman" w:hAnsi="Times New Roman"/>
                <w:color w:val="000000" w:themeColor="text1"/>
                <w:sz w:val="24"/>
                <w:szCs w:val="24"/>
              </w:rPr>
              <w:t>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в срок не ранее 1 я</w:t>
            </w:r>
            <w:r w:rsidR="009B733A">
              <w:rPr>
                <w:rFonts w:ascii="Times New Roman" w:hAnsi="Times New Roman"/>
                <w:color w:val="000000" w:themeColor="text1"/>
                <w:sz w:val="24"/>
                <w:szCs w:val="24"/>
              </w:rPr>
              <w:t>нваря текущего финансового года</w:t>
            </w:r>
            <w:r w:rsidRPr="008A175A">
              <w:rPr>
                <w:rFonts w:ascii="Times New Roman" w:hAnsi="Times New Roman"/>
                <w:color w:val="000000" w:themeColor="text1"/>
                <w:sz w:val="24"/>
                <w:szCs w:val="24"/>
              </w:rPr>
              <w:t>*</w:t>
            </w:r>
          </w:p>
        </w:tc>
        <w:tc>
          <w:tcPr>
            <w:tcW w:w="1701" w:type="dxa"/>
          </w:tcPr>
          <w:p w14:paraId="370DDF62"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не ранее 1 января текущего финансового года</w:t>
            </w:r>
          </w:p>
        </w:tc>
        <w:tc>
          <w:tcPr>
            <w:tcW w:w="1418" w:type="dxa"/>
          </w:tcPr>
          <w:p w14:paraId="2A3F9309"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CD7589" w:rsidRPr="008A175A" w14:paraId="3FFD7CBE" w14:textId="77777777" w:rsidTr="00710F87">
        <w:trPr>
          <w:trHeight w:val="20"/>
        </w:trPr>
        <w:tc>
          <w:tcPr>
            <w:tcW w:w="540" w:type="dxa"/>
          </w:tcPr>
          <w:p w14:paraId="51ECA4F9" w14:textId="77777777" w:rsidR="00C435F1" w:rsidRPr="008A175A" w:rsidRDefault="008D7BCA" w:rsidP="00C435F1">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805" w:type="dxa"/>
          </w:tcPr>
          <w:p w14:paraId="7E81D3A6" w14:textId="77777777" w:rsidR="00C435F1" w:rsidRPr="008A175A" w:rsidRDefault="00C435F1" w:rsidP="00E05126">
            <w:pPr>
              <w:adjustRightInd w:val="0"/>
              <w:rPr>
                <w:rFonts w:ascii="Times New Roman" w:hAnsi="Times New Roman"/>
                <w:color w:val="000000" w:themeColor="text1"/>
                <w:sz w:val="24"/>
                <w:szCs w:val="24"/>
              </w:rPr>
            </w:pPr>
            <w:r w:rsidRPr="008A175A">
              <w:rPr>
                <w:rFonts w:ascii="Times New Roman" w:hAnsi="Times New Roman"/>
                <w:color w:val="000000" w:themeColor="text1"/>
                <w:sz w:val="24"/>
                <w:szCs w:val="24"/>
              </w:rPr>
              <w:t xml:space="preserve">Справка </w:t>
            </w:r>
            <w:r w:rsidR="00E05126">
              <w:rPr>
                <w:rFonts w:ascii="Times New Roman" w:hAnsi="Times New Roman"/>
                <w:color w:val="000000" w:themeColor="text1"/>
                <w:sz w:val="24"/>
                <w:szCs w:val="24"/>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(КНД 1120101)</w:t>
            </w:r>
            <w:r w:rsidRPr="008A175A">
              <w:rPr>
                <w:rFonts w:ascii="Times New Roman" w:hAnsi="Times New Roman"/>
                <w:color w:val="000000" w:themeColor="text1"/>
                <w:sz w:val="24"/>
                <w:szCs w:val="24"/>
              </w:rPr>
              <w:t>*</w:t>
            </w:r>
          </w:p>
        </w:tc>
        <w:tc>
          <w:tcPr>
            <w:tcW w:w="1701" w:type="dxa"/>
          </w:tcPr>
          <w:p w14:paraId="55A1766C"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 xml:space="preserve">30 дней </w:t>
            </w:r>
          </w:p>
        </w:tc>
        <w:tc>
          <w:tcPr>
            <w:tcW w:w="1418" w:type="dxa"/>
          </w:tcPr>
          <w:p w14:paraId="2E48F576"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CD7589" w:rsidRPr="008A175A" w14:paraId="51B32C48" w14:textId="77777777" w:rsidTr="00710F87">
        <w:trPr>
          <w:trHeight w:val="20"/>
        </w:trPr>
        <w:tc>
          <w:tcPr>
            <w:tcW w:w="540" w:type="dxa"/>
          </w:tcPr>
          <w:p w14:paraId="7AA76CCC" w14:textId="77777777" w:rsidR="00C435F1" w:rsidRPr="008A175A" w:rsidRDefault="008D7BCA" w:rsidP="00C435F1">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805" w:type="dxa"/>
          </w:tcPr>
          <w:p w14:paraId="0405BDE8" w14:textId="77777777" w:rsidR="00C435F1" w:rsidRPr="008A175A" w:rsidRDefault="00C435F1" w:rsidP="004C6896">
            <w:pPr>
              <w:adjustRightInd w:val="0"/>
              <w:rPr>
                <w:rFonts w:ascii="Times New Roman" w:hAnsi="Times New Roman"/>
                <w:color w:val="000000" w:themeColor="text1"/>
                <w:sz w:val="24"/>
                <w:szCs w:val="24"/>
              </w:rPr>
            </w:pPr>
            <w:r w:rsidRPr="008A175A">
              <w:rPr>
                <w:rFonts w:ascii="Times New Roman" w:hAnsi="Times New Roman"/>
                <w:color w:val="000000" w:themeColor="text1"/>
                <w:sz w:val="24"/>
                <w:szCs w:val="24"/>
              </w:rPr>
              <w:t>Бухгалтерский баланс</w:t>
            </w:r>
          </w:p>
          <w:p w14:paraId="6B53210E" w14:textId="77777777" w:rsidR="00C435F1" w:rsidRPr="008A175A" w:rsidRDefault="00C435F1" w:rsidP="004C6896">
            <w:pPr>
              <w:adjustRightInd w:val="0"/>
              <w:rPr>
                <w:rFonts w:ascii="Times New Roman" w:hAnsi="Times New Roman"/>
                <w:color w:val="000000" w:themeColor="text1"/>
                <w:sz w:val="24"/>
                <w:szCs w:val="24"/>
              </w:rPr>
            </w:pPr>
            <w:hyperlink r:id="rId37" w:history="1">
              <w:r w:rsidRPr="008A175A">
                <w:rPr>
                  <w:rFonts w:ascii="Times New Roman" w:hAnsi="Times New Roman"/>
                  <w:color w:val="000000" w:themeColor="text1"/>
                  <w:sz w:val="24"/>
                  <w:szCs w:val="24"/>
                </w:rPr>
                <w:t>(форма № 1)</w:t>
              </w:r>
            </w:hyperlink>
            <w:r w:rsidRPr="008A175A">
              <w:rPr>
                <w:color w:val="000000" w:themeColor="text1"/>
                <w:sz w:val="24"/>
                <w:szCs w:val="24"/>
              </w:rPr>
              <w:t xml:space="preserve"> - </w:t>
            </w:r>
            <w:r w:rsidRPr="008A175A">
              <w:rPr>
                <w:rFonts w:ascii="Times New Roman" w:hAnsi="Times New Roman"/>
                <w:color w:val="000000" w:themeColor="text1"/>
                <w:sz w:val="24"/>
                <w:szCs w:val="24"/>
              </w:rPr>
              <w:t>для субъектов малого и среднего предпринимательства</w:t>
            </w:r>
            <w:r w:rsidR="00FC163E">
              <w:rPr>
                <w:rFonts w:ascii="Times New Roman" w:hAnsi="Times New Roman"/>
                <w:color w:val="000000" w:themeColor="text1"/>
                <w:sz w:val="24"/>
                <w:szCs w:val="24"/>
              </w:rPr>
              <w:t xml:space="preserve"> (юридических лиц)</w:t>
            </w:r>
            <w:r w:rsidRPr="008A175A">
              <w:rPr>
                <w:rFonts w:ascii="Times New Roman" w:hAnsi="Times New Roman"/>
                <w:color w:val="000000" w:themeColor="text1"/>
                <w:sz w:val="24"/>
                <w:szCs w:val="24"/>
              </w:rPr>
              <w:t>, применяющих общую систему налогообложения</w:t>
            </w:r>
          </w:p>
        </w:tc>
        <w:tc>
          <w:tcPr>
            <w:tcW w:w="1701" w:type="dxa"/>
          </w:tcPr>
          <w:p w14:paraId="6F2803A1" w14:textId="77777777" w:rsidR="00C435F1" w:rsidRPr="008A175A" w:rsidRDefault="00AD7C3A" w:rsidP="000C3587">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з</w:t>
            </w:r>
            <w:r w:rsidR="00C435F1" w:rsidRPr="008A175A">
              <w:rPr>
                <w:rFonts w:ascii="Times New Roman" w:hAnsi="Times New Roman"/>
                <w:color w:val="000000" w:themeColor="text1"/>
                <w:sz w:val="24"/>
                <w:szCs w:val="24"/>
              </w:rPr>
              <w:t>а предшест</w:t>
            </w:r>
            <w:r w:rsidR="00FC163E">
              <w:rPr>
                <w:rFonts w:ascii="Times New Roman" w:hAnsi="Times New Roman"/>
                <w:color w:val="000000" w:themeColor="text1"/>
                <w:sz w:val="24"/>
                <w:szCs w:val="24"/>
              </w:rPr>
              <w:t>-</w:t>
            </w:r>
            <w:r w:rsidR="00C435F1" w:rsidRPr="008A175A">
              <w:rPr>
                <w:rFonts w:ascii="Times New Roman" w:hAnsi="Times New Roman"/>
                <w:color w:val="000000" w:themeColor="text1"/>
                <w:sz w:val="24"/>
                <w:szCs w:val="24"/>
              </w:rPr>
              <w:t xml:space="preserve">вующий календарный год </w:t>
            </w:r>
          </w:p>
        </w:tc>
        <w:tc>
          <w:tcPr>
            <w:tcW w:w="1418" w:type="dxa"/>
          </w:tcPr>
          <w:p w14:paraId="6D2026E7"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копия/</w:t>
            </w:r>
          </w:p>
          <w:p w14:paraId="05817005"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CD7589" w:rsidRPr="008A175A" w14:paraId="6E0BF158" w14:textId="77777777" w:rsidTr="00710F87">
        <w:trPr>
          <w:trHeight w:val="20"/>
        </w:trPr>
        <w:tc>
          <w:tcPr>
            <w:tcW w:w="540" w:type="dxa"/>
          </w:tcPr>
          <w:p w14:paraId="61B6B666" w14:textId="77777777" w:rsidR="00C435F1" w:rsidRPr="008A175A" w:rsidRDefault="008D7BCA" w:rsidP="00C435F1">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7</w:t>
            </w:r>
          </w:p>
          <w:p w14:paraId="398044A4" w14:textId="77777777" w:rsidR="00C435F1" w:rsidRPr="008A175A" w:rsidRDefault="00C435F1" w:rsidP="00C435F1">
            <w:pPr>
              <w:adjustRightInd w:val="0"/>
              <w:jc w:val="center"/>
              <w:rPr>
                <w:rFonts w:ascii="Times New Roman" w:hAnsi="Times New Roman"/>
                <w:color w:val="000000" w:themeColor="text1"/>
                <w:sz w:val="24"/>
                <w:szCs w:val="24"/>
              </w:rPr>
            </w:pPr>
          </w:p>
        </w:tc>
        <w:tc>
          <w:tcPr>
            <w:tcW w:w="5805" w:type="dxa"/>
          </w:tcPr>
          <w:p w14:paraId="08D61C67" w14:textId="77777777" w:rsidR="00C435F1" w:rsidRPr="008A175A" w:rsidRDefault="00C435F1" w:rsidP="00C435F1">
            <w:pPr>
              <w:adjustRightInd w:val="0"/>
              <w:rPr>
                <w:rFonts w:ascii="Times New Roman" w:hAnsi="Times New Roman"/>
                <w:color w:val="000000" w:themeColor="text1"/>
                <w:sz w:val="24"/>
                <w:szCs w:val="24"/>
              </w:rPr>
            </w:pPr>
            <w:r w:rsidRPr="008A175A">
              <w:rPr>
                <w:rFonts w:ascii="Times New Roman" w:hAnsi="Times New Roman"/>
                <w:color w:val="000000" w:themeColor="text1"/>
                <w:sz w:val="24"/>
                <w:szCs w:val="24"/>
              </w:rPr>
              <w:t xml:space="preserve">Отчет о </w:t>
            </w:r>
            <w:r w:rsidR="00C37BDF">
              <w:rPr>
                <w:rFonts w:ascii="Times New Roman" w:hAnsi="Times New Roman"/>
                <w:color w:val="000000" w:themeColor="text1"/>
                <w:sz w:val="24"/>
                <w:szCs w:val="24"/>
              </w:rPr>
              <w:t>финансовых результатах</w:t>
            </w:r>
            <w:r w:rsidRPr="008A175A">
              <w:rPr>
                <w:rFonts w:ascii="Times New Roman" w:hAnsi="Times New Roman"/>
                <w:color w:val="000000" w:themeColor="text1"/>
                <w:sz w:val="24"/>
                <w:szCs w:val="24"/>
              </w:rPr>
              <w:t xml:space="preserve"> </w:t>
            </w:r>
          </w:p>
          <w:p w14:paraId="190C4036" w14:textId="77777777" w:rsidR="00C435F1" w:rsidRPr="008A175A" w:rsidRDefault="00C435F1" w:rsidP="00C435F1">
            <w:pPr>
              <w:adjustRightInd w:val="0"/>
              <w:rPr>
                <w:rFonts w:ascii="Times New Roman" w:hAnsi="Times New Roman"/>
                <w:color w:val="000000" w:themeColor="text1"/>
                <w:sz w:val="24"/>
                <w:szCs w:val="24"/>
              </w:rPr>
            </w:pPr>
            <w:hyperlink r:id="rId38" w:history="1">
              <w:r w:rsidRPr="008A175A">
                <w:rPr>
                  <w:rFonts w:ascii="Times New Roman" w:hAnsi="Times New Roman"/>
                  <w:color w:val="000000" w:themeColor="text1"/>
                  <w:sz w:val="24"/>
                  <w:szCs w:val="24"/>
                </w:rPr>
                <w:t>(форма № 2)</w:t>
              </w:r>
            </w:hyperlink>
            <w:r w:rsidRPr="008A175A">
              <w:rPr>
                <w:color w:val="000000" w:themeColor="text1"/>
                <w:sz w:val="24"/>
                <w:szCs w:val="24"/>
              </w:rPr>
              <w:t xml:space="preserve"> - </w:t>
            </w:r>
            <w:r w:rsidRPr="008A175A">
              <w:rPr>
                <w:rFonts w:ascii="Times New Roman" w:hAnsi="Times New Roman"/>
                <w:color w:val="000000" w:themeColor="text1"/>
                <w:sz w:val="24"/>
                <w:szCs w:val="24"/>
              </w:rPr>
              <w:t>для субъектов малого и среднего предпринимательства</w:t>
            </w:r>
            <w:r w:rsidR="00FC163E">
              <w:rPr>
                <w:rFonts w:ascii="Times New Roman" w:hAnsi="Times New Roman"/>
                <w:color w:val="000000" w:themeColor="text1"/>
                <w:sz w:val="24"/>
                <w:szCs w:val="24"/>
              </w:rPr>
              <w:t xml:space="preserve"> (юридических лиц)</w:t>
            </w:r>
            <w:r w:rsidRPr="008A175A">
              <w:rPr>
                <w:rFonts w:ascii="Times New Roman" w:hAnsi="Times New Roman"/>
                <w:color w:val="000000" w:themeColor="text1"/>
                <w:sz w:val="24"/>
                <w:szCs w:val="24"/>
              </w:rPr>
              <w:t>, применяющих общую систему налогообложения</w:t>
            </w:r>
          </w:p>
        </w:tc>
        <w:tc>
          <w:tcPr>
            <w:tcW w:w="1701" w:type="dxa"/>
          </w:tcPr>
          <w:p w14:paraId="06081237" w14:textId="77777777" w:rsidR="00C435F1" w:rsidRPr="008A175A" w:rsidRDefault="00AD7C3A" w:rsidP="00C435F1">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з</w:t>
            </w:r>
            <w:r w:rsidR="00C435F1" w:rsidRPr="008A175A">
              <w:rPr>
                <w:rFonts w:ascii="Times New Roman" w:hAnsi="Times New Roman"/>
                <w:color w:val="000000" w:themeColor="text1"/>
                <w:sz w:val="24"/>
                <w:szCs w:val="24"/>
              </w:rPr>
              <w:t>а предшест</w:t>
            </w:r>
            <w:r w:rsidR="00FC163E">
              <w:rPr>
                <w:rFonts w:ascii="Times New Roman" w:hAnsi="Times New Roman"/>
                <w:color w:val="000000" w:themeColor="text1"/>
                <w:sz w:val="24"/>
                <w:szCs w:val="24"/>
              </w:rPr>
              <w:t>-</w:t>
            </w:r>
            <w:r w:rsidR="00C435F1" w:rsidRPr="008A175A">
              <w:rPr>
                <w:rFonts w:ascii="Times New Roman" w:hAnsi="Times New Roman"/>
                <w:color w:val="000000" w:themeColor="text1"/>
                <w:sz w:val="24"/>
                <w:szCs w:val="24"/>
              </w:rPr>
              <w:t xml:space="preserve">вующий </w:t>
            </w:r>
          </w:p>
          <w:p w14:paraId="7EAF7D1A" w14:textId="77777777" w:rsidR="00C435F1" w:rsidRPr="008A175A" w:rsidRDefault="00C435F1" w:rsidP="000C3587">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 xml:space="preserve">календарный год </w:t>
            </w:r>
          </w:p>
        </w:tc>
        <w:tc>
          <w:tcPr>
            <w:tcW w:w="1418" w:type="dxa"/>
          </w:tcPr>
          <w:p w14:paraId="2D5F4655"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копия/</w:t>
            </w:r>
          </w:p>
          <w:p w14:paraId="3B19F655"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CD7589" w:rsidRPr="008A175A" w14:paraId="7C14E5DD" w14:textId="77777777" w:rsidTr="00710F87">
        <w:trPr>
          <w:trHeight w:val="20"/>
        </w:trPr>
        <w:tc>
          <w:tcPr>
            <w:tcW w:w="540" w:type="dxa"/>
          </w:tcPr>
          <w:p w14:paraId="5B36AE55" w14:textId="77777777" w:rsidR="00C435F1" w:rsidRPr="008A175A" w:rsidRDefault="008D7BCA" w:rsidP="00C435F1">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5805" w:type="dxa"/>
          </w:tcPr>
          <w:p w14:paraId="5BCAEC56" w14:textId="77777777" w:rsidR="00C435F1" w:rsidRDefault="00C435F1" w:rsidP="00542269">
            <w:pPr>
              <w:adjustRightInd w:val="0"/>
              <w:rPr>
                <w:color w:val="000000" w:themeColor="text1"/>
                <w:sz w:val="24"/>
                <w:szCs w:val="24"/>
              </w:rPr>
            </w:pPr>
            <w:r w:rsidRPr="008A175A">
              <w:rPr>
                <w:rFonts w:ascii="Times New Roman" w:hAnsi="Times New Roman"/>
                <w:color w:val="000000" w:themeColor="text1"/>
                <w:sz w:val="24"/>
                <w:szCs w:val="24"/>
              </w:rPr>
              <w:t>Справка об имущественном и финансовом состоянии, для субъектов малого и среднего</w:t>
            </w:r>
            <w:r w:rsidR="005638B1">
              <w:rPr>
                <w:rFonts w:ascii="Times New Roman" w:hAnsi="Times New Roman"/>
                <w:color w:val="000000" w:themeColor="text1"/>
                <w:sz w:val="24"/>
                <w:szCs w:val="24"/>
              </w:rPr>
              <w:t xml:space="preserve"> </w:t>
            </w:r>
            <w:r w:rsidRPr="008A175A">
              <w:rPr>
                <w:rFonts w:ascii="Times New Roman" w:hAnsi="Times New Roman"/>
                <w:color w:val="000000" w:themeColor="text1"/>
                <w:sz w:val="24"/>
                <w:szCs w:val="24"/>
              </w:rPr>
              <w:t xml:space="preserve">предпринимательства, применяющих специальные режимы налогообложения, и индивидуальных предпринимателей, применяющих общую систему налогообложения по форме согласно </w:t>
            </w:r>
            <w:hyperlink w:anchor="Приложение3" w:history="1">
              <w:r w:rsidR="002D3D4E" w:rsidRPr="008A175A">
                <w:rPr>
                  <w:rFonts w:ascii="Times New Roman" w:hAnsi="Times New Roman"/>
                  <w:color w:val="000000" w:themeColor="text1"/>
                  <w:sz w:val="24"/>
                  <w:szCs w:val="24"/>
                </w:rPr>
                <w:t>Приложению</w:t>
              </w:r>
              <w:r w:rsidRPr="008A175A">
                <w:rPr>
                  <w:rFonts w:ascii="Times New Roman" w:hAnsi="Times New Roman"/>
                  <w:color w:val="000000" w:themeColor="text1"/>
                  <w:sz w:val="24"/>
                  <w:szCs w:val="24"/>
                </w:rPr>
                <w:t xml:space="preserve"> </w:t>
              </w:r>
              <w:r w:rsidR="00DB239B" w:rsidRPr="008A175A">
                <w:rPr>
                  <w:rFonts w:ascii="Times New Roman" w:hAnsi="Times New Roman"/>
                  <w:color w:val="000000" w:themeColor="text1"/>
                  <w:sz w:val="24"/>
                  <w:szCs w:val="24"/>
                </w:rPr>
                <w:t>№</w:t>
              </w:r>
              <w:r w:rsidR="00C031A4">
                <w:rPr>
                  <w:rFonts w:ascii="Times New Roman" w:hAnsi="Times New Roman"/>
                  <w:color w:val="000000" w:themeColor="text1"/>
                  <w:sz w:val="24"/>
                  <w:szCs w:val="24"/>
                </w:rPr>
                <w:t xml:space="preserve"> </w:t>
              </w:r>
              <w:r w:rsidR="00542269">
                <w:rPr>
                  <w:rFonts w:ascii="Times New Roman" w:hAnsi="Times New Roman"/>
                  <w:color w:val="000000" w:themeColor="text1"/>
                  <w:sz w:val="24"/>
                  <w:szCs w:val="24"/>
                </w:rPr>
                <w:t>5</w:t>
              </w:r>
              <w:r w:rsidRPr="008A175A">
                <w:rPr>
                  <w:rFonts w:ascii="Times New Roman" w:hAnsi="Times New Roman"/>
                  <w:color w:val="000000" w:themeColor="text1"/>
                  <w:sz w:val="24"/>
                  <w:szCs w:val="24"/>
                </w:rPr>
                <w:t xml:space="preserve"> к настоящему Порядку</w:t>
              </w:r>
            </w:hyperlink>
            <w:r w:rsidRPr="008A175A">
              <w:rPr>
                <w:color w:val="000000" w:themeColor="text1"/>
                <w:sz w:val="24"/>
                <w:szCs w:val="24"/>
              </w:rPr>
              <w:t>**</w:t>
            </w:r>
          </w:p>
          <w:p w14:paraId="12D989F1" w14:textId="77777777" w:rsidR="00777999" w:rsidRPr="008A175A" w:rsidRDefault="00777999" w:rsidP="00542269">
            <w:pPr>
              <w:adjustRightInd w:val="0"/>
              <w:rPr>
                <w:rFonts w:ascii="Times New Roman" w:hAnsi="Times New Roman"/>
                <w:color w:val="000000" w:themeColor="text1"/>
                <w:sz w:val="24"/>
                <w:szCs w:val="24"/>
              </w:rPr>
            </w:pPr>
          </w:p>
        </w:tc>
        <w:tc>
          <w:tcPr>
            <w:tcW w:w="1701" w:type="dxa"/>
          </w:tcPr>
          <w:p w14:paraId="3E8DAF34" w14:textId="77777777" w:rsidR="00C435F1" w:rsidRPr="008A175A" w:rsidRDefault="00AD7C3A" w:rsidP="00C435F1">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з</w:t>
            </w:r>
            <w:r w:rsidR="00C435F1" w:rsidRPr="008A175A">
              <w:rPr>
                <w:rFonts w:ascii="Times New Roman" w:hAnsi="Times New Roman"/>
                <w:color w:val="000000" w:themeColor="text1"/>
                <w:sz w:val="24"/>
                <w:szCs w:val="24"/>
              </w:rPr>
              <w:t>а предшест</w:t>
            </w:r>
            <w:r w:rsidR="00FC163E">
              <w:rPr>
                <w:rFonts w:ascii="Times New Roman" w:hAnsi="Times New Roman"/>
                <w:color w:val="000000" w:themeColor="text1"/>
                <w:sz w:val="24"/>
                <w:szCs w:val="24"/>
              </w:rPr>
              <w:t>-</w:t>
            </w:r>
            <w:r w:rsidR="00C435F1" w:rsidRPr="008A175A">
              <w:rPr>
                <w:rFonts w:ascii="Times New Roman" w:hAnsi="Times New Roman"/>
                <w:color w:val="000000" w:themeColor="text1"/>
                <w:sz w:val="24"/>
                <w:szCs w:val="24"/>
              </w:rPr>
              <w:t xml:space="preserve">вующий </w:t>
            </w:r>
          </w:p>
          <w:p w14:paraId="5C8730C3"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календарный год и послед</w:t>
            </w:r>
            <w:r w:rsidR="00FC163E">
              <w:rPr>
                <w:rFonts w:ascii="Times New Roman" w:hAnsi="Times New Roman"/>
                <w:color w:val="000000" w:themeColor="text1"/>
                <w:sz w:val="24"/>
                <w:szCs w:val="24"/>
              </w:rPr>
              <w:t>-</w:t>
            </w:r>
            <w:r w:rsidRPr="008A175A">
              <w:rPr>
                <w:rFonts w:ascii="Times New Roman" w:hAnsi="Times New Roman"/>
                <w:color w:val="000000" w:themeColor="text1"/>
                <w:sz w:val="24"/>
                <w:szCs w:val="24"/>
              </w:rPr>
              <w:t>ний отчетный период</w:t>
            </w:r>
          </w:p>
        </w:tc>
        <w:tc>
          <w:tcPr>
            <w:tcW w:w="1418" w:type="dxa"/>
          </w:tcPr>
          <w:p w14:paraId="49667EA2" w14:textId="77777777" w:rsidR="00C435F1" w:rsidRPr="008A175A" w:rsidRDefault="00C435F1" w:rsidP="00C435F1">
            <w:pPr>
              <w:adjustRightInd w:val="0"/>
              <w:jc w:val="center"/>
              <w:rPr>
                <w:rFonts w:ascii="Times New Roman" w:hAnsi="Times New Roman"/>
                <w:color w:val="000000" w:themeColor="text1"/>
                <w:sz w:val="24"/>
                <w:szCs w:val="24"/>
              </w:rPr>
            </w:pPr>
          </w:p>
        </w:tc>
      </w:tr>
      <w:tr w:rsidR="00CD7589" w:rsidRPr="008A175A" w14:paraId="67FEF533" w14:textId="77777777" w:rsidTr="00710F87">
        <w:tc>
          <w:tcPr>
            <w:tcW w:w="540" w:type="dxa"/>
          </w:tcPr>
          <w:p w14:paraId="48C34765" w14:textId="77777777" w:rsidR="00C435F1" w:rsidRPr="008A175A" w:rsidRDefault="008D7BCA" w:rsidP="00C435F1">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9</w:t>
            </w:r>
          </w:p>
        </w:tc>
        <w:tc>
          <w:tcPr>
            <w:tcW w:w="5805" w:type="dxa"/>
          </w:tcPr>
          <w:p w14:paraId="0696CE21" w14:textId="77777777" w:rsidR="00C435F1" w:rsidRPr="008A175A" w:rsidRDefault="00FC163E" w:rsidP="00C435F1">
            <w:pPr>
              <w:adjustRightInd w:val="0"/>
              <w:rPr>
                <w:rFonts w:ascii="Times New Roman" w:hAnsi="Times New Roman"/>
                <w:color w:val="000000" w:themeColor="text1"/>
                <w:sz w:val="24"/>
                <w:szCs w:val="24"/>
              </w:rPr>
            </w:pPr>
            <w:r>
              <w:rPr>
                <w:rFonts w:ascii="Times New Roman" w:hAnsi="Times New Roman"/>
                <w:color w:val="000000" w:themeColor="text1"/>
                <w:sz w:val="24"/>
                <w:szCs w:val="24"/>
              </w:rPr>
              <w:t>Расчет по страховым взносам (КНД 1151111)</w:t>
            </w:r>
            <w:r w:rsidR="00193C07">
              <w:rPr>
                <w:rFonts w:ascii="Times New Roman" w:hAnsi="Times New Roman"/>
                <w:color w:val="000000" w:themeColor="text1"/>
                <w:sz w:val="24"/>
                <w:szCs w:val="24"/>
              </w:rPr>
              <w:t xml:space="preserve"> </w:t>
            </w:r>
            <w:r w:rsidR="00193C07" w:rsidRPr="00193C07">
              <w:rPr>
                <w:rFonts w:ascii="Times New Roman" w:hAnsi="Times New Roman"/>
                <w:color w:val="000000"/>
                <w:sz w:val="24"/>
                <w:szCs w:val="24"/>
              </w:rPr>
              <w:t>без приложения Раздела 3 «Персонифицированные сведения о застрахованных лицах»</w:t>
            </w:r>
          </w:p>
        </w:tc>
        <w:tc>
          <w:tcPr>
            <w:tcW w:w="1701" w:type="dxa"/>
          </w:tcPr>
          <w:p w14:paraId="626E72B2" w14:textId="77777777" w:rsidR="00C435F1" w:rsidRPr="008A175A" w:rsidRDefault="00AD7C3A" w:rsidP="00AD7C3A">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за</w:t>
            </w:r>
            <w:r w:rsidR="00C435F1" w:rsidRPr="008A175A">
              <w:rPr>
                <w:rFonts w:ascii="Times New Roman" w:hAnsi="Times New Roman"/>
                <w:color w:val="000000" w:themeColor="text1"/>
                <w:sz w:val="24"/>
                <w:szCs w:val="24"/>
              </w:rPr>
              <w:t xml:space="preserve"> пред</w:t>
            </w:r>
            <w:r>
              <w:rPr>
                <w:rFonts w:ascii="Times New Roman" w:hAnsi="Times New Roman"/>
                <w:color w:val="000000" w:themeColor="text1"/>
                <w:sz w:val="24"/>
                <w:szCs w:val="24"/>
              </w:rPr>
              <w:t>шест</w:t>
            </w:r>
            <w:r w:rsidR="00FC163E">
              <w:rPr>
                <w:rFonts w:ascii="Times New Roman" w:hAnsi="Times New Roman"/>
                <w:color w:val="000000" w:themeColor="text1"/>
                <w:sz w:val="24"/>
                <w:szCs w:val="24"/>
              </w:rPr>
              <w:t>-</w:t>
            </w:r>
            <w:r w:rsidR="00C435F1" w:rsidRPr="008A175A">
              <w:rPr>
                <w:rFonts w:ascii="Times New Roman" w:hAnsi="Times New Roman"/>
                <w:color w:val="000000" w:themeColor="text1"/>
                <w:sz w:val="24"/>
                <w:szCs w:val="24"/>
              </w:rPr>
              <w:t>щий кален</w:t>
            </w:r>
            <w:r w:rsidR="00FC163E">
              <w:rPr>
                <w:rFonts w:ascii="Times New Roman" w:hAnsi="Times New Roman"/>
                <w:color w:val="000000" w:themeColor="text1"/>
                <w:sz w:val="24"/>
                <w:szCs w:val="24"/>
              </w:rPr>
              <w:t>-</w:t>
            </w:r>
            <w:r w:rsidR="00C435F1" w:rsidRPr="008A175A">
              <w:rPr>
                <w:rFonts w:ascii="Times New Roman" w:hAnsi="Times New Roman"/>
                <w:color w:val="000000" w:themeColor="text1"/>
                <w:sz w:val="24"/>
                <w:szCs w:val="24"/>
              </w:rPr>
              <w:t>дарный год</w:t>
            </w:r>
            <w:r>
              <w:rPr>
                <w:rFonts w:ascii="Times New Roman" w:hAnsi="Times New Roman"/>
                <w:color w:val="000000" w:themeColor="text1"/>
                <w:sz w:val="24"/>
                <w:szCs w:val="24"/>
              </w:rPr>
              <w:t xml:space="preserve"> и последний отчетный период</w:t>
            </w:r>
          </w:p>
        </w:tc>
        <w:tc>
          <w:tcPr>
            <w:tcW w:w="1418" w:type="dxa"/>
          </w:tcPr>
          <w:p w14:paraId="42330509"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копия/</w:t>
            </w:r>
          </w:p>
          <w:p w14:paraId="3A54F31A"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CD7589" w:rsidRPr="008A175A" w14:paraId="5A47D228" w14:textId="77777777" w:rsidTr="00710F87">
        <w:tc>
          <w:tcPr>
            <w:tcW w:w="540" w:type="dxa"/>
          </w:tcPr>
          <w:p w14:paraId="3B118DAE" w14:textId="77777777" w:rsidR="00C435F1" w:rsidRPr="008A175A" w:rsidRDefault="008D7BCA" w:rsidP="00C435F1">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805" w:type="dxa"/>
          </w:tcPr>
          <w:p w14:paraId="2B75121F" w14:textId="77777777" w:rsidR="00C435F1" w:rsidRPr="008A175A" w:rsidRDefault="00C435F1" w:rsidP="00F37BF3">
            <w:pPr>
              <w:adjustRightInd w:val="0"/>
              <w:rPr>
                <w:rFonts w:ascii="Times New Roman" w:hAnsi="Times New Roman"/>
                <w:color w:val="000000" w:themeColor="text1"/>
                <w:sz w:val="24"/>
                <w:szCs w:val="24"/>
              </w:rPr>
            </w:pPr>
            <w:r w:rsidRPr="008A175A">
              <w:rPr>
                <w:rFonts w:ascii="Times New Roman" w:hAnsi="Times New Roman"/>
                <w:color w:val="000000" w:themeColor="text1"/>
                <w:sz w:val="24"/>
                <w:szCs w:val="24"/>
              </w:rPr>
              <w:t xml:space="preserve">Договор (сделка) на </w:t>
            </w:r>
            <w:r w:rsidR="00B2351C">
              <w:rPr>
                <w:rFonts w:ascii="Times New Roman" w:hAnsi="Times New Roman"/>
                <w:color w:val="000000" w:themeColor="text1"/>
                <w:sz w:val="24"/>
                <w:szCs w:val="24"/>
              </w:rPr>
              <w:t xml:space="preserve">осуществление расходов, указанных в пункте 2.2 </w:t>
            </w:r>
            <w:r w:rsidR="00F37BF3">
              <w:rPr>
                <w:rFonts w:ascii="Times New Roman" w:hAnsi="Times New Roman"/>
                <w:color w:val="000000" w:themeColor="text1"/>
                <w:sz w:val="24"/>
                <w:szCs w:val="24"/>
              </w:rPr>
              <w:t>раздел</w:t>
            </w:r>
            <w:r w:rsidR="00B2351C">
              <w:rPr>
                <w:rFonts w:ascii="Times New Roman" w:hAnsi="Times New Roman"/>
                <w:color w:val="000000" w:themeColor="text1"/>
                <w:sz w:val="24"/>
                <w:szCs w:val="24"/>
              </w:rPr>
              <w:t>а 2 настоящего</w:t>
            </w:r>
            <w:r w:rsidR="008B62DB">
              <w:rPr>
                <w:rFonts w:ascii="Times New Roman" w:hAnsi="Times New Roman"/>
                <w:color w:val="000000" w:themeColor="text1"/>
                <w:sz w:val="24"/>
                <w:szCs w:val="24"/>
              </w:rPr>
              <w:t xml:space="preserve"> Порядка</w:t>
            </w:r>
          </w:p>
        </w:tc>
        <w:tc>
          <w:tcPr>
            <w:tcW w:w="1701" w:type="dxa"/>
          </w:tcPr>
          <w:p w14:paraId="4544F4CC"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w:t>
            </w:r>
          </w:p>
        </w:tc>
        <w:tc>
          <w:tcPr>
            <w:tcW w:w="1418" w:type="dxa"/>
          </w:tcPr>
          <w:p w14:paraId="016FFF2B"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копия/</w:t>
            </w:r>
          </w:p>
          <w:p w14:paraId="409CCBEB"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CD7589" w:rsidRPr="008A175A" w14:paraId="4F49BE38" w14:textId="77777777" w:rsidTr="00710F87">
        <w:tc>
          <w:tcPr>
            <w:tcW w:w="540" w:type="dxa"/>
          </w:tcPr>
          <w:p w14:paraId="10564165" w14:textId="77777777" w:rsidR="00C435F1" w:rsidRPr="008A175A" w:rsidRDefault="008D7BCA" w:rsidP="00C435F1">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5805" w:type="dxa"/>
          </w:tcPr>
          <w:p w14:paraId="581772A4" w14:textId="77777777" w:rsidR="00C435F1" w:rsidRPr="008A175A" w:rsidRDefault="00C435F1" w:rsidP="008B62DB">
            <w:pPr>
              <w:adjustRightInd w:val="0"/>
              <w:rPr>
                <w:rFonts w:ascii="Times New Roman" w:hAnsi="Times New Roman"/>
                <w:color w:val="000000" w:themeColor="text1"/>
                <w:sz w:val="24"/>
                <w:szCs w:val="24"/>
              </w:rPr>
            </w:pPr>
            <w:r w:rsidRPr="008A175A">
              <w:rPr>
                <w:rFonts w:ascii="Times New Roman" w:hAnsi="Times New Roman"/>
                <w:color w:val="000000" w:themeColor="text1"/>
                <w:sz w:val="24"/>
                <w:szCs w:val="24"/>
              </w:rPr>
              <w:t>Платежные документы, подтверждающие оплату: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tc>
        <w:tc>
          <w:tcPr>
            <w:tcW w:w="1701" w:type="dxa"/>
          </w:tcPr>
          <w:p w14:paraId="1695EB33"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w:t>
            </w:r>
          </w:p>
        </w:tc>
        <w:tc>
          <w:tcPr>
            <w:tcW w:w="1418" w:type="dxa"/>
          </w:tcPr>
          <w:p w14:paraId="106CD367"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копия/</w:t>
            </w:r>
          </w:p>
          <w:p w14:paraId="39F6E205"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CD7589" w:rsidRPr="008A175A" w14:paraId="4CB3E96E" w14:textId="77777777" w:rsidTr="00710F87">
        <w:tc>
          <w:tcPr>
            <w:tcW w:w="540" w:type="dxa"/>
          </w:tcPr>
          <w:p w14:paraId="5B135378" w14:textId="77777777" w:rsidR="00C435F1" w:rsidRPr="008A175A" w:rsidRDefault="008B62DB" w:rsidP="008D7BCA">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8D7BCA">
              <w:rPr>
                <w:rFonts w:ascii="Times New Roman" w:hAnsi="Times New Roman"/>
                <w:color w:val="000000" w:themeColor="text1"/>
                <w:sz w:val="24"/>
                <w:szCs w:val="24"/>
              </w:rPr>
              <w:t>2</w:t>
            </w:r>
          </w:p>
        </w:tc>
        <w:tc>
          <w:tcPr>
            <w:tcW w:w="5805" w:type="dxa"/>
          </w:tcPr>
          <w:p w14:paraId="0F75F65E" w14:textId="77777777" w:rsidR="00C435F1" w:rsidRPr="008A175A" w:rsidRDefault="00C435F1" w:rsidP="00C435F1">
            <w:pPr>
              <w:adjustRightInd w:val="0"/>
              <w:rPr>
                <w:rFonts w:ascii="Times New Roman" w:hAnsi="Times New Roman"/>
                <w:color w:val="000000" w:themeColor="text1"/>
                <w:sz w:val="24"/>
                <w:szCs w:val="24"/>
              </w:rPr>
            </w:pPr>
            <w:r w:rsidRPr="008A175A">
              <w:rPr>
                <w:rFonts w:ascii="Times New Roman" w:hAnsi="Times New Roman"/>
                <w:color w:val="000000" w:themeColor="text1"/>
                <w:sz w:val="24"/>
                <w:szCs w:val="24"/>
              </w:rPr>
              <w:t xml:space="preserve">Документы, подтверждающие получение </w:t>
            </w:r>
            <w:r w:rsidR="008B62DB">
              <w:rPr>
                <w:rFonts w:ascii="Times New Roman" w:hAnsi="Times New Roman"/>
                <w:color w:val="000000" w:themeColor="text1"/>
                <w:sz w:val="24"/>
                <w:szCs w:val="24"/>
              </w:rPr>
              <w:t xml:space="preserve">услуг либо </w:t>
            </w:r>
            <w:r w:rsidRPr="008A175A">
              <w:rPr>
                <w:rFonts w:ascii="Times New Roman" w:hAnsi="Times New Roman"/>
                <w:color w:val="000000" w:themeColor="text1"/>
                <w:sz w:val="24"/>
                <w:szCs w:val="24"/>
              </w:rPr>
              <w:t>оборудование: товарные (или товарно-транспортные) накладные, акты приема-передачи</w:t>
            </w:r>
            <w:r w:rsidR="008B62DB">
              <w:rPr>
                <w:rFonts w:ascii="Times New Roman" w:hAnsi="Times New Roman"/>
                <w:color w:val="000000" w:themeColor="text1"/>
                <w:sz w:val="24"/>
                <w:szCs w:val="24"/>
              </w:rPr>
              <w:t>, акты выполненных работ</w:t>
            </w:r>
          </w:p>
        </w:tc>
        <w:tc>
          <w:tcPr>
            <w:tcW w:w="1701" w:type="dxa"/>
          </w:tcPr>
          <w:p w14:paraId="3B792A79"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w:t>
            </w:r>
          </w:p>
        </w:tc>
        <w:tc>
          <w:tcPr>
            <w:tcW w:w="1418" w:type="dxa"/>
          </w:tcPr>
          <w:p w14:paraId="325F31E2"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копия/</w:t>
            </w:r>
          </w:p>
          <w:p w14:paraId="09098159"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CD7589" w:rsidRPr="008A175A" w14:paraId="5315CC5E" w14:textId="77777777" w:rsidTr="00710F87">
        <w:tc>
          <w:tcPr>
            <w:tcW w:w="540" w:type="dxa"/>
          </w:tcPr>
          <w:p w14:paraId="2D0F0059"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1</w:t>
            </w:r>
            <w:r w:rsidR="008D7BCA">
              <w:rPr>
                <w:rFonts w:ascii="Times New Roman" w:hAnsi="Times New Roman"/>
                <w:color w:val="000000" w:themeColor="text1"/>
                <w:sz w:val="24"/>
                <w:szCs w:val="24"/>
              </w:rPr>
              <w:t>3</w:t>
            </w:r>
          </w:p>
        </w:tc>
        <w:tc>
          <w:tcPr>
            <w:tcW w:w="5805" w:type="dxa"/>
          </w:tcPr>
          <w:p w14:paraId="338D1293" w14:textId="77777777" w:rsidR="00C435F1" w:rsidRPr="008A175A" w:rsidRDefault="00C435F1" w:rsidP="008B62DB">
            <w:pPr>
              <w:adjustRightInd w:val="0"/>
              <w:jc w:val="both"/>
              <w:rPr>
                <w:rFonts w:ascii="Times New Roman" w:hAnsi="Times New Roman"/>
                <w:color w:val="000000" w:themeColor="text1"/>
                <w:sz w:val="24"/>
                <w:szCs w:val="24"/>
              </w:rPr>
            </w:pPr>
            <w:r w:rsidRPr="008A175A">
              <w:rPr>
                <w:rFonts w:ascii="Times New Roman" w:hAnsi="Times New Roman"/>
                <w:color w:val="000000" w:themeColor="text1"/>
                <w:sz w:val="24"/>
                <w:szCs w:val="24"/>
              </w:rPr>
              <w:t>Бухгалтерские документы, подт</w:t>
            </w:r>
            <w:r w:rsidR="008B62DB">
              <w:rPr>
                <w:rFonts w:ascii="Times New Roman" w:hAnsi="Times New Roman"/>
                <w:color w:val="000000" w:themeColor="text1"/>
                <w:sz w:val="24"/>
                <w:szCs w:val="24"/>
              </w:rPr>
              <w:t xml:space="preserve">верждающие постановку на баланс </w:t>
            </w:r>
            <w:r w:rsidRPr="008A175A">
              <w:rPr>
                <w:rFonts w:ascii="Times New Roman" w:hAnsi="Times New Roman"/>
                <w:color w:val="000000" w:themeColor="text1"/>
                <w:sz w:val="24"/>
                <w:szCs w:val="24"/>
              </w:rPr>
              <w:t xml:space="preserve">оборудования (копии инвентарных карточек учета объектов основных средств и актов о приеме-передаче объектов основных средств), утвержденных </w:t>
            </w:r>
            <w:hyperlink r:id="rId39" w:history="1">
              <w:r w:rsidRPr="008A175A">
                <w:rPr>
                  <w:rFonts w:ascii="Times New Roman" w:hAnsi="Times New Roman"/>
                  <w:color w:val="000000" w:themeColor="text1"/>
                  <w:sz w:val="24"/>
                  <w:szCs w:val="24"/>
                </w:rPr>
                <w:t>Постановлением</w:t>
              </w:r>
            </w:hyperlink>
            <w:r w:rsidRPr="008A175A">
              <w:rPr>
                <w:color w:val="000000" w:themeColor="text1"/>
                <w:sz w:val="24"/>
                <w:szCs w:val="24"/>
              </w:rPr>
              <w:t xml:space="preserve"> </w:t>
            </w:r>
            <w:r w:rsidRPr="008A175A">
              <w:rPr>
                <w:rFonts w:ascii="Times New Roman" w:hAnsi="Times New Roman"/>
                <w:color w:val="000000" w:themeColor="text1"/>
                <w:sz w:val="24"/>
                <w:szCs w:val="24"/>
              </w:rPr>
              <w:t>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tc>
        <w:tc>
          <w:tcPr>
            <w:tcW w:w="1701" w:type="dxa"/>
          </w:tcPr>
          <w:p w14:paraId="460E6CBD" w14:textId="77777777" w:rsidR="00C435F1" w:rsidRPr="008A175A" w:rsidRDefault="00C435F1" w:rsidP="00C435F1">
            <w:pPr>
              <w:adjustRightInd w:val="0"/>
              <w:jc w:val="center"/>
              <w:rPr>
                <w:rFonts w:ascii="Times New Roman" w:hAnsi="Times New Roman"/>
                <w:color w:val="000000" w:themeColor="text1"/>
                <w:sz w:val="24"/>
                <w:szCs w:val="24"/>
              </w:rPr>
            </w:pPr>
          </w:p>
        </w:tc>
        <w:tc>
          <w:tcPr>
            <w:tcW w:w="1418" w:type="dxa"/>
          </w:tcPr>
          <w:p w14:paraId="326E789C"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копии</w:t>
            </w:r>
          </w:p>
        </w:tc>
      </w:tr>
      <w:tr w:rsidR="00CD7589" w:rsidRPr="008A175A" w14:paraId="35F54E4E" w14:textId="77777777" w:rsidTr="00710F87">
        <w:tc>
          <w:tcPr>
            <w:tcW w:w="540" w:type="dxa"/>
          </w:tcPr>
          <w:p w14:paraId="064E07DF" w14:textId="77777777" w:rsidR="00C435F1" w:rsidRPr="008A175A" w:rsidRDefault="008B62DB" w:rsidP="00C435F1">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8D7BCA">
              <w:rPr>
                <w:rFonts w:ascii="Times New Roman" w:hAnsi="Times New Roman"/>
                <w:color w:val="000000" w:themeColor="text1"/>
                <w:sz w:val="24"/>
                <w:szCs w:val="24"/>
              </w:rPr>
              <w:t>4</w:t>
            </w:r>
          </w:p>
        </w:tc>
        <w:tc>
          <w:tcPr>
            <w:tcW w:w="5805" w:type="dxa"/>
          </w:tcPr>
          <w:p w14:paraId="7A90A1B1" w14:textId="77777777" w:rsidR="00C435F1" w:rsidRPr="008A175A" w:rsidRDefault="00C435F1" w:rsidP="00C435F1">
            <w:pPr>
              <w:adjustRightInd w:val="0"/>
              <w:rPr>
                <w:rFonts w:ascii="Times New Roman" w:hAnsi="Times New Roman"/>
                <w:color w:val="000000" w:themeColor="text1"/>
                <w:sz w:val="24"/>
                <w:szCs w:val="24"/>
              </w:rPr>
            </w:pPr>
            <w:r w:rsidRPr="008A175A">
              <w:rPr>
                <w:rFonts w:ascii="Times New Roman" w:hAnsi="Times New Roman"/>
                <w:color w:val="000000" w:themeColor="text1"/>
                <w:sz w:val="24"/>
                <w:szCs w:val="24"/>
              </w:rPr>
              <w:t xml:space="preserve">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 </w:t>
            </w:r>
          </w:p>
        </w:tc>
        <w:tc>
          <w:tcPr>
            <w:tcW w:w="1701" w:type="dxa"/>
          </w:tcPr>
          <w:p w14:paraId="1997FF89"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w:t>
            </w:r>
          </w:p>
        </w:tc>
        <w:tc>
          <w:tcPr>
            <w:tcW w:w="1418" w:type="dxa"/>
          </w:tcPr>
          <w:p w14:paraId="7732E489"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копия/</w:t>
            </w:r>
          </w:p>
          <w:p w14:paraId="76765DB1"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C435F1" w:rsidRPr="008A175A" w14:paraId="2E327360" w14:textId="77777777" w:rsidTr="00710F87">
        <w:tc>
          <w:tcPr>
            <w:tcW w:w="540" w:type="dxa"/>
          </w:tcPr>
          <w:p w14:paraId="1EC9DBAE" w14:textId="77777777" w:rsidR="00C435F1" w:rsidRPr="00F37A5F" w:rsidRDefault="008B62DB" w:rsidP="00C435F1">
            <w:pPr>
              <w:adjustRightInd w:val="0"/>
              <w:jc w:val="center"/>
              <w:rPr>
                <w:rFonts w:ascii="Times New Roman" w:hAnsi="Times New Roman"/>
                <w:color w:val="000000" w:themeColor="text1"/>
                <w:sz w:val="24"/>
                <w:szCs w:val="24"/>
              </w:rPr>
            </w:pPr>
            <w:r w:rsidRPr="00F37A5F">
              <w:rPr>
                <w:rFonts w:ascii="Times New Roman" w:hAnsi="Times New Roman"/>
                <w:color w:val="000000" w:themeColor="text1"/>
                <w:sz w:val="24"/>
                <w:szCs w:val="24"/>
              </w:rPr>
              <w:t>1</w:t>
            </w:r>
            <w:r w:rsidR="008D7BCA" w:rsidRPr="00F37A5F">
              <w:rPr>
                <w:rFonts w:ascii="Times New Roman" w:hAnsi="Times New Roman"/>
                <w:color w:val="000000" w:themeColor="text1"/>
                <w:sz w:val="24"/>
                <w:szCs w:val="24"/>
              </w:rPr>
              <w:t>5</w:t>
            </w:r>
          </w:p>
        </w:tc>
        <w:tc>
          <w:tcPr>
            <w:tcW w:w="5805" w:type="dxa"/>
          </w:tcPr>
          <w:p w14:paraId="40FD77C8" w14:textId="77777777" w:rsidR="00C435F1" w:rsidRPr="00F37A5F" w:rsidRDefault="009D7FD7" w:rsidP="009D7FD7">
            <w:pPr>
              <w:adjustRightInd w:val="0"/>
              <w:rPr>
                <w:color w:val="000000" w:themeColor="text1"/>
                <w:sz w:val="24"/>
                <w:szCs w:val="24"/>
              </w:rPr>
            </w:pPr>
            <w:r w:rsidRPr="00F37A5F">
              <w:rPr>
                <w:rFonts w:ascii="Times New Roman" w:hAnsi="Times New Roman"/>
                <w:color w:val="000000" w:themeColor="text1"/>
                <w:sz w:val="24"/>
                <w:szCs w:val="24"/>
              </w:rPr>
              <w:t xml:space="preserve">1). В случае если объем запрашиваемой субсидии до 1,0 млн. руб. включительно, представляется </w:t>
            </w:r>
            <w:r w:rsidR="00752E20" w:rsidRPr="00F37A5F">
              <w:rPr>
                <w:rFonts w:ascii="Times New Roman" w:hAnsi="Times New Roman"/>
                <w:color w:val="000000" w:themeColor="text1"/>
                <w:sz w:val="24"/>
                <w:szCs w:val="24"/>
              </w:rPr>
              <w:t xml:space="preserve">Паспорт инвестиционного проекта и </w:t>
            </w:r>
            <w:r w:rsidR="00752E20" w:rsidRPr="00F37A5F">
              <w:rPr>
                <w:rFonts w:ascii="Times New Roman" w:hAnsi="Times New Roman"/>
                <w:color w:val="000000"/>
                <w:sz w:val="24"/>
                <w:szCs w:val="24"/>
              </w:rPr>
              <w:t xml:space="preserve">финансово-экономические показатели деятельности заявителя. Документы </w:t>
            </w:r>
            <w:r w:rsidR="00752E20" w:rsidRPr="00F37A5F">
              <w:rPr>
                <w:rFonts w:ascii="Times New Roman" w:hAnsi="Times New Roman"/>
                <w:color w:val="000000" w:themeColor="text1"/>
                <w:sz w:val="24"/>
                <w:szCs w:val="24"/>
              </w:rPr>
              <w:t>оформляю</w:t>
            </w:r>
            <w:r w:rsidR="00C435F1" w:rsidRPr="00F37A5F">
              <w:rPr>
                <w:rFonts w:ascii="Times New Roman" w:hAnsi="Times New Roman"/>
                <w:color w:val="000000" w:themeColor="text1"/>
                <w:sz w:val="24"/>
                <w:szCs w:val="24"/>
              </w:rPr>
              <w:t xml:space="preserve">тся по форме согласно </w:t>
            </w:r>
            <w:hyperlink w:anchor="Приложение4" w:history="1">
              <w:r w:rsidR="00C435F1" w:rsidRPr="00F37A5F">
                <w:rPr>
                  <w:rFonts w:ascii="Times New Roman" w:hAnsi="Times New Roman"/>
                  <w:color w:val="000000" w:themeColor="text1"/>
                  <w:sz w:val="24"/>
                  <w:szCs w:val="24"/>
                </w:rPr>
                <w:t xml:space="preserve">Приложению </w:t>
              </w:r>
              <w:r w:rsidR="00785A94" w:rsidRPr="00F37A5F">
                <w:rPr>
                  <w:rFonts w:ascii="Times New Roman" w:hAnsi="Times New Roman"/>
                  <w:color w:val="000000" w:themeColor="text1"/>
                  <w:sz w:val="24"/>
                  <w:szCs w:val="24"/>
                </w:rPr>
                <w:t>№</w:t>
              </w:r>
              <w:r w:rsidR="00542269" w:rsidRPr="00F37A5F">
                <w:rPr>
                  <w:rFonts w:ascii="Times New Roman" w:hAnsi="Times New Roman"/>
                  <w:color w:val="000000" w:themeColor="text1"/>
                  <w:sz w:val="24"/>
                  <w:szCs w:val="24"/>
                </w:rPr>
                <w:t xml:space="preserve"> 6</w:t>
              </w:r>
              <w:r w:rsidR="00C435F1" w:rsidRPr="00F37A5F">
                <w:rPr>
                  <w:rFonts w:ascii="Times New Roman" w:hAnsi="Times New Roman"/>
                  <w:color w:val="000000" w:themeColor="text1"/>
                  <w:sz w:val="24"/>
                  <w:szCs w:val="24"/>
                </w:rPr>
                <w:t xml:space="preserve"> к настоящему Порядку</w:t>
              </w:r>
            </w:hyperlink>
            <w:r w:rsidR="00C435F1" w:rsidRPr="00F37A5F">
              <w:rPr>
                <w:color w:val="000000" w:themeColor="text1"/>
                <w:sz w:val="24"/>
                <w:szCs w:val="24"/>
              </w:rPr>
              <w:t>.</w:t>
            </w:r>
          </w:p>
          <w:p w14:paraId="56E8F7C4" w14:textId="77777777" w:rsidR="009D7FD7" w:rsidRPr="00F37A5F" w:rsidRDefault="009D7FD7" w:rsidP="009D7FD7">
            <w:pPr>
              <w:adjustRightInd w:val="0"/>
              <w:rPr>
                <w:rFonts w:ascii="Times New Roman" w:hAnsi="Times New Roman"/>
                <w:color w:val="000000" w:themeColor="text1"/>
                <w:sz w:val="24"/>
                <w:szCs w:val="24"/>
              </w:rPr>
            </w:pPr>
            <w:r w:rsidRPr="00F37A5F">
              <w:rPr>
                <w:rFonts w:ascii="Times New Roman" w:hAnsi="Times New Roman"/>
                <w:color w:val="000000" w:themeColor="text1"/>
                <w:sz w:val="24"/>
                <w:szCs w:val="24"/>
              </w:rPr>
              <w:t>2). В случае если объем запрашиваемой субсидии свыше 1,0 млн. руб., представляется бизнес-план проекта субъекта малого и среднего предпринимательства.</w:t>
            </w:r>
          </w:p>
        </w:tc>
        <w:tc>
          <w:tcPr>
            <w:tcW w:w="1701" w:type="dxa"/>
          </w:tcPr>
          <w:p w14:paraId="4275F850"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w:t>
            </w:r>
          </w:p>
        </w:tc>
        <w:tc>
          <w:tcPr>
            <w:tcW w:w="1418" w:type="dxa"/>
          </w:tcPr>
          <w:p w14:paraId="42C3F44C"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копия/</w:t>
            </w:r>
          </w:p>
          <w:p w14:paraId="727FDC47" w14:textId="77777777" w:rsidR="00C435F1" w:rsidRPr="008A175A" w:rsidRDefault="00C435F1" w:rsidP="00C435F1">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B32E53" w:rsidRPr="008A175A" w14:paraId="66ACD00D" w14:textId="77777777" w:rsidTr="00710F87">
        <w:tc>
          <w:tcPr>
            <w:tcW w:w="540" w:type="dxa"/>
          </w:tcPr>
          <w:p w14:paraId="6080ECC9" w14:textId="77777777" w:rsidR="00B32E53" w:rsidRPr="004864AA" w:rsidRDefault="00F37BF3" w:rsidP="00281CC7">
            <w:pPr>
              <w:adjustRightInd w:val="0"/>
              <w:jc w:val="center"/>
              <w:rPr>
                <w:color w:val="000000" w:themeColor="text1"/>
                <w:sz w:val="24"/>
                <w:szCs w:val="24"/>
              </w:rPr>
            </w:pPr>
            <w:r>
              <w:rPr>
                <w:color w:val="000000" w:themeColor="text1"/>
                <w:sz w:val="24"/>
                <w:szCs w:val="24"/>
              </w:rPr>
              <w:t>16</w:t>
            </w:r>
          </w:p>
        </w:tc>
        <w:tc>
          <w:tcPr>
            <w:tcW w:w="5805" w:type="dxa"/>
          </w:tcPr>
          <w:p w14:paraId="4D08BCBA" w14:textId="77777777" w:rsidR="00B32E53" w:rsidRPr="00AD7C3A" w:rsidRDefault="00B32E53" w:rsidP="00281CC7">
            <w:pPr>
              <w:adjustRightInd w:val="0"/>
              <w:rPr>
                <w:rFonts w:ascii="Times New Roman" w:hAnsi="Times New Roman"/>
                <w:color w:val="000000" w:themeColor="text1"/>
                <w:sz w:val="24"/>
                <w:szCs w:val="24"/>
              </w:rPr>
            </w:pPr>
            <w:r w:rsidRPr="00AD7C3A">
              <w:rPr>
                <w:rFonts w:ascii="Times New Roman" w:hAnsi="Times New Roman"/>
                <w:color w:val="000000" w:themeColor="text1"/>
                <w:spacing w:val="2"/>
                <w:sz w:val="24"/>
                <w:szCs w:val="24"/>
                <w:shd w:val="clear" w:color="auto" w:fill="FFFFFF"/>
              </w:rPr>
              <w:t>Договор лизинга оборудования со всеми приложениями (спецификация оборудования, график погашения лизинговых платежей)</w:t>
            </w:r>
          </w:p>
        </w:tc>
        <w:tc>
          <w:tcPr>
            <w:tcW w:w="1701" w:type="dxa"/>
          </w:tcPr>
          <w:p w14:paraId="633D0003" w14:textId="77777777" w:rsidR="00B32E53" w:rsidRPr="004864AA" w:rsidRDefault="00B32E53" w:rsidP="00281CC7">
            <w:pPr>
              <w:adjustRightInd w:val="0"/>
              <w:jc w:val="center"/>
              <w:rPr>
                <w:sz w:val="24"/>
                <w:szCs w:val="24"/>
              </w:rPr>
            </w:pPr>
            <w:r w:rsidRPr="004864AA">
              <w:rPr>
                <w:sz w:val="24"/>
                <w:szCs w:val="24"/>
              </w:rPr>
              <w:t>-</w:t>
            </w:r>
          </w:p>
        </w:tc>
        <w:tc>
          <w:tcPr>
            <w:tcW w:w="1418" w:type="dxa"/>
          </w:tcPr>
          <w:p w14:paraId="36366821" w14:textId="77777777" w:rsidR="00B32E53" w:rsidRPr="00AD7C3A" w:rsidRDefault="00B32E53" w:rsidP="00281CC7">
            <w:pPr>
              <w:adjustRightInd w:val="0"/>
              <w:jc w:val="center"/>
              <w:rPr>
                <w:rFonts w:ascii="Times New Roman" w:hAnsi="Times New Roman"/>
                <w:sz w:val="24"/>
                <w:szCs w:val="24"/>
              </w:rPr>
            </w:pPr>
            <w:r w:rsidRPr="00AD7C3A">
              <w:rPr>
                <w:rFonts w:ascii="Times New Roman" w:hAnsi="Times New Roman"/>
                <w:sz w:val="24"/>
                <w:szCs w:val="24"/>
              </w:rPr>
              <w:t>копия/</w:t>
            </w:r>
          </w:p>
          <w:p w14:paraId="60458930" w14:textId="77777777" w:rsidR="00B32E53" w:rsidRPr="00AD7C3A" w:rsidRDefault="00B32E53" w:rsidP="00281CC7">
            <w:pPr>
              <w:adjustRightInd w:val="0"/>
              <w:jc w:val="center"/>
              <w:rPr>
                <w:rFonts w:ascii="Times New Roman" w:hAnsi="Times New Roman"/>
                <w:sz w:val="24"/>
                <w:szCs w:val="24"/>
              </w:rPr>
            </w:pPr>
            <w:r w:rsidRPr="00AD7C3A">
              <w:rPr>
                <w:rFonts w:ascii="Times New Roman" w:hAnsi="Times New Roman"/>
                <w:sz w:val="24"/>
                <w:szCs w:val="24"/>
              </w:rPr>
              <w:t>оригинал</w:t>
            </w:r>
          </w:p>
        </w:tc>
      </w:tr>
      <w:tr w:rsidR="00B32E53" w:rsidRPr="008A175A" w14:paraId="7391CEB7" w14:textId="77777777" w:rsidTr="00710F87">
        <w:tc>
          <w:tcPr>
            <w:tcW w:w="540" w:type="dxa"/>
          </w:tcPr>
          <w:p w14:paraId="0EB665DB" w14:textId="77777777" w:rsidR="00B32E53" w:rsidRPr="004864AA" w:rsidRDefault="00F37BF3" w:rsidP="00281CC7">
            <w:pPr>
              <w:adjustRightInd w:val="0"/>
              <w:jc w:val="center"/>
              <w:rPr>
                <w:color w:val="000000" w:themeColor="text1"/>
                <w:sz w:val="24"/>
                <w:szCs w:val="24"/>
              </w:rPr>
            </w:pPr>
            <w:r>
              <w:rPr>
                <w:color w:val="000000" w:themeColor="text1"/>
                <w:sz w:val="24"/>
                <w:szCs w:val="24"/>
              </w:rPr>
              <w:lastRenderedPageBreak/>
              <w:t>17</w:t>
            </w:r>
          </w:p>
        </w:tc>
        <w:tc>
          <w:tcPr>
            <w:tcW w:w="5805" w:type="dxa"/>
          </w:tcPr>
          <w:p w14:paraId="066E41F4" w14:textId="77777777" w:rsidR="00B32E53" w:rsidRPr="00AD7C3A" w:rsidRDefault="00B32E53" w:rsidP="00281CC7">
            <w:pPr>
              <w:adjustRightInd w:val="0"/>
              <w:jc w:val="both"/>
              <w:rPr>
                <w:rFonts w:ascii="Times New Roman" w:hAnsi="Times New Roman"/>
                <w:color w:val="000000" w:themeColor="text1"/>
                <w:sz w:val="24"/>
                <w:szCs w:val="24"/>
              </w:rPr>
            </w:pPr>
            <w:r w:rsidRPr="00AD7C3A">
              <w:rPr>
                <w:rFonts w:ascii="Times New Roman" w:hAnsi="Times New Roman"/>
                <w:color w:val="000000" w:themeColor="text1"/>
                <w:spacing w:val="2"/>
                <w:sz w:val="24"/>
                <w:szCs w:val="24"/>
                <w:shd w:val="clear" w:color="auto" w:fill="FFFFFF"/>
              </w:rPr>
              <w:t>Платежное поручение о перечислении первого взноса (аванса) на расчетный счет организации, передающей предмет лизинга в лизинг</w:t>
            </w:r>
          </w:p>
        </w:tc>
        <w:tc>
          <w:tcPr>
            <w:tcW w:w="1701" w:type="dxa"/>
          </w:tcPr>
          <w:p w14:paraId="4EE4D461" w14:textId="77777777" w:rsidR="00B32E53" w:rsidRPr="004864AA" w:rsidRDefault="00B32E53" w:rsidP="00281CC7">
            <w:pPr>
              <w:adjustRightInd w:val="0"/>
              <w:jc w:val="center"/>
              <w:rPr>
                <w:sz w:val="24"/>
                <w:szCs w:val="24"/>
              </w:rPr>
            </w:pPr>
            <w:r w:rsidRPr="004864AA">
              <w:rPr>
                <w:sz w:val="24"/>
                <w:szCs w:val="24"/>
              </w:rPr>
              <w:t>-</w:t>
            </w:r>
          </w:p>
        </w:tc>
        <w:tc>
          <w:tcPr>
            <w:tcW w:w="1418" w:type="dxa"/>
          </w:tcPr>
          <w:p w14:paraId="3BB4638E" w14:textId="77777777" w:rsidR="00B32E53" w:rsidRPr="00AD7C3A" w:rsidRDefault="00B32E53" w:rsidP="00281CC7">
            <w:pPr>
              <w:adjustRightInd w:val="0"/>
              <w:jc w:val="center"/>
              <w:rPr>
                <w:rFonts w:ascii="Times New Roman" w:hAnsi="Times New Roman"/>
                <w:sz w:val="24"/>
                <w:szCs w:val="24"/>
              </w:rPr>
            </w:pPr>
            <w:r w:rsidRPr="00AD7C3A">
              <w:rPr>
                <w:rFonts w:ascii="Times New Roman" w:hAnsi="Times New Roman"/>
                <w:sz w:val="24"/>
                <w:szCs w:val="24"/>
              </w:rPr>
              <w:t>копия/</w:t>
            </w:r>
          </w:p>
          <w:p w14:paraId="125C2205" w14:textId="77777777" w:rsidR="00B32E53" w:rsidRPr="00AD7C3A" w:rsidRDefault="00B32E53" w:rsidP="00281CC7">
            <w:pPr>
              <w:adjustRightInd w:val="0"/>
              <w:jc w:val="center"/>
              <w:rPr>
                <w:rFonts w:ascii="Times New Roman" w:hAnsi="Times New Roman"/>
                <w:sz w:val="24"/>
                <w:szCs w:val="24"/>
              </w:rPr>
            </w:pPr>
            <w:r w:rsidRPr="00AD7C3A">
              <w:rPr>
                <w:rFonts w:ascii="Times New Roman" w:hAnsi="Times New Roman"/>
                <w:sz w:val="24"/>
                <w:szCs w:val="24"/>
              </w:rPr>
              <w:t>оригинал</w:t>
            </w:r>
          </w:p>
        </w:tc>
      </w:tr>
      <w:tr w:rsidR="00B32E53" w:rsidRPr="008A175A" w14:paraId="0101FEC0" w14:textId="77777777" w:rsidTr="00710F87">
        <w:tc>
          <w:tcPr>
            <w:tcW w:w="540" w:type="dxa"/>
          </w:tcPr>
          <w:p w14:paraId="3BB42576" w14:textId="77777777" w:rsidR="00B32E53" w:rsidRPr="004864AA" w:rsidRDefault="00B32E53" w:rsidP="00F37BF3">
            <w:pPr>
              <w:adjustRightInd w:val="0"/>
              <w:jc w:val="center"/>
              <w:rPr>
                <w:sz w:val="24"/>
                <w:szCs w:val="24"/>
              </w:rPr>
            </w:pPr>
            <w:r w:rsidRPr="004864AA">
              <w:rPr>
                <w:sz w:val="24"/>
                <w:szCs w:val="24"/>
              </w:rPr>
              <w:t>1</w:t>
            </w:r>
            <w:r w:rsidR="00F37BF3">
              <w:rPr>
                <w:sz w:val="24"/>
                <w:szCs w:val="24"/>
              </w:rPr>
              <w:t>8</w:t>
            </w:r>
          </w:p>
        </w:tc>
        <w:tc>
          <w:tcPr>
            <w:tcW w:w="5805" w:type="dxa"/>
          </w:tcPr>
          <w:p w14:paraId="090DF7C3" w14:textId="77777777" w:rsidR="00B32E53" w:rsidRPr="00AD7C3A" w:rsidRDefault="00B32E53" w:rsidP="00281CC7">
            <w:pPr>
              <w:adjustRightInd w:val="0"/>
              <w:jc w:val="both"/>
              <w:rPr>
                <w:rFonts w:ascii="Times New Roman" w:hAnsi="Times New Roman"/>
                <w:sz w:val="24"/>
                <w:szCs w:val="24"/>
              </w:rPr>
            </w:pPr>
            <w:r w:rsidRPr="00AD7C3A">
              <w:rPr>
                <w:rFonts w:ascii="Times New Roman" w:hAnsi="Times New Roman"/>
                <w:sz w:val="24"/>
                <w:szCs w:val="24"/>
              </w:rPr>
              <w:t>Документы, подтверждающие факт исполнения обязательств по передаче лизингодателем предмета лизинга лизингополучателю (копии актов приема-передачи предмета лизинга)</w:t>
            </w:r>
          </w:p>
        </w:tc>
        <w:tc>
          <w:tcPr>
            <w:tcW w:w="1701" w:type="dxa"/>
          </w:tcPr>
          <w:p w14:paraId="77E6A9C9" w14:textId="77777777" w:rsidR="00B32E53" w:rsidRPr="004864AA" w:rsidRDefault="00B32E53" w:rsidP="00281CC7">
            <w:pPr>
              <w:adjustRightInd w:val="0"/>
              <w:jc w:val="center"/>
              <w:rPr>
                <w:sz w:val="24"/>
                <w:szCs w:val="24"/>
              </w:rPr>
            </w:pPr>
            <w:r w:rsidRPr="004864AA">
              <w:rPr>
                <w:sz w:val="24"/>
                <w:szCs w:val="24"/>
              </w:rPr>
              <w:t>-</w:t>
            </w:r>
          </w:p>
        </w:tc>
        <w:tc>
          <w:tcPr>
            <w:tcW w:w="1418" w:type="dxa"/>
          </w:tcPr>
          <w:p w14:paraId="670C7BD4" w14:textId="77777777" w:rsidR="00B32E53" w:rsidRPr="00AD7C3A" w:rsidRDefault="00B32E53" w:rsidP="00281CC7">
            <w:pPr>
              <w:adjustRightInd w:val="0"/>
              <w:jc w:val="center"/>
              <w:rPr>
                <w:rFonts w:ascii="Times New Roman" w:hAnsi="Times New Roman"/>
                <w:sz w:val="24"/>
                <w:szCs w:val="24"/>
              </w:rPr>
            </w:pPr>
            <w:r w:rsidRPr="00AD7C3A">
              <w:rPr>
                <w:rFonts w:ascii="Times New Roman" w:hAnsi="Times New Roman"/>
                <w:sz w:val="24"/>
                <w:szCs w:val="24"/>
              </w:rPr>
              <w:t>копия/</w:t>
            </w:r>
          </w:p>
          <w:p w14:paraId="64F75EF0" w14:textId="77777777" w:rsidR="00B32E53" w:rsidRPr="00AD7C3A" w:rsidRDefault="00B32E53" w:rsidP="00281CC7">
            <w:pPr>
              <w:adjustRightInd w:val="0"/>
              <w:jc w:val="center"/>
              <w:rPr>
                <w:rFonts w:ascii="Times New Roman" w:hAnsi="Times New Roman"/>
                <w:sz w:val="24"/>
                <w:szCs w:val="24"/>
              </w:rPr>
            </w:pPr>
            <w:r w:rsidRPr="00AD7C3A">
              <w:rPr>
                <w:rFonts w:ascii="Times New Roman" w:hAnsi="Times New Roman"/>
                <w:sz w:val="24"/>
                <w:szCs w:val="24"/>
              </w:rPr>
              <w:t>оригинал</w:t>
            </w:r>
          </w:p>
        </w:tc>
      </w:tr>
      <w:tr w:rsidR="00B32E53" w:rsidRPr="008A175A" w14:paraId="46521703" w14:textId="77777777" w:rsidTr="00710F87">
        <w:tc>
          <w:tcPr>
            <w:tcW w:w="540" w:type="dxa"/>
          </w:tcPr>
          <w:p w14:paraId="4496ABE5" w14:textId="77777777" w:rsidR="00B32E53" w:rsidRPr="004864AA" w:rsidRDefault="00B32E53" w:rsidP="00F37BF3">
            <w:pPr>
              <w:adjustRightInd w:val="0"/>
              <w:jc w:val="center"/>
              <w:rPr>
                <w:sz w:val="24"/>
                <w:szCs w:val="24"/>
              </w:rPr>
            </w:pPr>
            <w:r w:rsidRPr="004864AA">
              <w:rPr>
                <w:sz w:val="24"/>
                <w:szCs w:val="24"/>
              </w:rPr>
              <w:t>1</w:t>
            </w:r>
            <w:r w:rsidR="00F37BF3">
              <w:rPr>
                <w:sz w:val="24"/>
                <w:szCs w:val="24"/>
              </w:rPr>
              <w:t>9</w:t>
            </w:r>
          </w:p>
        </w:tc>
        <w:tc>
          <w:tcPr>
            <w:tcW w:w="5805" w:type="dxa"/>
          </w:tcPr>
          <w:p w14:paraId="634D471C" w14:textId="77777777" w:rsidR="00B32E53" w:rsidRPr="00AD7C3A" w:rsidRDefault="00B32E53" w:rsidP="00281CC7">
            <w:pPr>
              <w:adjustRightInd w:val="0"/>
              <w:rPr>
                <w:rFonts w:ascii="Times New Roman" w:hAnsi="Times New Roman"/>
                <w:sz w:val="24"/>
                <w:szCs w:val="24"/>
              </w:rPr>
            </w:pPr>
            <w:r w:rsidRPr="00AD7C3A">
              <w:rPr>
                <w:rFonts w:ascii="Times New Roman" w:hAnsi="Times New Roman"/>
                <w:sz w:val="24"/>
                <w:szCs w:val="24"/>
              </w:rPr>
              <w:t>Документы, подтверждающие факт исполнения обязательств по уплате первого взноса (аванса) (справка из лизинговой компании об уплате лизинговых платежей)</w:t>
            </w:r>
          </w:p>
        </w:tc>
        <w:tc>
          <w:tcPr>
            <w:tcW w:w="1701" w:type="dxa"/>
          </w:tcPr>
          <w:p w14:paraId="26ADD716" w14:textId="77777777" w:rsidR="00B32E53" w:rsidRPr="00AD7C3A" w:rsidRDefault="00B32E53" w:rsidP="00281CC7">
            <w:pPr>
              <w:adjustRightInd w:val="0"/>
              <w:jc w:val="center"/>
              <w:rPr>
                <w:rFonts w:ascii="Times New Roman" w:hAnsi="Times New Roman"/>
                <w:sz w:val="24"/>
                <w:szCs w:val="24"/>
              </w:rPr>
            </w:pPr>
            <w:r w:rsidRPr="00AD7C3A">
              <w:rPr>
                <w:rFonts w:ascii="Times New Roman" w:hAnsi="Times New Roman"/>
                <w:sz w:val="24"/>
                <w:szCs w:val="24"/>
              </w:rPr>
              <w:t>30 дней</w:t>
            </w:r>
          </w:p>
        </w:tc>
        <w:tc>
          <w:tcPr>
            <w:tcW w:w="1418" w:type="dxa"/>
          </w:tcPr>
          <w:p w14:paraId="76213FA1" w14:textId="77777777" w:rsidR="00B32E53" w:rsidRPr="00AD7C3A" w:rsidRDefault="00B32E53" w:rsidP="00281CC7">
            <w:pPr>
              <w:adjustRightInd w:val="0"/>
              <w:jc w:val="center"/>
              <w:rPr>
                <w:rFonts w:ascii="Times New Roman" w:hAnsi="Times New Roman"/>
                <w:sz w:val="24"/>
                <w:szCs w:val="24"/>
              </w:rPr>
            </w:pPr>
            <w:r w:rsidRPr="00AD7C3A">
              <w:rPr>
                <w:rFonts w:ascii="Times New Roman" w:hAnsi="Times New Roman"/>
                <w:sz w:val="24"/>
                <w:szCs w:val="24"/>
              </w:rPr>
              <w:t>копия/</w:t>
            </w:r>
          </w:p>
          <w:p w14:paraId="7492FF1E" w14:textId="77777777" w:rsidR="00B32E53" w:rsidRPr="00AD7C3A" w:rsidRDefault="00B32E53" w:rsidP="00281CC7">
            <w:pPr>
              <w:adjustRightInd w:val="0"/>
              <w:jc w:val="center"/>
              <w:rPr>
                <w:rFonts w:ascii="Times New Roman" w:hAnsi="Times New Roman"/>
                <w:sz w:val="24"/>
                <w:szCs w:val="24"/>
              </w:rPr>
            </w:pPr>
            <w:r w:rsidRPr="00AD7C3A">
              <w:rPr>
                <w:rFonts w:ascii="Times New Roman" w:hAnsi="Times New Roman"/>
                <w:sz w:val="24"/>
                <w:szCs w:val="24"/>
              </w:rPr>
              <w:t>оригинал</w:t>
            </w:r>
          </w:p>
        </w:tc>
      </w:tr>
      <w:tr w:rsidR="00B32E53" w:rsidRPr="008A175A" w14:paraId="5576A8D5" w14:textId="77777777" w:rsidTr="00710F87">
        <w:tc>
          <w:tcPr>
            <w:tcW w:w="540" w:type="dxa"/>
          </w:tcPr>
          <w:p w14:paraId="5649A455" w14:textId="77777777" w:rsidR="00B32E53" w:rsidRPr="008A175A" w:rsidRDefault="00F37BF3" w:rsidP="00281CC7">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5805" w:type="dxa"/>
          </w:tcPr>
          <w:p w14:paraId="62322D57" w14:textId="77777777" w:rsidR="00B32E53" w:rsidRPr="00C14372" w:rsidRDefault="00B32E53" w:rsidP="00281CC7">
            <w:pPr>
              <w:adjustRightInd w:val="0"/>
              <w:rPr>
                <w:rFonts w:ascii="Times New Roman" w:hAnsi="Times New Roman"/>
                <w:color w:val="000000" w:themeColor="text1"/>
                <w:sz w:val="24"/>
                <w:szCs w:val="24"/>
              </w:rPr>
            </w:pPr>
            <w:r>
              <w:rPr>
                <w:rFonts w:ascii="Times New Roman" w:hAnsi="Times New Roman"/>
                <w:sz w:val="24"/>
                <w:szCs w:val="24"/>
              </w:rPr>
              <w:t xml:space="preserve">Кредитный договор </w:t>
            </w:r>
            <w:r w:rsidRPr="00C14372">
              <w:rPr>
                <w:rFonts w:ascii="Times New Roman" w:hAnsi="Times New Roman"/>
                <w:sz w:val="24"/>
                <w:szCs w:val="24"/>
              </w:rPr>
              <w:t xml:space="preserve">или </w:t>
            </w:r>
            <w:r>
              <w:rPr>
                <w:rFonts w:ascii="Times New Roman" w:hAnsi="Times New Roman"/>
                <w:sz w:val="24"/>
                <w:szCs w:val="24"/>
              </w:rPr>
              <w:t>договор</w:t>
            </w:r>
            <w:r w:rsidRPr="00C14372">
              <w:rPr>
                <w:rFonts w:ascii="Times New Roman" w:hAnsi="Times New Roman"/>
                <w:sz w:val="24"/>
                <w:szCs w:val="24"/>
              </w:rPr>
              <w:t xml:space="preserve"> займа, являющегося действующим на момент подачи заявки</w:t>
            </w:r>
          </w:p>
        </w:tc>
        <w:tc>
          <w:tcPr>
            <w:tcW w:w="1701" w:type="dxa"/>
          </w:tcPr>
          <w:p w14:paraId="3A0241FD" w14:textId="77777777" w:rsidR="00B32E53" w:rsidRPr="008A175A" w:rsidRDefault="00B32E53" w:rsidP="00281CC7">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w:t>
            </w:r>
          </w:p>
        </w:tc>
        <w:tc>
          <w:tcPr>
            <w:tcW w:w="1418" w:type="dxa"/>
          </w:tcPr>
          <w:p w14:paraId="03AA6985" w14:textId="77777777" w:rsidR="00B32E53" w:rsidRPr="008A175A" w:rsidRDefault="00B32E53" w:rsidP="00281CC7">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копия/</w:t>
            </w:r>
          </w:p>
          <w:p w14:paraId="3B9EC84B" w14:textId="77777777" w:rsidR="00B32E53" w:rsidRPr="008A175A" w:rsidRDefault="00B32E53" w:rsidP="00281CC7">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B32E53" w:rsidRPr="008A175A" w14:paraId="030E6357" w14:textId="77777777" w:rsidTr="00710F87">
        <w:tc>
          <w:tcPr>
            <w:tcW w:w="540" w:type="dxa"/>
          </w:tcPr>
          <w:p w14:paraId="4437C713" w14:textId="77777777" w:rsidR="00B32E53" w:rsidRPr="008A175A" w:rsidRDefault="00F37BF3" w:rsidP="00281CC7">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5805" w:type="dxa"/>
          </w:tcPr>
          <w:p w14:paraId="2ADCF99F" w14:textId="77777777" w:rsidR="00B32E53" w:rsidRPr="00FE3ECC" w:rsidRDefault="00B32E53" w:rsidP="00281CC7">
            <w:pPr>
              <w:jc w:val="both"/>
              <w:rPr>
                <w:rFonts w:ascii="Times New Roman" w:hAnsi="Times New Roman"/>
                <w:sz w:val="24"/>
                <w:szCs w:val="24"/>
              </w:rPr>
            </w:pPr>
            <w:r>
              <w:rPr>
                <w:rFonts w:ascii="Times New Roman" w:hAnsi="Times New Roman"/>
                <w:sz w:val="24"/>
                <w:szCs w:val="24"/>
              </w:rPr>
              <w:t>Выписка из ссудного счета и график</w:t>
            </w:r>
            <w:r w:rsidRPr="00FE3ECC">
              <w:rPr>
                <w:rFonts w:ascii="Times New Roman" w:hAnsi="Times New Roman"/>
                <w:sz w:val="24"/>
                <w:szCs w:val="24"/>
              </w:rPr>
              <w:t xml:space="preserve"> погашения кредита (займа), заверенные банком или региональной микрофинансовой организацией, федеральными, региональными институтами ра</w:t>
            </w:r>
            <w:r>
              <w:rPr>
                <w:rFonts w:ascii="Times New Roman" w:hAnsi="Times New Roman"/>
                <w:sz w:val="24"/>
                <w:szCs w:val="24"/>
              </w:rPr>
              <w:t>звития, являющимися кредиторами</w:t>
            </w:r>
            <w:r w:rsidRPr="00FE3ECC">
              <w:rPr>
                <w:rFonts w:ascii="Times New Roman" w:hAnsi="Times New Roman"/>
                <w:sz w:val="24"/>
                <w:szCs w:val="24"/>
              </w:rPr>
              <w:t xml:space="preserve"> </w:t>
            </w:r>
          </w:p>
        </w:tc>
        <w:tc>
          <w:tcPr>
            <w:tcW w:w="1701" w:type="dxa"/>
          </w:tcPr>
          <w:p w14:paraId="7A611ACE" w14:textId="77777777" w:rsidR="00B32E53" w:rsidRPr="008A175A" w:rsidRDefault="00B32E53" w:rsidP="00281CC7">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w:t>
            </w:r>
          </w:p>
        </w:tc>
        <w:tc>
          <w:tcPr>
            <w:tcW w:w="1418" w:type="dxa"/>
          </w:tcPr>
          <w:p w14:paraId="7A4E4D10" w14:textId="77777777" w:rsidR="00B32E53" w:rsidRPr="008A175A" w:rsidRDefault="00B32E53" w:rsidP="00281CC7">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копия/</w:t>
            </w:r>
          </w:p>
          <w:p w14:paraId="28EF654F" w14:textId="77777777" w:rsidR="00B32E53" w:rsidRPr="008A175A" w:rsidRDefault="00B32E53" w:rsidP="00281CC7">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r w:rsidR="00B32E53" w:rsidRPr="008A175A" w14:paraId="4AA2E0C1" w14:textId="77777777" w:rsidTr="00710F87">
        <w:tc>
          <w:tcPr>
            <w:tcW w:w="540" w:type="dxa"/>
          </w:tcPr>
          <w:p w14:paraId="5A05B9B3" w14:textId="77777777" w:rsidR="00B32E53" w:rsidRPr="008A175A" w:rsidRDefault="00F37BF3" w:rsidP="00281CC7">
            <w:pPr>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5805" w:type="dxa"/>
          </w:tcPr>
          <w:p w14:paraId="28B1F19B" w14:textId="77777777" w:rsidR="00B32E53" w:rsidRPr="00FE3ECC" w:rsidRDefault="00B32E53" w:rsidP="00281CC7">
            <w:pPr>
              <w:adjustRightInd w:val="0"/>
              <w:rPr>
                <w:rFonts w:ascii="Times New Roman" w:hAnsi="Times New Roman"/>
                <w:color w:val="000000" w:themeColor="text1"/>
                <w:sz w:val="24"/>
                <w:szCs w:val="24"/>
              </w:rPr>
            </w:pPr>
            <w:r>
              <w:rPr>
                <w:rFonts w:ascii="Times New Roman" w:hAnsi="Times New Roman"/>
                <w:sz w:val="24"/>
                <w:szCs w:val="24"/>
              </w:rPr>
              <w:t>Д</w:t>
            </w:r>
            <w:r w:rsidRPr="00FE3ECC">
              <w:rPr>
                <w:rFonts w:ascii="Times New Roman" w:hAnsi="Times New Roman"/>
                <w:sz w:val="24"/>
                <w:szCs w:val="24"/>
              </w:rPr>
              <w:t>окумент</w:t>
            </w:r>
            <w:r>
              <w:rPr>
                <w:rFonts w:ascii="Times New Roman" w:hAnsi="Times New Roman"/>
                <w:sz w:val="24"/>
                <w:szCs w:val="24"/>
              </w:rPr>
              <w:t>ы</w:t>
            </w:r>
            <w:r w:rsidRPr="00FE3ECC">
              <w:rPr>
                <w:rFonts w:ascii="Times New Roman" w:hAnsi="Times New Roman"/>
                <w:sz w:val="24"/>
                <w:szCs w:val="24"/>
              </w:rPr>
              <w:t>, подтверждающие осуществление расходов по уплате субъектом малого или среднего предпринимательства процентов по кредиту (займу) и погашение кредита (займа) (платежные поручения, инкассовые поручения, платежные требования, платежные ордера и прочие документы)</w:t>
            </w:r>
          </w:p>
        </w:tc>
        <w:tc>
          <w:tcPr>
            <w:tcW w:w="1701" w:type="dxa"/>
          </w:tcPr>
          <w:p w14:paraId="4D8E8F2A" w14:textId="77777777" w:rsidR="00B32E53" w:rsidRPr="008A175A" w:rsidRDefault="00B32E53" w:rsidP="00281CC7">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w:t>
            </w:r>
          </w:p>
        </w:tc>
        <w:tc>
          <w:tcPr>
            <w:tcW w:w="1418" w:type="dxa"/>
          </w:tcPr>
          <w:p w14:paraId="71171F83" w14:textId="77777777" w:rsidR="00B32E53" w:rsidRPr="008A175A" w:rsidRDefault="00B32E53" w:rsidP="00281CC7">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копия/</w:t>
            </w:r>
          </w:p>
          <w:p w14:paraId="1F20DBF4" w14:textId="77777777" w:rsidR="00B32E53" w:rsidRPr="008A175A" w:rsidRDefault="00B32E53" w:rsidP="00281CC7">
            <w:pPr>
              <w:adjustRightInd w:val="0"/>
              <w:jc w:val="center"/>
              <w:rPr>
                <w:rFonts w:ascii="Times New Roman" w:hAnsi="Times New Roman"/>
                <w:color w:val="000000" w:themeColor="text1"/>
                <w:sz w:val="24"/>
                <w:szCs w:val="24"/>
              </w:rPr>
            </w:pPr>
            <w:r w:rsidRPr="008A175A">
              <w:rPr>
                <w:rFonts w:ascii="Times New Roman" w:hAnsi="Times New Roman"/>
                <w:color w:val="000000" w:themeColor="text1"/>
                <w:sz w:val="24"/>
                <w:szCs w:val="24"/>
              </w:rPr>
              <w:t>оригинал</w:t>
            </w:r>
          </w:p>
        </w:tc>
      </w:tr>
    </w:tbl>
    <w:p w14:paraId="65952008" w14:textId="77777777" w:rsidR="00C435F1" w:rsidRPr="004146A5" w:rsidRDefault="00C435F1" w:rsidP="00C435F1">
      <w:pPr>
        <w:widowControl/>
        <w:autoSpaceDE/>
        <w:autoSpaceDN/>
        <w:rPr>
          <w:color w:val="000000" w:themeColor="text1"/>
          <w:sz w:val="18"/>
          <w:szCs w:val="18"/>
        </w:rPr>
      </w:pPr>
      <w:r w:rsidRPr="004146A5">
        <w:rPr>
          <w:color w:val="000000" w:themeColor="text1"/>
          <w:sz w:val="18"/>
          <w:szCs w:val="18"/>
        </w:rPr>
        <w:t>* Документы самостоятельно запрашиваются уполномоченным специалистом администрации в соответствующих органах, в случае если заявитель не представил указанные документы по собственной инициативе.</w:t>
      </w:r>
    </w:p>
    <w:p w14:paraId="24FABD88" w14:textId="77777777" w:rsidR="008B62DB" w:rsidRPr="004146A5" w:rsidRDefault="00C435F1" w:rsidP="004146A5">
      <w:pPr>
        <w:widowControl/>
        <w:adjustRightInd w:val="0"/>
        <w:jc w:val="both"/>
        <w:rPr>
          <w:color w:val="000000" w:themeColor="text1"/>
          <w:sz w:val="18"/>
          <w:szCs w:val="18"/>
          <w:lang w:eastAsia="en-US"/>
        </w:rPr>
      </w:pPr>
      <w:r w:rsidRPr="004146A5">
        <w:rPr>
          <w:color w:val="000000" w:themeColor="text1"/>
          <w:sz w:val="18"/>
          <w:szCs w:val="18"/>
          <w:lang w:eastAsia="en-US"/>
        </w:rPr>
        <w:t>**Для субъектов малого предпринимательства с даты регистрации, которых до момента подачи заявка прошло менее 1 года предоставляют документы за весь период осуществления деятельности со дня их регистрации.</w:t>
      </w:r>
      <w:bookmarkStart w:id="5" w:name="Приложение3"/>
    </w:p>
    <w:p w14:paraId="4245D017" w14:textId="77777777" w:rsidR="00671322" w:rsidRDefault="00671322" w:rsidP="00C64EAB">
      <w:pPr>
        <w:adjustRightInd w:val="0"/>
        <w:ind w:left="4820"/>
        <w:jc w:val="right"/>
        <w:outlineLvl w:val="2"/>
        <w:rPr>
          <w:color w:val="000000"/>
          <w:sz w:val="24"/>
          <w:szCs w:val="24"/>
        </w:rPr>
      </w:pPr>
    </w:p>
    <w:p w14:paraId="0B4CD95A" w14:textId="77777777" w:rsidR="00513D1B" w:rsidRDefault="00513D1B" w:rsidP="00C64EAB">
      <w:pPr>
        <w:adjustRightInd w:val="0"/>
        <w:ind w:left="4820"/>
        <w:jc w:val="right"/>
        <w:outlineLvl w:val="2"/>
        <w:rPr>
          <w:color w:val="000000"/>
          <w:sz w:val="24"/>
          <w:szCs w:val="24"/>
        </w:rPr>
      </w:pPr>
    </w:p>
    <w:p w14:paraId="1E3B00C1" w14:textId="77777777" w:rsidR="00513D1B" w:rsidRDefault="00513D1B" w:rsidP="00C64EAB">
      <w:pPr>
        <w:adjustRightInd w:val="0"/>
        <w:ind w:left="4820"/>
        <w:jc w:val="right"/>
        <w:outlineLvl w:val="2"/>
        <w:rPr>
          <w:color w:val="000000"/>
          <w:sz w:val="24"/>
          <w:szCs w:val="24"/>
        </w:rPr>
      </w:pPr>
    </w:p>
    <w:p w14:paraId="5898A249" w14:textId="77777777" w:rsidR="00513D1B" w:rsidRDefault="00513D1B" w:rsidP="00C64EAB">
      <w:pPr>
        <w:adjustRightInd w:val="0"/>
        <w:ind w:left="4820"/>
        <w:jc w:val="right"/>
        <w:outlineLvl w:val="2"/>
        <w:rPr>
          <w:color w:val="000000"/>
          <w:sz w:val="24"/>
          <w:szCs w:val="24"/>
        </w:rPr>
      </w:pPr>
    </w:p>
    <w:p w14:paraId="7296B0DE" w14:textId="77777777" w:rsidR="00DE5425" w:rsidRDefault="00DE5425" w:rsidP="00C64EAB">
      <w:pPr>
        <w:adjustRightInd w:val="0"/>
        <w:ind w:left="4820"/>
        <w:jc w:val="right"/>
        <w:outlineLvl w:val="2"/>
        <w:rPr>
          <w:color w:val="000000"/>
          <w:sz w:val="24"/>
          <w:szCs w:val="24"/>
        </w:rPr>
      </w:pPr>
    </w:p>
    <w:p w14:paraId="1A0C3980" w14:textId="77777777" w:rsidR="00DE5425" w:rsidRDefault="00DE5425" w:rsidP="00C64EAB">
      <w:pPr>
        <w:adjustRightInd w:val="0"/>
        <w:ind w:left="4820"/>
        <w:jc w:val="right"/>
        <w:outlineLvl w:val="2"/>
        <w:rPr>
          <w:color w:val="000000"/>
          <w:sz w:val="24"/>
          <w:szCs w:val="24"/>
        </w:rPr>
      </w:pPr>
    </w:p>
    <w:p w14:paraId="620698EC" w14:textId="77777777" w:rsidR="00DE5425" w:rsidRDefault="00DE5425" w:rsidP="00C64EAB">
      <w:pPr>
        <w:adjustRightInd w:val="0"/>
        <w:ind w:left="4820"/>
        <w:jc w:val="right"/>
        <w:outlineLvl w:val="2"/>
        <w:rPr>
          <w:color w:val="000000"/>
          <w:sz w:val="24"/>
          <w:szCs w:val="24"/>
        </w:rPr>
      </w:pPr>
    </w:p>
    <w:p w14:paraId="32258321" w14:textId="77777777" w:rsidR="00DE5425" w:rsidRDefault="00DE5425" w:rsidP="00C64EAB">
      <w:pPr>
        <w:adjustRightInd w:val="0"/>
        <w:ind w:left="4820"/>
        <w:jc w:val="right"/>
        <w:outlineLvl w:val="2"/>
        <w:rPr>
          <w:color w:val="000000"/>
          <w:sz w:val="24"/>
          <w:szCs w:val="24"/>
        </w:rPr>
      </w:pPr>
    </w:p>
    <w:p w14:paraId="64246A51" w14:textId="77777777" w:rsidR="00DE5425" w:rsidRDefault="00DE5425" w:rsidP="00C64EAB">
      <w:pPr>
        <w:adjustRightInd w:val="0"/>
        <w:ind w:left="4820"/>
        <w:jc w:val="right"/>
        <w:outlineLvl w:val="2"/>
        <w:rPr>
          <w:color w:val="000000"/>
          <w:sz w:val="24"/>
          <w:szCs w:val="24"/>
        </w:rPr>
      </w:pPr>
    </w:p>
    <w:p w14:paraId="640FA3C1" w14:textId="77777777" w:rsidR="00DE5425" w:rsidRDefault="00DE5425" w:rsidP="00C64EAB">
      <w:pPr>
        <w:adjustRightInd w:val="0"/>
        <w:ind w:left="4820"/>
        <w:jc w:val="right"/>
        <w:outlineLvl w:val="2"/>
        <w:rPr>
          <w:color w:val="000000"/>
          <w:sz w:val="24"/>
          <w:szCs w:val="24"/>
        </w:rPr>
      </w:pPr>
    </w:p>
    <w:p w14:paraId="470A0665" w14:textId="77777777" w:rsidR="00DE5425" w:rsidRDefault="00DE5425" w:rsidP="00C64EAB">
      <w:pPr>
        <w:adjustRightInd w:val="0"/>
        <w:ind w:left="4820"/>
        <w:jc w:val="right"/>
        <w:outlineLvl w:val="2"/>
        <w:rPr>
          <w:color w:val="000000"/>
          <w:sz w:val="24"/>
          <w:szCs w:val="24"/>
        </w:rPr>
      </w:pPr>
    </w:p>
    <w:p w14:paraId="66A41E04" w14:textId="77777777" w:rsidR="00DE5425" w:rsidRDefault="00DE5425" w:rsidP="00C64EAB">
      <w:pPr>
        <w:adjustRightInd w:val="0"/>
        <w:ind w:left="4820"/>
        <w:jc w:val="right"/>
        <w:outlineLvl w:val="2"/>
        <w:rPr>
          <w:color w:val="000000"/>
          <w:sz w:val="24"/>
          <w:szCs w:val="24"/>
        </w:rPr>
      </w:pPr>
    </w:p>
    <w:p w14:paraId="41206AAD" w14:textId="77777777" w:rsidR="00DE5425" w:rsidRDefault="00DE5425" w:rsidP="00C64EAB">
      <w:pPr>
        <w:adjustRightInd w:val="0"/>
        <w:ind w:left="4820"/>
        <w:jc w:val="right"/>
        <w:outlineLvl w:val="2"/>
        <w:rPr>
          <w:color w:val="000000"/>
          <w:sz w:val="24"/>
          <w:szCs w:val="24"/>
        </w:rPr>
      </w:pPr>
    </w:p>
    <w:p w14:paraId="13A945EB" w14:textId="77777777" w:rsidR="00DE5425" w:rsidRDefault="00DE5425" w:rsidP="00C64EAB">
      <w:pPr>
        <w:adjustRightInd w:val="0"/>
        <w:ind w:left="4820"/>
        <w:jc w:val="right"/>
        <w:outlineLvl w:val="2"/>
        <w:rPr>
          <w:color w:val="000000"/>
          <w:sz w:val="24"/>
          <w:szCs w:val="24"/>
        </w:rPr>
      </w:pPr>
    </w:p>
    <w:p w14:paraId="5FEBFE65" w14:textId="77777777" w:rsidR="00DE5425" w:rsidRDefault="00DE5425" w:rsidP="00C64EAB">
      <w:pPr>
        <w:adjustRightInd w:val="0"/>
        <w:ind w:left="4820"/>
        <w:jc w:val="right"/>
        <w:outlineLvl w:val="2"/>
        <w:rPr>
          <w:color w:val="000000"/>
          <w:sz w:val="24"/>
          <w:szCs w:val="24"/>
        </w:rPr>
      </w:pPr>
    </w:p>
    <w:p w14:paraId="7B8B411A" w14:textId="77777777" w:rsidR="00DE5425" w:rsidRDefault="00DE5425" w:rsidP="00C64EAB">
      <w:pPr>
        <w:adjustRightInd w:val="0"/>
        <w:ind w:left="4820"/>
        <w:jc w:val="right"/>
        <w:outlineLvl w:val="2"/>
        <w:rPr>
          <w:color w:val="000000"/>
          <w:sz w:val="24"/>
          <w:szCs w:val="24"/>
        </w:rPr>
      </w:pPr>
    </w:p>
    <w:p w14:paraId="284D8F89" w14:textId="77777777" w:rsidR="00DE5425" w:rsidRDefault="00DE5425" w:rsidP="00C64EAB">
      <w:pPr>
        <w:adjustRightInd w:val="0"/>
        <w:ind w:left="4820"/>
        <w:jc w:val="right"/>
        <w:outlineLvl w:val="2"/>
        <w:rPr>
          <w:color w:val="000000"/>
          <w:sz w:val="24"/>
          <w:szCs w:val="24"/>
        </w:rPr>
      </w:pPr>
    </w:p>
    <w:p w14:paraId="428855CF" w14:textId="77777777" w:rsidR="00DE5425" w:rsidRDefault="00DE5425" w:rsidP="00C64EAB">
      <w:pPr>
        <w:adjustRightInd w:val="0"/>
        <w:ind w:left="4820"/>
        <w:jc w:val="right"/>
        <w:outlineLvl w:val="2"/>
        <w:rPr>
          <w:color w:val="000000"/>
          <w:sz w:val="24"/>
          <w:szCs w:val="24"/>
        </w:rPr>
      </w:pPr>
    </w:p>
    <w:p w14:paraId="0350B447" w14:textId="77777777" w:rsidR="00DE5425" w:rsidRDefault="00DE5425" w:rsidP="00C64EAB">
      <w:pPr>
        <w:adjustRightInd w:val="0"/>
        <w:ind w:left="4820"/>
        <w:jc w:val="right"/>
        <w:outlineLvl w:val="2"/>
        <w:rPr>
          <w:color w:val="000000"/>
          <w:sz w:val="24"/>
          <w:szCs w:val="24"/>
        </w:rPr>
      </w:pPr>
    </w:p>
    <w:p w14:paraId="4A20C59C" w14:textId="77777777" w:rsidR="00DE5425" w:rsidRDefault="00DE5425" w:rsidP="00C64EAB">
      <w:pPr>
        <w:adjustRightInd w:val="0"/>
        <w:ind w:left="4820"/>
        <w:jc w:val="right"/>
        <w:outlineLvl w:val="2"/>
        <w:rPr>
          <w:color w:val="000000"/>
          <w:sz w:val="24"/>
          <w:szCs w:val="24"/>
        </w:rPr>
      </w:pPr>
    </w:p>
    <w:p w14:paraId="6649C5E4" w14:textId="77777777" w:rsidR="00DE5425" w:rsidRDefault="00DE5425" w:rsidP="00C64EAB">
      <w:pPr>
        <w:adjustRightInd w:val="0"/>
        <w:ind w:left="4820"/>
        <w:jc w:val="right"/>
        <w:outlineLvl w:val="2"/>
        <w:rPr>
          <w:color w:val="000000"/>
          <w:sz w:val="24"/>
          <w:szCs w:val="24"/>
        </w:rPr>
      </w:pPr>
    </w:p>
    <w:p w14:paraId="3739B2F7" w14:textId="77777777" w:rsidR="00DE5425" w:rsidRDefault="00DE5425" w:rsidP="00C64EAB">
      <w:pPr>
        <w:adjustRightInd w:val="0"/>
        <w:ind w:left="4820"/>
        <w:jc w:val="right"/>
        <w:outlineLvl w:val="2"/>
        <w:rPr>
          <w:color w:val="000000"/>
          <w:sz w:val="24"/>
          <w:szCs w:val="24"/>
        </w:rPr>
      </w:pPr>
    </w:p>
    <w:p w14:paraId="3B93803A" w14:textId="77777777" w:rsidR="00F37A5F" w:rsidRDefault="00F37A5F" w:rsidP="00C64EAB">
      <w:pPr>
        <w:adjustRightInd w:val="0"/>
        <w:ind w:left="4820"/>
        <w:jc w:val="right"/>
        <w:outlineLvl w:val="2"/>
        <w:rPr>
          <w:color w:val="000000"/>
          <w:sz w:val="24"/>
          <w:szCs w:val="24"/>
        </w:rPr>
      </w:pPr>
    </w:p>
    <w:p w14:paraId="24AB0A63" w14:textId="77777777" w:rsidR="00C64EAB" w:rsidRPr="00C64EAB" w:rsidRDefault="00C64EAB" w:rsidP="00C64EAB">
      <w:pPr>
        <w:adjustRightInd w:val="0"/>
        <w:ind w:left="4820"/>
        <w:jc w:val="right"/>
        <w:outlineLvl w:val="2"/>
        <w:rPr>
          <w:color w:val="000000"/>
          <w:sz w:val="24"/>
          <w:szCs w:val="24"/>
        </w:rPr>
      </w:pPr>
      <w:r w:rsidRPr="00C64EAB">
        <w:rPr>
          <w:color w:val="000000"/>
          <w:sz w:val="24"/>
          <w:szCs w:val="24"/>
        </w:rPr>
        <w:lastRenderedPageBreak/>
        <w:t>Приложение №</w:t>
      </w:r>
      <w:r w:rsidR="00C031A4">
        <w:rPr>
          <w:color w:val="000000"/>
          <w:sz w:val="24"/>
          <w:szCs w:val="24"/>
        </w:rPr>
        <w:t xml:space="preserve"> </w:t>
      </w:r>
      <w:r w:rsidRPr="00C64EAB">
        <w:rPr>
          <w:color w:val="000000"/>
          <w:sz w:val="24"/>
          <w:szCs w:val="24"/>
        </w:rPr>
        <w:t>3</w:t>
      </w:r>
    </w:p>
    <w:p w14:paraId="50BA3F39" w14:textId="77777777" w:rsidR="00C64EAB" w:rsidRPr="00C64EAB" w:rsidRDefault="00C64EAB" w:rsidP="00C64EAB">
      <w:pPr>
        <w:adjustRightInd w:val="0"/>
        <w:ind w:left="4820"/>
        <w:jc w:val="right"/>
        <w:rPr>
          <w:bCs/>
          <w:color w:val="000000"/>
          <w:sz w:val="24"/>
          <w:szCs w:val="24"/>
        </w:rPr>
      </w:pPr>
      <w:r w:rsidRPr="00C64EAB">
        <w:rPr>
          <w:color w:val="000000"/>
          <w:sz w:val="24"/>
          <w:szCs w:val="24"/>
        </w:rPr>
        <w:t>к Порядку 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14183D95" w14:textId="77777777" w:rsidR="00C64EAB" w:rsidRPr="00C64EAB" w:rsidRDefault="00C64EAB" w:rsidP="00C64EAB">
      <w:pPr>
        <w:adjustRightInd w:val="0"/>
        <w:ind w:left="4820"/>
        <w:jc w:val="right"/>
        <w:rPr>
          <w:bCs/>
          <w:color w:val="000000"/>
          <w:sz w:val="24"/>
          <w:szCs w:val="24"/>
        </w:rPr>
      </w:pPr>
    </w:p>
    <w:p w14:paraId="00FF48BC" w14:textId="77777777" w:rsidR="00C64EAB" w:rsidRPr="00C64EAB" w:rsidRDefault="00542269" w:rsidP="00C64EAB">
      <w:pPr>
        <w:adjustRightInd w:val="0"/>
        <w:ind w:left="4820"/>
        <w:jc w:val="right"/>
        <w:rPr>
          <w:bCs/>
          <w:color w:val="000000"/>
          <w:sz w:val="24"/>
          <w:szCs w:val="24"/>
        </w:rPr>
      </w:pPr>
      <w:r>
        <w:rPr>
          <w:bCs/>
          <w:color w:val="000000"/>
          <w:sz w:val="24"/>
          <w:szCs w:val="24"/>
        </w:rPr>
        <w:t>Г</w:t>
      </w:r>
      <w:r w:rsidR="00C64EAB" w:rsidRPr="00C64EAB">
        <w:rPr>
          <w:bCs/>
          <w:color w:val="000000"/>
          <w:sz w:val="24"/>
          <w:szCs w:val="24"/>
        </w:rPr>
        <w:t>лаве Манского района</w:t>
      </w:r>
    </w:p>
    <w:p w14:paraId="5C961256" w14:textId="77777777" w:rsidR="00C64EAB" w:rsidRPr="00C64EAB" w:rsidRDefault="00C64EAB" w:rsidP="00C64EAB">
      <w:pPr>
        <w:adjustRightInd w:val="0"/>
        <w:ind w:left="4820"/>
        <w:jc w:val="right"/>
        <w:rPr>
          <w:color w:val="000000"/>
          <w:sz w:val="24"/>
          <w:szCs w:val="24"/>
        </w:rPr>
      </w:pPr>
    </w:p>
    <w:p w14:paraId="044A565F" w14:textId="77777777" w:rsidR="00C64EAB" w:rsidRPr="00C64EAB" w:rsidRDefault="00C64EAB" w:rsidP="00C64EAB">
      <w:pPr>
        <w:adjustRightInd w:val="0"/>
        <w:jc w:val="right"/>
        <w:rPr>
          <w:color w:val="000000"/>
          <w:sz w:val="24"/>
          <w:szCs w:val="24"/>
        </w:rPr>
      </w:pPr>
    </w:p>
    <w:p w14:paraId="32E03362" w14:textId="77777777" w:rsidR="00C64EAB" w:rsidRPr="00C64EAB" w:rsidRDefault="00C64EAB" w:rsidP="00C64EAB">
      <w:pPr>
        <w:widowControl/>
        <w:adjustRightInd w:val="0"/>
        <w:jc w:val="center"/>
        <w:rPr>
          <w:color w:val="000000"/>
          <w:sz w:val="24"/>
          <w:szCs w:val="24"/>
        </w:rPr>
      </w:pPr>
      <w:r w:rsidRPr="00C64EAB">
        <w:rPr>
          <w:color w:val="000000"/>
          <w:sz w:val="24"/>
          <w:szCs w:val="24"/>
        </w:rPr>
        <w:t xml:space="preserve">Заявление о предоставлении субсидии </w:t>
      </w:r>
    </w:p>
    <w:p w14:paraId="5E200B45" w14:textId="77777777" w:rsidR="00C64EAB" w:rsidRPr="00C64EAB" w:rsidRDefault="00C64EAB" w:rsidP="00C64EAB">
      <w:pPr>
        <w:widowControl/>
        <w:adjustRightInd w:val="0"/>
        <w:jc w:val="center"/>
        <w:rPr>
          <w:bCs/>
          <w:color w:val="000000"/>
          <w:sz w:val="24"/>
          <w:szCs w:val="24"/>
        </w:rPr>
      </w:pPr>
    </w:p>
    <w:p w14:paraId="0E5D39A6" w14:textId="77777777" w:rsidR="00C64EAB" w:rsidRPr="00C64EAB" w:rsidRDefault="00C64EAB" w:rsidP="00C64EAB">
      <w:pPr>
        <w:adjustRightInd w:val="0"/>
        <w:rPr>
          <w:color w:val="000000"/>
          <w:sz w:val="24"/>
          <w:szCs w:val="24"/>
        </w:rPr>
      </w:pPr>
      <w:r w:rsidRPr="00C64EAB">
        <w:rPr>
          <w:color w:val="000000"/>
          <w:sz w:val="24"/>
          <w:szCs w:val="24"/>
        </w:rPr>
        <w:t>«____» ______________ 20__ г.</w:t>
      </w:r>
    </w:p>
    <w:p w14:paraId="29795824" w14:textId="77777777" w:rsidR="00C64EAB" w:rsidRPr="00C64EAB" w:rsidRDefault="00C64EAB" w:rsidP="00C64EAB">
      <w:pPr>
        <w:adjustRightInd w:val="0"/>
        <w:rPr>
          <w:color w:val="000000"/>
          <w:sz w:val="24"/>
          <w:szCs w:val="24"/>
        </w:rPr>
      </w:pPr>
    </w:p>
    <w:p w14:paraId="2F3737D1" w14:textId="77777777" w:rsidR="00C64EAB" w:rsidRPr="00C64EAB" w:rsidRDefault="00C64EAB" w:rsidP="00C64EAB">
      <w:pPr>
        <w:adjustRightInd w:val="0"/>
        <w:rPr>
          <w:color w:val="000000"/>
          <w:sz w:val="24"/>
          <w:szCs w:val="24"/>
        </w:rPr>
      </w:pPr>
      <w:r w:rsidRPr="00C64EAB">
        <w:rPr>
          <w:color w:val="000000"/>
          <w:sz w:val="24"/>
          <w:szCs w:val="24"/>
        </w:rPr>
        <w:t>Прошу предоставить финансовую поддержку в форме субсидии:</w:t>
      </w:r>
    </w:p>
    <w:p w14:paraId="7465257D" w14:textId="77777777" w:rsidR="00C64EAB" w:rsidRPr="00C64EAB" w:rsidRDefault="00C64EAB" w:rsidP="00C64EAB">
      <w:pPr>
        <w:adjustRightInd w:val="0"/>
        <w:rPr>
          <w:color w:val="000000"/>
          <w:sz w:val="24"/>
          <w:szCs w:val="24"/>
        </w:rPr>
      </w:pPr>
      <w:r w:rsidRPr="00C64EAB">
        <w:rPr>
          <w:color w:val="000000"/>
          <w:sz w:val="24"/>
          <w:szCs w:val="24"/>
        </w:rPr>
        <w:t>_____________________________________________________________________________</w:t>
      </w:r>
    </w:p>
    <w:p w14:paraId="675C2112" w14:textId="77777777" w:rsidR="00C64EAB" w:rsidRPr="00C64EAB" w:rsidRDefault="00C64EAB" w:rsidP="00C64EAB">
      <w:pPr>
        <w:adjustRightInd w:val="0"/>
        <w:jc w:val="center"/>
        <w:rPr>
          <w:color w:val="000000"/>
          <w:sz w:val="24"/>
          <w:szCs w:val="24"/>
        </w:rPr>
      </w:pPr>
      <w:r w:rsidRPr="00C64EAB">
        <w:rPr>
          <w:color w:val="000000"/>
          <w:sz w:val="24"/>
          <w:szCs w:val="24"/>
        </w:rPr>
        <w:t>(полное наименование заявителя)</w:t>
      </w:r>
    </w:p>
    <w:p w14:paraId="546DA8B2" w14:textId="77777777" w:rsidR="00C64EAB" w:rsidRPr="00C64EAB" w:rsidRDefault="00C64EAB" w:rsidP="00C64EAB">
      <w:pPr>
        <w:adjustRightInd w:val="0"/>
        <w:jc w:val="both"/>
        <w:rPr>
          <w:color w:val="000000"/>
          <w:sz w:val="24"/>
          <w:szCs w:val="24"/>
        </w:rPr>
      </w:pPr>
      <w:r w:rsidRPr="00C64EAB">
        <w:rPr>
          <w:color w:val="000000"/>
          <w:sz w:val="24"/>
          <w:szCs w:val="24"/>
        </w:rPr>
        <w:t>1.Информация о заявителе:</w:t>
      </w:r>
    </w:p>
    <w:p w14:paraId="0DEDA9DB" w14:textId="77777777" w:rsidR="00C64EAB" w:rsidRPr="00C64EAB" w:rsidRDefault="00C64EAB" w:rsidP="00C64EAB">
      <w:pPr>
        <w:adjustRightInd w:val="0"/>
        <w:jc w:val="both"/>
        <w:rPr>
          <w:color w:val="000000"/>
          <w:sz w:val="24"/>
          <w:szCs w:val="24"/>
        </w:rPr>
      </w:pPr>
      <w:r w:rsidRPr="00C64EAB">
        <w:rPr>
          <w:color w:val="000000"/>
          <w:sz w:val="24"/>
          <w:szCs w:val="24"/>
        </w:rPr>
        <w:t>Юридический адрес: ___________________________________________________________</w:t>
      </w:r>
    </w:p>
    <w:p w14:paraId="7199ED54" w14:textId="77777777" w:rsidR="00C64EAB" w:rsidRPr="00C64EAB" w:rsidRDefault="00C64EAB" w:rsidP="00C64EAB">
      <w:pPr>
        <w:adjustRightInd w:val="0"/>
        <w:jc w:val="both"/>
        <w:rPr>
          <w:color w:val="000000"/>
          <w:sz w:val="24"/>
          <w:szCs w:val="24"/>
        </w:rPr>
      </w:pPr>
      <w:r w:rsidRPr="00C64EAB">
        <w:rPr>
          <w:color w:val="000000"/>
          <w:sz w:val="24"/>
          <w:szCs w:val="24"/>
        </w:rPr>
        <w:t>Фактический адрес: ____________________________________________________________</w:t>
      </w:r>
    </w:p>
    <w:p w14:paraId="3932A740" w14:textId="77777777" w:rsidR="00C64EAB" w:rsidRPr="00C64EAB" w:rsidRDefault="00C64EAB" w:rsidP="00C64EAB">
      <w:pPr>
        <w:adjustRightInd w:val="0"/>
        <w:jc w:val="both"/>
        <w:rPr>
          <w:color w:val="000000"/>
          <w:sz w:val="24"/>
          <w:szCs w:val="24"/>
        </w:rPr>
      </w:pPr>
      <w:r w:rsidRPr="00C64EAB">
        <w:rPr>
          <w:color w:val="000000"/>
          <w:sz w:val="24"/>
          <w:szCs w:val="24"/>
        </w:rPr>
        <w:t>_____________________________________________________________________________</w:t>
      </w:r>
    </w:p>
    <w:p w14:paraId="67472647" w14:textId="77777777" w:rsidR="00C64EAB" w:rsidRPr="00C64EAB" w:rsidRDefault="00C64EAB" w:rsidP="00C64EAB">
      <w:pPr>
        <w:adjustRightInd w:val="0"/>
        <w:jc w:val="both"/>
        <w:rPr>
          <w:color w:val="000000"/>
          <w:sz w:val="24"/>
          <w:szCs w:val="24"/>
        </w:rPr>
      </w:pPr>
      <w:r w:rsidRPr="00C64EAB">
        <w:rPr>
          <w:color w:val="000000"/>
          <w:sz w:val="24"/>
          <w:szCs w:val="24"/>
        </w:rPr>
        <w:t>Телефон, факс, e-mail: __________________________________________________________</w:t>
      </w:r>
    </w:p>
    <w:p w14:paraId="2F945E71" w14:textId="77777777" w:rsidR="00C64EAB" w:rsidRPr="00C64EAB" w:rsidRDefault="00C64EAB" w:rsidP="00C64EAB">
      <w:pPr>
        <w:adjustRightInd w:val="0"/>
        <w:jc w:val="both"/>
        <w:rPr>
          <w:color w:val="000000"/>
          <w:sz w:val="24"/>
          <w:szCs w:val="24"/>
        </w:rPr>
      </w:pPr>
      <w:r w:rsidRPr="00C64EAB">
        <w:rPr>
          <w:color w:val="000000"/>
          <w:sz w:val="24"/>
          <w:szCs w:val="24"/>
        </w:rPr>
        <w:t>ИНН/КПП: ___________________________</w:t>
      </w:r>
    </w:p>
    <w:p w14:paraId="69F7D70F" w14:textId="77777777" w:rsidR="00C64EAB" w:rsidRPr="00C64EAB" w:rsidRDefault="00C64EAB" w:rsidP="00C64EAB">
      <w:pPr>
        <w:adjustRightInd w:val="0"/>
        <w:jc w:val="both"/>
        <w:rPr>
          <w:color w:val="000000"/>
          <w:sz w:val="24"/>
          <w:szCs w:val="24"/>
        </w:rPr>
      </w:pPr>
      <w:r w:rsidRPr="00C64EAB">
        <w:rPr>
          <w:color w:val="000000"/>
          <w:sz w:val="24"/>
          <w:szCs w:val="24"/>
        </w:rPr>
        <w:t>ОГРН: _______________________________</w:t>
      </w:r>
    </w:p>
    <w:p w14:paraId="64025BA0" w14:textId="77777777" w:rsidR="00C64EAB" w:rsidRPr="00C64EAB" w:rsidRDefault="00C64EAB" w:rsidP="00C64EAB">
      <w:pPr>
        <w:adjustRightInd w:val="0"/>
        <w:rPr>
          <w:color w:val="000000"/>
          <w:sz w:val="24"/>
          <w:szCs w:val="24"/>
        </w:rPr>
      </w:pPr>
      <w:r w:rsidRPr="00C64EAB">
        <w:rPr>
          <w:color w:val="000000"/>
          <w:sz w:val="24"/>
          <w:szCs w:val="24"/>
        </w:rPr>
        <w:t>Банковские реквизиты: _____________________________________________________________________________</w:t>
      </w:r>
    </w:p>
    <w:p w14:paraId="4981E8A9" w14:textId="77777777" w:rsidR="00C64EAB" w:rsidRPr="00C64EAB" w:rsidRDefault="00C64EAB" w:rsidP="00C64EAB">
      <w:pPr>
        <w:adjustRightInd w:val="0"/>
        <w:jc w:val="both"/>
        <w:rPr>
          <w:color w:val="000000"/>
          <w:sz w:val="24"/>
          <w:szCs w:val="24"/>
        </w:rPr>
      </w:pPr>
      <w:r w:rsidRPr="00C64EAB">
        <w:rPr>
          <w:color w:val="000000"/>
          <w:sz w:val="24"/>
          <w:szCs w:val="24"/>
        </w:rPr>
        <w:t>_____________________________________________________________________________</w:t>
      </w:r>
    </w:p>
    <w:p w14:paraId="17C76594" w14:textId="77777777" w:rsidR="00C64EAB" w:rsidRPr="00C64EAB" w:rsidRDefault="00C64EAB" w:rsidP="00C64EAB">
      <w:pPr>
        <w:adjustRightInd w:val="0"/>
        <w:jc w:val="both"/>
        <w:rPr>
          <w:color w:val="000000"/>
          <w:sz w:val="24"/>
          <w:szCs w:val="24"/>
        </w:rPr>
      </w:pPr>
      <w:r w:rsidRPr="00C64EAB">
        <w:rPr>
          <w:color w:val="000000"/>
          <w:sz w:val="24"/>
          <w:szCs w:val="24"/>
        </w:rPr>
        <w:t>2. Основной вид экономической деятельности заявителя</w:t>
      </w:r>
      <w:r w:rsidR="00990723">
        <w:rPr>
          <w:color w:val="000000"/>
          <w:sz w:val="24"/>
          <w:szCs w:val="24"/>
        </w:rPr>
        <w:t xml:space="preserve"> (код/наименование)</w:t>
      </w:r>
      <w:r w:rsidRPr="00C64EAB">
        <w:rPr>
          <w:color w:val="000000"/>
          <w:sz w:val="24"/>
          <w:szCs w:val="24"/>
        </w:rPr>
        <w:t>:</w:t>
      </w:r>
    </w:p>
    <w:p w14:paraId="57908B7F" w14:textId="77777777" w:rsidR="00C64EAB" w:rsidRDefault="00C64EAB" w:rsidP="00C64EAB">
      <w:pPr>
        <w:adjustRightInd w:val="0"/>
        <w:jc w:val="both"/>
        <w:rPr>
          <w:color w:val="000000"/>
          <w:sz w:val="24"/>
          <w:szCs w:val="24"/>
        </w:rPr>
      </w:pPr>
      <w:r w:rsidRPr="00C64EAB">
        <w:rPr>
          <w:color w:val="000000"/>
          <w:sz w:val="24"/>
          <w:szCs w:val="24"/>
        </w:rPr>
        <w:t>______________________________________________________________________</w:t>
      </w:r>
    </w:p>
    <w:p w14:paraId="5F4471D5" w14:textId="77777777" w:rsidR="008D7BCA" w:rsidRPr="00C64EAB" w:rsidRDefault="008D7BCA" w:rsidP="00C64EAB">
      <w:pPr>
        <w:adjustRightInd w:val="0"/>
        <w:jc w:val="both"/>
        <w:rPr>
          <w:color w:val="000000"/>
          <w:sz w:val="24"/>
          <w:szCs w:val="24"/>
        </w:rPr>
      </w:pPr>
    </w:p>
    <w:p w14:paraId="5FCFEB64" w14:textId="77777777" w:rsidR="00990723" w:rsidRDefault="00990723" w:rsidP="00C64EAB">
      <w:pPr>
        <w:tabs>
          <w:tab w:val="left" w:pos="142"/>
        </w:tabs>
        <w:adjustRightInd w:val="0"/>
        <w:jc w:val="both"/>
        <w:rPr>
          <w:color w:val="000000"/>
          <w:sz w:val="24"/>
          <w:szCs w:val="24"/>
        </w:rPr>
      </w:pPr>
      <w:r>
        <w:rPr>
          <w:color w:val="000000"/>
          <w:sz w:val="24"/>
          <w:szCs w:val="24"/>
        </w:rPr>
        <w:t>2.1. Дополнительные виды экономической деятельности заявителя (код/наименование)</w:t>
      </w:r>
    </w:p>
    <w:p w14:paraId="46865490" w14:textId="77777777" w:rsidR="00990723" w:rsidRDefault="00990723" w:rsidP="00C64EAB">
      <w:pPr>
        <w:tabs>
          <w:tab w:val="left" w:pos="142"/>
        </w:tabs>
        <w:adjustRightInd w:val="0"/>
        <w:jc w:val="both"/>
        <w:rPr>
          <w:color w:val="000000"/>
          <w:sz w:val="24"/>
          <w:szCs w:val="24"/>
        </w:rPr>
      </w:pPr>
      <w:r>
        <w:rPr>
          <w:color w:val="000000"/>
          <w:sz w:val="24"/>
          <w:szCs w:val="24"/>
        </w:rPr>
        <w:t>____________________________________________________________________________</w:t>
      </w:r>
    </w:p>
    <w:p w14:paraId="2A66EE1B" w14:textId="77777777" w:rsidR="00990723" w:rsidRDefault="00990723" w:rsidP="00C64EAB">
      <w:pPr>
        <w:tabs>
          <w:tab w:val="left" w:pos="142"/>
        </w:tabs>
        <w:adjustRightInd w:val="0"/>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C95AD3" w14:textId="77777777" w:rsidR="00990723" w:rsidRDefault="00990723" w:rsidP="00C64EAB">
      <w:pPr>
        <w:tabs>
          <w:tab w:val="left" w:pos="142"/>
        </w:tabs>
        <w:adjustRightInd w:val="0"/>
        <w:jc w:val="both"/>
        <w:rPr>
          <w:color w:val="000000"/>
          <w:sz w:val="24"/>
          <w:szCs w:val="24"/>
        </w:rPr>
      </w:pPr>
    </w:p>
    <w:p w14:paraId="4CAE2266" w14:textId="77777777" w:rsidR="00C64EAB" w:rsidRDefault="00C64EAB" w:rsidP="00C64EAB">
      <w:pPr>
        <w:tabs>
          <w:tab w:val="left" w:pos="142"/>
        </w:tabs>
        <w:adjustRightInd w:val="0"/>
        <w:jc w:val="both"/>
        <w:rPr>
          <w:color w:val="000000"/>
          <w:sz w:val="24"/>
          <w:szCs w:val="24"/>
        </w:rPr>
      </w:pPr>
      <w:r w:rsidRPr="00C64EAB">
        <w:rPr>
          <w:color w:val="000000"/>
          <w:sz w:val="24"/>
          <w:szCs w:val="24"/>
        </w:rPr>
        <w:t>3. Средняя численность работников заявителя за период государственной регистрации,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_____чел.</w:t>
      </w:r>
    </w:p>
    <w:p w14:paraId="4F6A8369" w14:textId="77777777" w:rsidR="00542269" w:rsidRPr="00C64EAB" w:rsidRDefault="00542269" w:rsidP="00C64EAB">
      <w:pPr>
        <w:tabs>
          <w:tab w:val="left" w:pos="142"/>
        </w:tabs>
        <w:adjustRightInd w:val="0"/>
        <w:jc w:val="both"/>
        <w:rPr>
          <w:color w:val="000000"/>
          <w:sz w:val="24"/>
          <w:szCs w:val="24"/>
        </w:rPr>
      </w:pPr>
      <w:r>
        <w:rPr>
          <w:color w:val="000000"/>
          <w:sz w:val="24"/>
          <w:szCs w:val="24"/>
        </w:rPr>
        <w:t>4. Средняя заработная плата работников за три последних месяца ________________руб.</w:t>
      </w:r>
    </w:p>
    <w:p w14:paraId="4440439D" w14:textId="77777777" w:rsidR="00C64EAB" w:rsidRPr="00C64EAB" w:rsidRDefault="00542269" w:rsidP="00C64EAB">
      <w:pPr>
        <w:tabs>
          <w:tab w:val="left" w:pos="142"/>
        </w:tabs>
        <w:adjustRightInd w:val="0"/>
        <w:jc w:val="both"/>
        <w:rPr>
          <w:color w:val="000000"/>
          <w:sz w:val="24"/>
          <w:szCs w:val="24"/>
        </w:rPr>
      </w:pPr>
      <w:r>
        <w:rPr>
          <w:color w:val="000000"/>
          <w:sz w:val="24"/>
          <w:szCs w:val="24"/>
        </w:rPr>
        <w:t>5</w:t>
      </w:r>
      <w:r w:rsidR="00C64EAB" w:rsidRPr="00C64EAB">
        <w:rPr>
          <w:color w:val="000000"/>
          <w:sz w:val="24"/>
          <w:szCs w:val="24"/>
        </w:rPr>
        <w:t xml:space="preserve">. Является профессиональным участником рынка ценных бумаг: </w:t>
      </w:r>
      <w:r w:rsidR="00C64EAB" w:rsidRPr="00C64EAB">
        <w:rPr>
          <w:color w:val="000000"/>
          <w:sz w:val="24"/>
          <w:szCs w:val="24"/>
        </w:rPr>
        <w:tab/>
        <w:t>_____________________________(да/нет)</w:t>
      </w:r>
    </w:p>
    <w:p w14:paraId="706EAA29" w14:textId="77777777" w:rsidR="00C64EAB" w:rsidRPr="00C64EAB" w:rsidRDefault="00542269" w:rsidP="00C64EAB">
      <w:pPr>
        <w:adjustRightInd w:val="0"/>
        <w:jc w:val="both"/>
        <w:rPr>
          <w:color w:val="000000"/>
          <w:sz w:val="24"/>
          <w:szCs w:val="24"/>
        </w:rPr>
      </w:pPr>
      <w:r>
        <w:rPr>
          <w:color w:val="000000"/>
          <w:sz w:val="24"/>
          <w:szCs w:val="24"/>
        </w:rPr>
        <w:t>6</w:t>
      </w:r>
      <w:r w:rsidR="00C64EAB" w:rsidRPr="00C64EAB">
        <w:rPr>
          <w:color w:val="000000"/>
          <w:sz w:val="24"/>
          <w:szCs w:val="24"/>
        </w:rPr>
        <w:t>.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_________(да/нет)</w:t>
      </w:r>
    </w:p>
    <w:p w14:paraId="6082D5B6" w14:textId="77777777" w:rsidR="00C64EAB" w:rsidRPr="00C64EAB" w:rsidRDefault="00542269" w:rsidP="00C64EAB">
      <w:pPr>
        <w:tabs>
          <w:tab w:val="left" w:pos="142"/>
        </w:tabs>
        <w:adjustRightInd w:val="0"/>
        <w:jc w:val="both"/>
        <w:rPr>
          <w:color w:val="000000"/>
          <w:sz w:val="24"/>
          <w:szCs w:val="24"/>
        </w:rPr>
      </w:pPr>
      <w:r>
        <w:rPr>
          <w:color w:val="000000"/>
          <w:sz w:val="24"/>
          <w:szCs w:val="24"/>
        </w:rPr>
        <w:t>7</w:t>
      </w:r>
      <w:r w:rsidR="00C64EAB" w:rsidRPr="00C64EAB">
        <w:rPr>
          <w:color w:val="000000"/>
          <w:sz w:val="24"/>
          <w:szCs w:val="24"/>
        </w:rPr>
        <w:t xml:space="preserve">. Заявитель использует систему налогообложения (отметить любым знаком): </w:t>
      </w:r>
    </w:p>
    <w:p w14:paraId="164D99D6" w14:textId="77777777" w:rsidR="00C64EAB" w:rsidRPr="00C64EAB" w:rsidRDefault="00C64EAB" w:rsidP="00C64EAB">
      <w:pPr>
        <w:widowControl/>
        <w:numPr>
          <w:ilvl w:val="0"/>
          <w:numId w:val="11"/>
        </w:numPr>
        <w:adjustRightInd w:val="0"/>
        <w:ind w:left="714" w:hanging="357"/>
        <w:contextualSpacing/>
        <w:jc w:val="both"/>
        <w:rPr>
          <w:color w:val="000000"/>
          <w:sz w:val="24"/>
          <w:szCs w:val="24"/>
        </w:rPr>
      </w:pPr>
      <w:r w:rsidRPr="00C64EAB">
        <w:rPr>
          <w:color w:val="000000"/>
          <w:sz w:val="24"/>
          <w:szCs w:val="24"/>
        </w:rPr>
        <w:t>- общ</w:t>
      </w:r>
      <w:r w:rsidR="00DE5425">
        <w:rPr>
          <w:color w:val="000000"/>
          <w:sz w:val="24"/>
          <w:szCs w:val="24"/>
        </w:rPr>
        <w:t>епринятая</w:t>
      </w:r>
      <w:r w:rsidRPr="00C64EAB">
        <w:rPr>
          <w:color w:val="000000"/>
          <w:sz w:val="24"/>
          <w:szCs w:val="24"/>
        </w:rPr>
        <w:t>;</w:t>
      </w:r>
    </w:p>
    <w:p w14:paraId="3A135DBE" w14:textId="77777777" w:rsidR="00C64EAB" w:rsidRPr="00C64EAB" w:rsidRDefault="00C64EAB" w:rsidP="00C64EAB">
      <w:pPr>
        <w:widowControl/>
        <w:numPr>
          <w:ilvl w:val="0"/>
          <w:numId w:val="11"/>
        </w:numPr>
        <w:adjustRightInd w:val="0"/>
        <w:ind w:left="714" w:hanging="357"/>
        <w:contextualSpacing/>
        <w:jc w:val="both"/>
        <w:rPr>
          <w:color w:val="000000"/>
          <w:sz w:val="24"/>
          <w:szCs w:val="24"/>
        </w:rPr>
      </w:pPr>
      <w:r w:rsidRPr="00C64EAB">
        <w:rPr>
          <w:color w:val="000000"/>
          <w:sz w:val="24"/>
          <w:szCs w:val="24"/>
        </w:rPr>
        <w:lastRenderedPageBreak/>
        <w:t>- упрощенная (УСН);</w:t>
      </w:r>
    </w:p>
    <w:p w14:paraId="140001F1" w14:textId="77777777" w:rsidR="00C64EAB" w:rsidRPr="00C64EAB" w:rsidRDefault="00C64EAB" w:rsidP="00C64EAB">
      <w:pPr>
        <w:widowControl/>
        <w:numPr>
          <w:ilvl w:val="0"/>
          <w:numId w:val="11"/>
        </w:numPr>
        <w:adjustRightInd w:val="0"/>
        <w:ind w:left="714" w:hanging="357"/>
        <w:contextualSpacing/>
        <w:jc w:val="both"/>
        <w:rPr>
          <w:color w:val="000000"/>
          <w:sz w:val="24"/>
          <w:szCs w:val="24"/>
        </w:rPr>
      </w:pPr>
      <w:r w:rsidRPr="00C64EAB">
        <w:rPr>
          <w:color w:val="000000"/>
          <w:sz w:val="24"/>
          <w:szCs w:val="24"/>
        </w:rPr>
        <w:t>- в виде единого сельскохозяйственного налога</w:t>
      </w:r>
      <w:r w:rsidR="00DE5425">
        <w:rPr>
          <w:color w:val="000000"/>
          <w:sz w:val="24"/>
          <w:szCs w:val="24"/>
        </w:rPr>
        <w:t xml:space="preserve"> (ЕСХН)</w:t>
      </w:r>
      <w:r w:rsidRPr="00C64EAB">
        <w:rPr>
          <w:color w:val="000000"/>
          <w:sz w:val="24"/>
          <w:szCs w:val="24"/>
        </w:rPr>
        <w:t>;</w:t>
      </w:r>
    </w:p>
    <w:p w14:paraId="5F572BB4" w14:textId="77777777" w:rsidR="00C64EAB" w:rsidRPr="00C64EAB" w:rsidRDefault="00C64EAB" w:rsidP="00C64EAB">
      <w:pPr>
        <w:widowControl/>
        <w:numPr>
          <w:ilvl w:val="0"/>
          <w:numId w:val="11"/>
        </w:numPr>
        <w:adjustRightInd w:val="0"/>
        <w:ind w:left="714" w:hanging="357"/>
        <w:contextualSpacing/>
        <w:jc w:val="both"/>
        <w:rPr>
          <w:color w:val="000000"/>
          <w:sz w:val="24"/>
          <w:szCs w:val="24"/>
        </w:rPr>
      </w:pPr>
      <w:r w:rsidRPr="00C64EAB">
        <w:rPr>
          <w:color w:val="000000"/>
          <w:sz w:val="24"/>
          <w:szCs w:val="24"/>
        </w:rPr>
        <w:t>- патентная.</w:t>
      </w:r>
    </w:p>
    <w:p w14:paraId="2E34783A" w14:textId="77777777" w:rsidR="00C64EAB" w:rsidRPr="00C64EAB" w:rsidRDefault="00542269" w:rsidP="00C64EAB">
      <w:pPr>
        <w:tabs>
          <w:tab w:val="left" w:pos="142"/>
        </w:tabs>
        <w:adjustRightInd w:val="0"/>
        <w:jc w:val="both"/>
        <w:rPr>
          <w:color w:val="000000"/>
          <w:sz w:val="24"/>
          <w:szCs w:val="24"/>
        </w:rPr>
      </w:pPr>
      <w:r>
        <w:rPr>
          <w:color w:val="000000"/>
          <w:sz w:val="24"/>
          <w:szCs w:val="24"/>
        </w:rPr>
        <w:t>8</w:t>
      </w:r>
      <w:r w:rsidR="00C64EAB" w:rsidRPr="00C64EAB">
        <w:rPr>
          <w:color w:val="000000"/>
          <w:sz w:val="24"/>
          <w:szCs w:val="24"/>
        </w:rPr>
        <w:t xml:space="preserve">. Получал </w:t>
      </w:r>
      <w:r w:rsidR="00990723">
        <w:rPr>
          <w:color w:val="000000"/>
          <w:sz w:val="24"/>
          <w:szCs w:val="24"/>
        </w:rPr>
        <w:t xml:space="preserve"> ли ранее </w:t>
      </w:r>
      <w:r w:rsidR="00C64EAB" w:rsidRPr="00C64EAB">
        <w:rPr>
          <w:color w:val="000000"/>
          <w:sz w:val="24"/>
          <w:szCs w:val="24"/>
        </w:rPr>
        <w:t>муниципальную</w:t>
      </w:r>
      <w:r w:rsidR="00C64EAB" w:rsidRPr="00C64EAB">
        <w:rPr>
          <w:color w:val="000000"/>
          <w:sz w:val="24"/>
          <w:szCs w:val="24"/>
        </w:rPr>
        <w:tab/>
        <w:t>поддержку: _____________________________________________________________________________</w:t>
      </w:r>
    </w:p>
    <w:p w14:paraId="2DF508C3" w14:textId="77777777" w:rsidR="00C64EAB" w:rsidRPr="00C64EAB" w:rsidRDefault="00C64EAB" w:rsidP="00C64EAB">
      <w:pPr>
        <w:tabs>
          <w:tab w:val="left" w:pos="142"/>
        </w:tabs>
        <w:adjustRightInd w:val="0"/>
        <w:jc w:val="both"/>
        <w:rPr>
          <w:color w:val="000000"/>
          <w:sz w:val="24"/>
          <w:szCs w:val="24"/>
        </w:rPr>
      </w:pPr>
      <w:r w:rsidRPr="00C64EAB">
        <w:rPr>
          <w:color w:val="000000"/>
          <w:sz w:val="24"/>
          <w:szCs w:val="24"/>
        </w:rPr>
        <w:t>_____________________________________________________________________________</w:t>
      </w:r>
      <w:r w:rsidR="00671322">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2C5DE374" w14:textId="77777777" w:rsidR="00C64EAB" w:rsidRPr="00C64EAB" w:rsidRDefault="00C64EAB" w:rsidP="00C64EAB">
      <w:pPr>
        <w:tabs>
          <w:tab w:val="left" w:pos="142"/>
        </w:tabs>
        <w:adjustRightInd w:val="0"/>
        <w:jc w:val="both"/>
        <w:rPr>
          <w:color w:val="000000"/>
          <w:sz w:val="24"/>
          <w:szCs w:val="24"/>
        </w:rPr>
      </w:pPr>
      <w:r w:rsidRPr="00C64EAB">
        <w:rPr>
          <w:color w:val="000000"/>
          <w:sz w:val="24"/>
          <w:szCs w:val="24"/>
        </w:rPr>
        <w:t>(да/нет, указать номер и дату решения о предоставлении муниципальной поддержки, наименование органа, выдавшего поддержку)</w:t>
      </w:r>
    </w:p>
    <w:p w14:paraId="28EB9EFA" w14:textId="77777777" w:rsidR="00C64EAB" w:rsidRPr="00C64EAB" w:rsidRDefault="00542269" w:rsidP="00C64EAB">
      <w:pPr>
        <w:tabs>
          <w:tab w:val="left" w:pos="142"/>
        </w:tabs>
        <w:adjustRightInd w:val="0"/>
        <w:jc w:val="both"/>
        <w:rPr>
          <w:color w:val="000000"/>
          <w:sz w:val="24"/>
          <w:szCs w:val="24"/>
        </w:rPr>
      </w:pPr>
      <w:r>
        <w:rPr>
          <w:color w:val="000000"/>
          <w:sz w:val="24"/>
          <w:szCs w:val="24"/>
        </w:rPr>
        <w:t>9</w:t>
      </w:r>
      <w:r w:rsidR="00C64EAB" w:rsidRPr="00C64EAB">
        <w:rPr>
          <w:color w:val="000000"/>
          <w:sz w:val="24"/>
          <w:szCs w:val="24"/>
        </w:rPr>
        <w:t>. Настоящим заявлением подтверждаю:</w:t>
      </w:r>
    </w:p>
    <w:p w14:paraId="723E9B62" w14:textId="77777777" w:rsidR="00C64EAB" w:rsidRPr="00C64EAB" w:rsidRDefault="00C64EAB" w:rsidP="00C64EAB">
      <w:pPr>
        <w:adjustRightInd w:val="0"/>
        <w:jc w:val="both"/>
        <w:rPr>
          <w:color w:val="000000"/>
          <w:sz w:val="24"/>
          <w:szCs w:val="24"/>
        </w:rPr>
      </w:pPr>
      <w:r w:rsidRPr="00C64EAB">
        <w:rPr>
          <w:color w:val="000000"/>
          <w:sz w:val="24"/>
          <w:szCs w:val="24"/>
        </w:rPr>
        <w:t>- вся информация, содержащаяся в заявлении и прилагаемых к нему документах, является достоверной;</w:t>
      </w:r>
    </w:p>
    <w:p w14:paraId="66DBF224" w14:textId="77777777" w:rsidR="00C64EAB" w:rsidRPr="00C64EAB" w:rsidRDefault="00C64EAB" w:rsidP="00C64EAB">
      <w:pPr>
        <w:adjustRightInd w:val="0"/>
        <w:jc w:val="both"/>
        <w:rPr>
          <w:color w:val="000000"/>
          <w:sz w:val="24"/>
          <w:szCs w:val="24"/>
        </w:rPr>
      </w:pPr>
      <w:r w:rsidRPr="00C64EAB">
        <w:rPr>
          <w:color w:val="000000"/>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14:paraId="1EE52C84" w14:textId="77777777" w:rsidR="00C64EAB" w:rsidRPr="00C64EAB" w:rsidRDefault="00C64EAB" w:rsidP="00C64EAB">
      <w:pPr>
        <w:adjustRightInd w:val="0"/>
        <w:jc w:val="both"/>
        <w:rPr>
          <w:color w:val="000000"/>
          <w:sz w:val="24"/>
          <w:szCs w:val="24"/>
        </w:rPr>
      </w:pPr>
      <w:r w:rsidRPr="00C64EAB">
        <w:rPr>
          <w:color w:val="000000"/>
          <w:sz w:val="24"/>
          <w:szCs w:val="24"/>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Манского района;</w:t>
      </w:r>
    </w:p>
    <w:p w14:paraId="58E98AD6" w14:textId="77777777" w:rsidR="00C64EAB" w:rsidRPr="00C64EAB" w:rsidRDefault="00C64EAB" w:rsidP="00C64EAB">
      <w:pPr>
        <w:adjustRightInd w:val="0"/>
        <w:jc w:val="both"/>
        <w:rPr>
          <w:color w:val="000000"/>
          <w:sz w:val="24"/>
          <w:szCs w:val="24"/>
        </w:rPr>
      </w:pPr>
      <w:r w:rsidRPr="00C64EAB">
        <w:rPr>
          <w:color w:val="000000"/>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14:paraId="12800724" w14:textId="77777777" w:rsidR="00C64EAB" w:rsidRPr="00C64EAB" w:rsidRDefault="00C64EAB" w:rsidP="00C64EAB">
      <w:pPr>
        <w:adjustRightInd w:val="0"/>
        <w:jc w:val="both"/>
        <w:rPr>
          <w:color w:val="000000"/>
          <w:sz w:val="24"/>
          <w:szCs w:val="24"/>
        </w:rPr>
      </w:pPr>
      <w:r w:rsidRPr="00C64EAB">
        <w:rPr>
          <w:color w:val="000000"/>
          <w:sz w:val="24"/>
          <w:szCs w:val="24"/>
        </w:rPr>
        <w:t>- заявитель даёт согласие на обработку персональных данных.</w:t>
      </w:r>
    </w:p>
    <w:p w14:paraId="549EA9EC" w14:textId="77777777" w:rsidR="00C64EAB" w:rsidRPr="00C64EAB" w:rsidRDefault="00542269" w:rsidP="00C64EAB">
      <w:pPr>
        <w:adjustRightInd w:val="0"/>
        <w:jc w:val="both"/>
        <w:rPr>
          <w:color w:val="000000"/>
          <w:sz w:val="24"/>
          <w:szCs w:val="24"/>
        </w:rPr>
      </w:pPr>
      <w:r>
        <w:rPr>
          <w:color w:val="000000"/>
          <w:sz w:val="24"/>
          <w:szCs w:val="24"/>
        </w:rPr>
        <w:t>10</w:t>
      </w:r>
      <w:r w:rsidR="00C64EAB" w:rsidRPr="00C64EAB">
        <w:rPr>
          <w:color w:val="000000"/>
          <w:sz w:val="24"/>
          <w:szCs w:val="24"/>
        </w:rPr>
        <w:t>. Размер субсидии прошу установить в соответствии с порядком 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r w:rsidR="00C64EAB" w:rsidRPr="00C64EAB">
        <w:rPr>
          <w:bCs/>
          <w:color w:val="000000"/>
          <w:sz w:val="24"/>
          <w:szCs w:val="24"/>
        </w:rPr>
        <w:t>.</w:t>
      </w:r>
    </w:p>
    <w:p w14:paraId="65E9A543" w14:textId="77777777" w:rsidR="00C64EAB" w:rsidRPr="00C64EAB" w:rsidRDefault="00C64EAB" w:rsidP="00C64EAB">
      <w:pPr>
        <w:adjustRightInd w:val="0"/>
        <w:rPr>
          <w:color w:val="000000"/>
          <w:sz w:val="24"/>
          <w:szCs w:val="24"/>
        </w:rPr>
      </w:pPr>
      <w:r w:rsidRPr="00C64EAB">
        <w:rPr>
          <w:color w:val="000000"/>
          <w:sz w:val="24"/>
          <w:szCs w:val="24"/>
        </w:rPr>
        <w:t>1</w:t>
      </w:r>
      <w:r w:rsidR="00542269">
        <w:rPr>
          <w:color w:val="000000"/>
          <w:sz w:val="24"/>
          <w:szCs w:val="24"/>
        </w:rPr>
        <w:t>1</w:t>
      </w:r>
      <w:r w:rsidRPr="00C64EAB">
        <w:rPr>
          <w:color w:val="000000"/>
          <w:sz w:val="24"/>
          <w:szCs w:val="24"/>
        </w:rPr>
        <w:t>. Перечень прилагаемых к заявлению документов с указанием количества страниц: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6364"/>
        <w:gridCol w:w="1501"/>
        <w:gridCol w:w="909"/>
      </w:tblGrid>
      <w:tr w:rsidR="00C64EAB" w:rsidRPr="00C64EAB" w14:paraId="52DE2E3E" w14:textId="77777777" w:rsidTr="00405181">
        <w:tc>
          <w:tcPr>
            <w:tcW w:w="318" w:type="pct"/>
            <w:vAlign w:val="center"/>
          </w:tcPr>
          <w:p w14:paraId="4F75F612" w14:textId="77777777" w:rsidR="00C64EAB" w:rsidRPr="00C64EAB" w:rsidRDefault="00C64EAB" w:rsidP="00CE4608">
            <w:pPr>
              <w:adjustRightInd w:val="0"/>
              <w:jc w:val="center"/>
              <w:rPr>
                <w:color w:val="000000"/>
                <w:sz w:val="24"/>
                <w:szCs w:val="24"/>
              </w:rPr>
            </w:pPr>
            <w:r w:rsidRPr="00C64EAB">
              <w:rPr>
                <w:color w:val="000000"/>
                <w:sz w:val="24"/>
                <w:szCs w:val="24"/>
              </w:rPr>
              <w:t>№ п/п</w:t>
            </w:r>
          </w:p>
        </w:tc>
        <w:tc>
          <w:tcPr>
            <w:tcW w:w="3418" w:type="pct"/>
            <w:vAlign w:val="center"/>
          </w:tcPr>
          <w:p w14:paraId="7B6DFE9B" w14:textId="77777777" w:rsidR="00C64EAB" w:rsidRPr="00C64EAB" w:rsidRDefault="00C64EAB" w:rsidP="00CE4608">
            <w:pPr>
              <w:adjustRightInd w:val="0"/>
              <w:jc w:val="center"/>
              <w:rPr>
                <w:color w:val="000000"/>
                <w:sz w:val="24"/>
                <w:szCs w:val="24"/>
              </w:rPr>
            </w:pPr>
            <w:r w:rsidRPr="00C64EAB">
              <w:rPr>
                <w:color w:val="000000"/>
                <w:sz w:val="24"/>
                <w:szCs w:val="24"/>
              </w:rPr>
              <w:t>Наименование документа</w:t>
            </w:r>
          </w:p>
        </w:tc>
        <w:tc>
          <w:tcPr>
            <w:tcW w:w="784" w:type="pct"/>
            <w:vAlign w:val="center"/>
          </w:tcPr>
          <w:p w14:paraId="45CD79FE" w14:textId="77777777" w:rsidR="00C64EAB" w:rsidRPr="00C64EAB" w:rsidRDefault="00C64EAB" w:rsidP="00CE4608">
            <w:pPr>
              <w:adjustRightInd w:val="0"/>
              <w:jc w:val="center"/>
              <w:rPr>
                <w:color w:val="000000"/>
                <w:sz w:val="24"/>
                <w:szCs w:val="24"/>
              </w:rPr>
            </w:pPr>
            <w:r w:rsidRPr="00C64EAB">
              <w:rPr>
                <w:color w:val="000000"/>
                <w:sz w:val="24"/>
                <w:szCs w:val="24"/>
              </w:rPr>
              <w:t>Количество экземпляров</w:t>
            </w:r>
          </w:p>
        </w:tc>
        <w:tc>
          <w:tcPr>
            <w:tcW w:w="480" w:type="pct"/>
            <w:vAlign w:val="center"/>
          </w:tcPr>
          <w:p w14:paraId="76CDDE83" w14:textId="77777777" w:rsidR="00C64EAB" w:rsidRPr="00C64EAB" w:rsidRDefault="00C64EAB" w:rsidP="00CE4608">
            <w:pPr>
              <w:adjustRightInd w:val="0"/>
              <w:jc w:val="center"/>
              <w:rPr>
                <w:color w:val="000000"/>
                <w:sz w:val="24"/>
                <w:szCs w:val="24"/>
              </w:rPr>
            </w:pPr>
            <w:r w:rsidRPr="00C64EAB">
              <w:rPr>
                <w:color w:val="000000"/>
                <w:sz w:val="24"/>
                <w:szCs w:val="24"/>
              </w:rPr>
              <w:t>Кол-во листов</w:t>
            </w:r>
          </w:p>
        </w:tc>
      </w:tr>
      <w:tr w:rsidR="00C64EAB" w:rsidRPr="00C64EAB" w14:paraId="45E20F94" w14:textId="77777777" w:rsidTr="00405181">
        <w:tc>
          <w:tcPr>
            <w:tcW w:w="318" w:type="pct"/>
            <w:vAlign w:val="center"/>
          </w:tcPr>
          <w:p w14:paraId="30A0D4AB" w14:textId="77777777" w:rsidR="00C64EAB" w:rsidRPr="00C64EAB" w:rsidRDefault="00C64EAB" w:rsidP="00CE4608">
            <w:pPr>
              <w:adjustRightInd w:val="0"/>
              <w:jc w:val="center"/>
              <w:rPr>
                <w:color w:val="000000"/>
                <w:sz w:val="24"/>
                <w:szCs w:val="24"/>
              </w:rPr>
            </w:pPr>
          </w:p>
        </w:tc>
        <w:tc>
          <w:tcPr>
            <w:tcW w:w="3418" w:type="pct"/>
            <w:vAlign w:val="center"/>
          </w:tcPr>
          <w:p w14:paraId="250B7D4A" w14:textId="77777777" w:rsidR="00C64EAB" w:rsidRPr="00C64EAB" w:rsidRDefault="00C64EAB" w:rsidP="00CE4608">
            <w:pPr>
              <w:adjustRightInd w:val="0"/>
              <w:rPr>
                <w:color w:val="000000"/>
                <w:sz w:val="24"/>
                <w:szCs w:val="24"/>
              </w:rPr>
            </w:pPr>
          </w:p>
        </w:tc>
        <w:tc>
          <w:tcPr>
            <w:tcW w:w="784" w:type="pct"/>
            <w:vAlign w:val="center"/>
          </w:tcPr>
          <w:p w14:paraId="44D23934" w14:textId="77777777" w:rsidR="00C64EAB" w:rsidRPr="00C64EAB" w:rsidRDefault="00C64EAB" w:rsidP="00CE4608">
            <w:pPr>
              <w:adjustRightInd w:val="0"/>
              <w:jc w:val="center"/>
              <w:rPr>
                <w:color w:val="000000"/>
                <w:sz w:val="24"/>
                <w:szCs w:val="24"/>
              </w:rPr>
            </w:pPr>
          </w:p>
        </w:tc>
        <w:tc>
          <w:tcPr>
            <w:tcW w:w="480" w:type="pct"/>
            <w:vAlign w:val="center"/>
          </w:tcPr>
          <w:p w14:paraId="4FE95801" w14:textId="77777777" w:rsidR="00C64EAB" w:rsidRPr="00C64EAB" w:rsidRDefault="00C64EAB" w:rsidP="00CE4608">
            <w:pPr>
              <w:adjustRightInd w:val="0"/>
              <w:jc w:val="center"/>
              <w:rPr>
                <w:color w:val="000000"/>
                <w:sz w:val="24"/>
                <w:szCs w:val="24"/>
              </w:rPr>
            </w:pPr>
          </w:p>
        </w:tc>
      </w:tr>
      <w:tr w:rsidR="00C64EAB" w:rsidRPr="00C64EAB" w14:paraId="25CE77F5" w14:textId="77777777" w:rsidTr="00405181">
        <w:tc>
          <w:tcPr>
            <w:tcW w:w="318" w:type="pct"/>
            <w:vAlign w:val="center"/>
          </w:tcPr>
          <w:p w14:paraId="0C7C8C37" w14:textId="77777777" w:rsidR="00C64EAB" w:rsidRPr="00C64EAB" w:rsidRDefault="00C64EAB" w:rsidP="00CE4608">
            <w:pPr>
              <w:adjustRightInd w:val="0"/>
              <w:jc w:val="center"/>
              <w:rPr>
                <w:color w:val="000000"/>
                <w:sz w:val="24"/>
                <w:szCs w:val="24"/>
              </w:rPr>
            </w:pPr>
          </w:p>
        </w:tc>
        <w:tc>
          <w:tcPr>
            <w:tcW w:w="3418" w:type="pct"/>
            <w:vAlign w:val="center"/>
          </w:tcPr>
          <w:p w14:paraId="211BDF97" w14:textId="77777777" w:rsidR="00C64EAB" w:rsidRPr="00C64EAB" w:rsidRDefault="00C64EAB" w:rsidP="00CE4608">
            <w:pPr>
              <w:adjustRightInd w:val="0"/>
              <w:rPr>
                <w:color w:val="000000"/>
                <w:sz w:val="24"/>
                <w:szCs w:val="24"/>
              </w:rPr>
            </w:pPr>
          </w:p>
        </w:tc>
        <w:tc>
          <w:tcPr>
            <w:tcW w:w="784" w:type="pct"/>
            <w:vAlign w:val="center"/>
          </w:tcPr>
          <w:p w14:paraId="455D73E1" w14:textId="77777777" w:rsidR="00C64EAB" w:rsidRPr="00C64EAB" w:rsidRDefault="00C64EAB" w:rsidP="00CE4608">
            <w:pPr>
              <w:adjustRightInd w:val="0"/>
              <w:jc w:val="center"/>
              <w:rPr>
                <w:color w:val="000000"/>
                <w:sz w:val="24"/>
                <w:szCs w:val="24"/>
              </w:rPr>
            </w:pPr>
          </w:p>
        </w:tc>
        <w:tc>
          <w:tcPr>
            <w:tcW w:w="480" w:type="pct"/>
            <w:vAlign w:val="center"/>
          </w:tcPr>
          <w:p w14:paraId="2D335847" w14:textId="77777777" w:rsidR="00C64EAB" w:rsidRPr="00C64EAB" w:rsidRDefault="00C64EAB" w:rsidP="00CE4608">
            <w:pPr>
              <w:adjustRightInd w:val="0"/>
              <w:jc w:val="center"/>
              <w:rPr>
                <w:color w:val="000000"/>
                <w:sz w:val="24"/>
                <w:szCs w:val="24"/>
              </w:rPr>
            </w:pPr>
          </w:p>
        </w:tc>
      </w:tr>
      <w:tr w:rsidR="00C64EAB" w:rsidRPr="00C64EAB" w14:paraId="565FEE14" w14:textId="77777777" w:rsidTr="00405181">
        <w:tc>
          <w:tcPr>
            <w:tcW w:w="318" w:type="pct"/>
            <w:vAlign w:val="center"/>
          </w:tcPr>
          <w:p w14:paraId="7CDCB583" w14:textId="77777777" w:rsidR="00C64EAB" w:rsidRPr="00C64EAB" w:rsidRDefault="00C64EAB" w:rsidP="00CE4608">
            <w:pPr>
              <w:adjustRightInd w:val="0"/>
              <w:jc w:val="center"/>
              <w:rPr>
                <w:color w:val="000000"/>
                <w:sz w:val="24"/>
                <w:szCs w:val="24"/>
              </w:rPr>
            </w:pPr>
          </w:p>
        </w:tc>
        <w:tc>
          <w:tcPr>
            <w:tcW w:w="3418" w:type="pct"/>
            <w:vAlign w:val="center"/>
          </w:tcPr>
          <w:p w14:paraId="3A2C55AE" w14:textId="77777777" w:rsidR="00C64EAB" w:rsidRPr="00C64EAB" w:rsidRDefault="00C64EAB" w:rsidP="00CE4608">
            <w:pPr>
              <w:adjustRightInd w:val="0"/>
              <w:rPr>
                <w:color w:val="000000"/>
                <w:sz w:val="24"/>
                <w:szCs w:val="24"/>
              </w:rPr>
            </w:pPr>
          </w:p>
        </w:tc>
        <w:tc>
          <w:tcPr>
            <w:tcW w:w="784" w:type="pct"/>
            <w:vAlign w:val="center"/>
          </w:tcPr>
          <w:p w14:paraId="51DFCE0D" w14:textId="77777777" w:rsidR="00C64EAB" w:rsidRPr="00C64EAB" w:rsidRDefault="00C64EAB" w:rsidP="00CE4608">
            <w:pPr>
              <w:adjustRightInd w:val="0"/>
              <w:jc w:val="center"/>
              <w:rPr>
                <w:color w:val="000000"/>
                <w:sz w:val="24"/>
                <w:szCs w:val="24"/>
              </w:rPr>
            </w:pPr>
          </w:p>
        </w:tc>
        <w:tc>
          <w:tcPr>
            <w:tcW w:w="480" w:type="pct"/>
            <w:vAlign w:val="center"/>
          </w:tcPr>
          <w:p w14:paraId="11F09A66" w14:textId="77777777" w:rsidR="00C64EAB" w:rsidRPr="00C64EAB" w:rsidRDefault="00C64EAB" w:rsidP="00CE4608">
            <w:pPr>
              <w:adjustRightInd w:val="0"/>
              <w:jc w:val="center"/>
              <w:rPr>
                <w:color w:val="000000"/>
                <w:sz w:val="24"/>
                <w:szCs w:val="24"/>
              </w:rPr>
            </w:pPr>
          </w:p>
        </w:tc>
      </w:tr>
      <w:tr w:rsidR="00C64EAB" w:rsidRPr="00C64EAB" w14:paraId="3D621779" w14:textId="77777777" w:rsidTr="00405181">
        <w:tc>
          <w:tcPr>
            <w:tcW w:w="318" w:type="pct"/>
            <w:vAlign w:val="center"/>
          </w:tcPr>
          <w:p w14:paraId="393D69DB" w14:textId="77777777" w:rsidR="00C64EAB" w:rsidRPr="00C64EAB" w:rsidRDefault="00C64EAB" w:rsidP="00CE4608">
            <w:pPr>
              <w:adjustRightInd w:val="0"/>
              <w:jc w:val="center"/>
              <w:rPr>
                <w:color w:val="000000"/>
                <w:sz w:val="24"/>
                <w:szCs w:val="24"/>
              </w:rPr>
            </w:pPr>
          </w:p>
        </w:tc>
        <w:tc>
          <w:tcPr>
            <w:tcW w:w="3418" w:type="pct"/>
            <w:vAlign w:val="center"/>
          </w:tcPr>
          <w:p w14:paraId="0412C251" w14:textId="77777777" w:rsidR="00C64EAB" w:rsidRPr="00C64EAB" w:rsidRDefault="00C64EAB" w:rsidP="00CE4608">
            <w:pPr>
              <w:adjustRightInd w:val="0"/>
              <w:rPr>
                <w:color w:val="000000"/>
                <w:sz w:val="24"/>
                <w:szCs w:val="24"/>
              </w:rPr>
            </w:pPr>
          </w:p>
        </w:tc>
        <w:tc>
          <w:tcPr>
            <w:tcW w:w="784" w:type="pct"/>
            <w:vAlign w:val="center"/>
          </w:tcPr>
          <w:p w14:paraId="5EB5430A" w14:textId="77777777" w:rsidR="00C64EAB" w:rsidRPr="00C64EAB" w:rsidRDefault="00C64EAB" w:rsidP="00CE4608">
            <w:pPr>
              <w:adjustRightInd w:val="0"/>
              <w:jc w:val="center"/>
              <w:rPr>
                <w:color w:val="000000"/>
                <w:sz w:val="24"/>
                <w:szCs w:val="24"/>
              </w:rPr>
            </w:pPr>
          </w:p>
        </w:tc>
        <w:tc>
          <w:tcPr>
            <w:tcW w:w="480" w:type="pct"/>
            <w:vAlign w:val="center"/>
          </w:tcPr>
          <w:p w14:paraId="6AD9B783" w14:textId="77777777" w:rsidR="00C64EAB" w:rsidRPr="00C64EAB" w:rsidRDefault="00C64EAB" w:rsidP="00CE4608">
            <w:pPr>
              <w:adjustRightInd w:val="0"/>
              <w:jc w:val="center"/>
              <w:rPr>
                <w:color w:val="000000"/>
                <w:sz w:val="24"/>
                <w:szCs w:val="24"/>
              </w:rPr>
            </w:pPr>
          </w:p>
        </w:tc>
      </w:tr>
      <w:tr w:rsidR="00C64EAB" w:rsidRPr="00C64EAB" w14:paraId="237FF65D" w14:textId="77777777" w:rsidTr="00405181">
        <w:tc>
          <w:tcPr>
            <w:tcW w:w="318" w:type="pct"/>
            <w:vAlign w:val="center"/>
          </w:tcPr>
          <w:p w14:paraId="772B5299" w14:textId="77777777" w:rsidR="00C64EAB" w:rsidRPr="00C64EAB" w:rsidRDefault="00C64EAB" w:rsidP="00CE4608">
            <w:pPr>
              <w:adjustRightInd w:val="0"/>
              <w:jc w:val="center"/>
              <w:rPr>
                <w:color w:val="000000"/>
                <w:sz w:val="24"/>
                <w:szCs w:val="24"/>
              </w:rPr>
            </w:pPr>
          </w:p>
        </w:tc>
        <w:tc>
          <w:tcPr>
            <w:tcW w:w="3418" w:type="pct"/>
            <w:vAlign w:val="center"/>
          </w:tcPr>
          <w:p w14:paraId="540CA906" w14:textId="77777777" w:rsidR="00C64EAB" w:rsidRPr="00C64EAB" w:rsidRDefault="00C64EAB" w:rsidP="00CE4608">
            <w:pPr>
              <w:adjustRightInd w:val="0"/>
              <w:rPr>
                <w:color w:val="000000"/>
                <w:sz w:val="24"/>
                <w:szCs w:val="24"/>
              </w:rPr>
            </w:pPr>
          </w:p>
        </w:tc>
        <w:tc>
          <w:tcPr>
            <w:tcW w:w="784" w:type="pct"/>
            <w:vAlign w:val="center"/>
          </w:tcPr>
          <w:p w14:paraId="04BD2553" w14:textId="77777777" w:rsidR="00C64EAB" w:rsidRPr="00C64EAB" w:rsidRDefault="00C64EAB" w:rsidP="00CE4608">
            <w:pPr>
              <w:adjustRightInd w:val="0"/>
              <w:jc w:val="center"/>
              <w:rPr>
                <w:color w:val="000000"/>
                <w:sz w:val="24"/>
                <w:szCs w:val="24"/>
              </w:rPr>
            </w:pPr>
          </w:p>
        </w:tc>
        <w:tc>
          <w:tcPr>
            <w:tcW w:w="480" w:type="pct"/>
            <w:vAlign w:val="center"/>
          </w:tcPr>
          <w:p w14:paraId="674D81F8" w14:textId="77777777" w:rsidR="00C64EAB" w:rsidRPr="00C64EAB" w:rsidRDefault="00C64EAB" w:rsidP="00CE4608">
            <w:pPr>
              <w:adjustRightInd w:val="0"/>
              <w:jc w:val="center"/>
              <w:rPr>
                <w:color w:val="000000"/>
                <w:sz w:val="24"/>
                <w:szCs w:val="24"/>
              </w:rPr>
            </w:pPr>
          </w:p>
        </w:tc>
      </w:tr>
      <w:tr w:rsidR="00C64EAB" w:rsidRPr="00C64EAB" w14:paraId="05E5DF67" w14:textId="77777777" w:rsidTr="00405181">
        <w:tc>
          <w:tcPr>
            <w:tcW w:w="318" w:type="pct"/>
            <w:vAlign w:val="center"/>
          </w:tcPr>
          <w:p w14:paraId="7F1B1D81" w14:textId="77777777" w:rsidR="00C64EAB" w:rsidRPr="00C64EAB" w:rsidRDefault="00C64EAB" w:rsidP="00CE4608">
            <w:pPr>
              <w:adjustRightInd w:val="0"/>
              <w:jc w:val="center"/>
              <w:rPr>
                <w:color w:val="000000"/>
                <w:sz w:val="24"/>
                <w:szCs w:val="24"/>
              </w:rPr>
            </w:pPr>
          </w:p>
        </w:tc>
        <w:tc>
          <w:tcPr>
            <w:tcW w:w="3418" w:type="pct"/>
            <w:vAlign w:val="center"/>
          </w:tcPr>
          <w:p w14:paraId="4E47E841" w14:textId="77777777" w:rsidR="00C64EAB" w:rsidRPr="00C64EAB" w:rsidRDefault="00C64EAB" w:rsidP="00CE4608">
            <w:pPr>
              <w:adjustRightInd w:val="0"/>
              <w:rPr>
                <w:color w:val="000000"/>
                <w:sz w:val="24"/>
                <w:szCs w:val="24"/>
              </w:rPr>
            </w:pPr>
          </w:p>
        </w:tc>
        <w:tc>
          <w:tcPr>
            <w:tcW w:w="784" w:type="pct"/>
            <w:vAlign w:val="center"/>
          </w:tcPr>
          <w:p w14:paraId="37A5F256" w14:textId="77777777" w:rsidR="00C64EAB" w:rsidRPr="00C64EAB" w:rsidRDefault="00C64EAB" w:rsidP="00CE4608">
            <w:pPr>
              <w:adjustRightInd w:val="0"/>
              <w:jc w:val="center"/>
              <w:rPr>
                <w:color w:val="000000"/>
                <w:sz w:val="24"/>
                <w:szCs w:val="24"/>
              </w:rPr>
            </w:pPr>
          </w:p>
        </w:tc>
        <w:tc>
          <w:tcPr>
            <w:tcW w:w="480" w:type="pct"/>
            <w:vAlign w:val="center"/>
          </w:tcPr>
          <w:p w14:paraId="744E9638" w14:textId="77777777" w:rsidR="00C64EAB" w:rsidRPr="00C64EAB" w:rsidRDefault="00C64EAB" w:rsidP="00CE4608">
            <w:pPr>
              <w:adjustRightInd w:val="0"/>
              <w:jc w:val="center"/>
              <w:rPr>
                <w:color w:val="000000"/>
                <w:sz w:val="24"/>
                <w:szCs w:val="24"/>
              </w:rPr>
            </w:pPr>
          </w:p>
        </w:tc>
      </w:tr>
      <w:tr w:rsidR="00C64EAB" w:rsidRPr="00C64EAB" w14:paraId="528F5DE9" w14:textId="77777777" w:rsidTr="00405181">
        <w:tc>
          <w:tcPr>
            <w:tcW w:w="318" w:type="pct"/>
            <w:vAlign w:val="center"/>
          </w:tcPr>
          <w:p w14:paraId="5EB82C09" w14:textId="77777777" w:rsidR="00C64EAB" w:rsidRPr="00C64EAB" w:rsidRDefault="00C64EAB" w:rsidP="00CE4608">
            <w:pPr>
              <w:adjustRightInd w:val="0"/>
              <w:jc w:val="center"/>
              <w:rPr>
                <w:color w:val="000000"/>
                <w:sz w:val="24"/>
                <w:szCs w:val="24"/>
              </w:rPr>
            </w:pPr>
          </w:p>
        </w:tc>
        <w:tc>
          <w:tcPr>
            <w:tcW w:w="3418" w:type="pct"/>
            <w:vAlign w:val="center"/>
          </w:tcPr>
          <w:p w14:paraId="5A7E4942" w14:textId="77777777" w:rsidR="00C64EAB" w:rsidRPr="00C64EAB" w:rsidRDefault="00C64EAB" w:rsidP="00CE4608">
            <w:pPr>
              <w:adjustRightInd w:val="0"/>
              <w:rPr>
                <w:color w:val="000000"/>
                <w:sz w:val="24"/>
                <w:szCs w:val="24"/>
              </w:rPr>
            </w:pPr>
          </w:p>
        </w:tc>
        <w:tc>
          <w:tcPr>
            <w:tcW w:w="784" w:type="pct"/>
            <w:vAlign w:val="center"/>
          </w:tcPr>
          <w:p w14:paraId="39CD49B6" w14:textId="77777777" w:rsidR="00C64EAB" w:rsidRPr="00C64EAB" w:rsidRDefault="00C64EAB" w:rsidP="00CE4608">
            <w:pPr>
              <w:adjustRightInd w:val="0"/>
              <w:jc w:val="center"/>
              <w:rPr>
                <w:color w:val="000000"/>
                <w:sz w:val="24"/>
                <w:szCs w:val="24"/>
              </w:rPr>
            </w:pPr>
          </w:p>
        </w:tc>
        <w:tc>
          <w:tcPr>
            <w:tcW w:w="480" w:type="pct"/>
            <w:vAlign w:val="center"/>
          </w:tcPr>
          <w:p w14:paraId="139191B4" w14:textId="77777777" w:rsidR="00C64EAB" w:rsidRPr="00C64EAB" w:rsidRDefault="00C64EAB" w:rsidP="00CE4608">
            <w:pPr>
              <w:adjustRightInd w:val="0"/>
              <w:jc w:val="center"/>
              <w:rPr>
                <w:color w:val="000000"/>
                <w:sz w:val="24"/>
                <w:szCs w:val="24"/>
              </w:rPr>
            </w:pPr>
          </w:p>
        </w:tc>
      </w:tr>
      <w:tr w:rsidR="00405181" w:rsidRPr="00C64EAB" w14:paraId="4A874C7A" w14:textId="77777777" w:rsidTr="00405181">
        <w:tc>
          <w:tcPr>
            <w:tcW w:w="318" w:type="pct"/>
            <w:vAlign w:val="center"/>
          </w:tcPr>
          <w:p w14:paraId="6112A456" w14:textId="77777777" w:rsidR="00405181" w:rsidRPr="00C64EAB" w:rsidRDefault="00405181" w:rsidP="00CE4608">
            <w:pPr>
              <w:adjustRightInd w:val="0"/>
              <w:jc w:val="center"/>
              <w:rPr>
                <w:color w:val="000000"/>
                <w:sz w:val="24"/>
                <w:szCs w:val="24"/>
              </w:rPr>
            </w:pPr>
          </w:p>
        </w:tc>
        <w:tc>
          <w:tcPr>
            <w:tcW w:w="3418" w:type="pct"/>
            <w:vAlign w:val="center"/>
          </w:tcPr>
          <w:p w14:paraId="23375847" w14:textId="77777777" w:rsidR="00405181" w:rsidRPr="00C64EAB" w:rsidRDefault="00405181" w:rsidP="00CE4608">
            <w:pPr>
              <w:adjustRightInd w:val="0"/>
              <w:rPr>
                <w:color w:val="000000"/>
                <w:sz w:val="24"/>
                <w:szCs w:val="24"/>
              </w:rPr>
            </w:pPr>
          </w:p>
        </w:tc>
        <w:tc>
          <w:tcPr>
            <w:tcW w:w="784" w:type="pct"/>
            <w:vAlign w:val="center"/>
          </w:tcPr>
          <w:p w14:paraId="1D4257E3" w14:textId="77777777" w:rsidR="00405181" w:rsidRPr="00C64EAB" w:rsidRDefault="00405181" w:rsidP="00CE4608">
            <w:pPr>
              <w:adjustRightInd w:val="0"/>
              <w:jc w:val="center"/>
              <w:rPr>
                <w:color w:val="000000"/>
                <w:sz w:val="24"/>
                <w:szCs w:val="24"/>
              </w:rPr>
            </w:pPr>
          </w:p>
        </w:tc>
        <w:tc>
          <w:tcPr>
            <w:tcW w:w="480" w:type="pct"/>
            <w:vAlign w:val="center"/>
          </w:tcPr>
          <w:p w14:paraId="15326CDE" w14:textId="77777777" w:rsidR="00405181" w:rsidRPr="00C64EAB" w:rsidRDefault="00405181" w:rsidP="00CE4608">
            <w:pPr>
              <w:adjustRightInd w:val="0"/>
              <w:jc w:val="center"/>
              <w:rPr>
                <w:color w:val="000000"/>
                <w:sz w:val="24"/>
                <w:szCs w:val="24"/>
              </w:rPr>
            </w:pPr>
          </w:p>
        </w:tc>
      </w:tr>
      <w:tr w:rsidR="00405181" w:rsidRPr="00C64EAB" w14:paraId="1E61A73A" w14:textId="77777777" w:rsidTr="00405181">
        <w:tc>
          <w:tcPr>
            <w:tcW w:w="318" w:type="pct"/>
            <w:vAlign w:val="center"/>
          </w:tcPr>
          <w:p w14:paraId="438DB744" w14:textId="77777777" w:rsidR="00405181" w:rsidRPr="00C64EAB" w:rsidRDefault="00405181" w:rsidP="00CE4608">
            <w:pPr>
              <w:adjustRightInd w:val="0"/>
              <w:jc w:val="center"/>
              <w:rPr>
                <w:color w:val="000000"/>
                <w:sz w:val="24"/>
                <w:szCs w:val="24"/>
              </w:rPr>
            </w:pPr>
          </w:p>
        </w:tc>
        <w:tc>
          <w:tcPr>
            <w:tcW w:w="3418" w:type="pct"/>
            <w:vAlign w:val="center"/>
          </w:tcPr>
          <w:p w14:paraId="2EBC8877" w14:textId="77777777" w:rsidR="00405181" w:rsidRPr="00C64EAB" w:rsidRDefault="00405181" w:rsidP="00CE4608">
            <w:pPr>
              <w:adjustRightInd w:val="0"/>
              <w:rPr>
                <w:color w:val="000000"/>
                <w:sz w:val="24"/>
                <w:szCs w:val="24"/>
              </w:rPr>
            </w:pPr>
          </w:p>
        </w:tc>
        <w:tc>
          <w:tcPr>
            <w:tcW w:w="784" w:type="pct"/>
            <w:vAlign w:val="center"/>
          </w:tcPr>
          <w:p w14:paraId="11CC1221" w14:textId="77777777" w:rsidR="00405181" w:rsidRPr="00C64EAB" w:rsidRDefault="00405181" w:rsidP="00CE4608">
            <w:pPr>
              <w:adjustRightInd w:val="0"/>
              <w:jc w:val="center"/>
              <w:rPr>
                <w:color w:val="000000"/>
                <w:sz w:val="24"/>
                <w:szCs w:val="24"/>
              </w:rPr>
            </w:pPr>
          </w:p>
        </w:tc>
        <w:tc>
          <w:tcPr>
            <w:tcW w:w="480" w:type="pct"/>
            <w:vAlign w:val="center"/>
          </w:tcPr>
          <w:p w14:paraId="5CE027BF" w14:textId="77777777" w:rsidR="00405181" w:rsidRPr="00C64EAB" w:rsidRDefault="00405181" w:rsidP="00CE4608">
            <w:pPr>
              <w:adjustRightInd w:val="0"/>
              <w:jc w:val="center"/>
              <w:rPr>
                <w:color w:val="000000"/>
                <w:sz w:val="24"/>
                <w:szCs w:val="24"/>
              </w:rPr>
            </w:pPr>
          </w:p>
        </w:tc>
      </w:tr>
      <w:tr w:rsidR="00405181" w:rsidRPr="00C64EAB" w14:paraId="5BC20AF5" w14:textId="77777777" w:rsidTr="00405181">
        <w:tc>
          <w:tcPr>
            <w:tcW w:w="318" w:type="pct"/>
            <w:vAlign w:val="center"/>
          </w:tcPr>
          <w:p w14:paraId="23591192" w14:textId="77777777" w:rsidR="00405181" w:rsidRPr="00C64EAB" w:rsidRDefault="00405181" w:rsidP="00CE4608">
            <w:pPr>
              <w:adjustRightInd w:val="0"/>
              <w:jc w:val="center"/>
              <w:rPr>
                <w:color w:val="000000"/>
                <w:sz w:val="24"/>
                <w:szCs w:val="24"/>
              </w:rPr>
            </w:pPr>
          </w:p>
        </w:tc>
        <w:tc>
          <w:tcPr>
            <w:tcW w:w="3418" w:type="pct"/>
            <w:vAlign w:val="center"/>
          </w:tcPr>
          <w:p w14:paraId="2B03DC0B" w14:textId="77777777" w:rsidR="00405181" w:rsidRPr="00C64EAB" w:rsidRDefault="00405181" w:rsidP="00CE4608">
            <w:pPr>
              <w:adjustRightInd w:val="0"/>
              <w:rPr>
                <w:color w:val="000000"/>
                <w:sz w:val="24"/>
                <w:szCs w:val="24"/>
              </w:rPr>
            </w:pPr>
          </w:p>
        </w:tc>
        <w:tc>
          <w:tcPr>
            <w:tcW w:w="784" w:type="pct"/>
            <w:vAlign w:val="center"/>
          </w:tcPr>
          <w:p w14:paraId="4E1D48D8" w14:textId="77777777" w:rsidR="00405181" w:rsidRPr="00C64EAB" w:rsidRDefault="00405181" w:rsidP="00CE4608">
            <w:pPr>
              <w:adjustRightInd w:val="0"/>
              <w:jc w:val="center"/>
              <w:rPr>
                <w:color w:val="000000"/>
                <w:sz w:val="24"/>
                <w:szCs w:val="24"/>
              </w:rPr>
            </w:pPr>
          </w:p>
        </w:tc>
        <w:tc>
          <w:tcPr>
            <w:tcW w:w="480" w:type="pct"/>
            <w:vAlign w:val="center"/>
          </w:tcPr>
          <w:p w14:paraId="54805ECF" w14:textId="77777777" w:rsidR="00405181" w:rsidRPr="00C64EAB" w:rsidRDefault="00405181" w:rsidP="00CE4608">
            <w:pPr>
              <w:adjustRightInd w:val="0"/>
              <w:jc w:val="center"/>
              <w:rPr>
                <w:color w:val="000000"/>
                <w:sz w:val="24"/>
                <w:szCs w:val="24"/>
              </w:rPr>
            </w:pPr>
          </w:p>
        </w:tc>
      </w:tr>
      <w:tr w:rsidR="00405181" w:rsidRPr="00C64EAB" w14:paraId="1A089CE0" w14:textId="77777777" w:rsidTr="00405181">
        <w:tc>
          <w:tcPr>
            <w:tcW w:w="318" w:type="pct"/>
            <w:vAlign w:val="center"/>
          </w:tcPr>
          <w:p w14:paraId="3E2B3817" w14:textId="77777777" w:rsidR="00405181" w:rsidRPr="00C64EAB" w:rsidRDefault="00405181" w:rsidP="00CE4608">
            <w:pPr>
              <w:adjustRightInd w:val="0"/>
              <w:jc w:val="center"/>
              <w:rPr>
                <w:color w:val="000000"/>
                <w:sz w:val="24"/>
                <w:szCs w:val="24"/>
              </w:rPr>
            </w:pPr>
          </w:p>
        </w:tc>
        <w:tc>
          <w:tcPr>
            <w:tcW w:w="3418" w:type="pct"/>
            <w:vAlign w:val="center"/>
          </w:tcPr>
          <w:p w14:paraId="1B139117" w14:textId="77777777" w:rsidR="00405181" w:rsidRPr="00C64EAB" w:rsidRDefault="00405181" w:rsidP="00CE4608">
            <w:pPr>
              <w:adjustRightInd w:val="0"/>
              <w:rPr>
                <w:color w:val="000000"/>
                <w:sz w:val="24"/>
                <w:szCs w:val="24"/>
              </w:rPr>
            </w:pPr>
          </w:p>
        </w:tc>
        <w:tc>
          <w:tcPr>
            <w:tcW w:w="784" w:type="pct"/>
            <w:vAlign w:val="center"/>
          </w:tcPr>
          <w:p w14:paraId="58B1E4D0" w14:textId="77777777" w:rsidR="00405181" w:rsidRPr="00C64EAB" w:rsidRDefault="00405181" w:rsidP="00CE4608">
            <w:pPr>
              <w:adjustRightInd w:val="0"/>
              <w:jc w:val="center"/>
              <w:rPr>
                <w:color w:val="000000"/>
                <w:sz w:val="24"/>
                <w:szCs w:val="24"/>
              </w:rPr>
            </w:pPr>
          </w:p>
        </w:tc>
        <w:tc>
          <w:tcPr>
            <w:tcW w:w="480" w:type="pct"/>
            <w:vAlign w:val="center"/>
          </w:tcPr>
          <w:p w14:paraId="3BA3E803" w14:textId="77777777" w:rsidR="00405181" w:rsidRPr="00C64EAB" w:rsidRDefault="00405181" w:rsidP="00CE4608">
            <w:pPr>
              <w:adjustRightInd w:val="0"/>
              <w:jc w:val="center"/>
              <w:rPr>
                <w:color w:val="000000"/>
                <w:sz w:val="24"/>
                <w:szCs w:val="24"/>
              </w:rPr>
            </w:pPr>
          </w:p>
        </w:tc>
      </w:tr>
      <w:tr w:rsidR="00405181" w:rsidRPr="00C64EAB" w14:paraId="66C8516C" w14:textId="77777777" w:rsidTr="00405181">
        <w:tc>
          <w:tcPr>
            <w:tcW w:w="318" w:type="pct"/>
            <w:vAlign w:val="center"/>
          </w:tcPr>
          <w:p w14:paraId="5776F26C" w14:textId="77777777" w:rsidR="00405181" w:rsidRPr="00C64EAB" w:rsidRDefault="00405181" w:rsidP="00CE4608">
            <w:pPr>
              <w:adjustRightInd w:val="0"/>
              <w:jc w:val="center"/>
              <w:rPr>
                <w:color w:val="000000"/>
                <w:sz w:val="24"/>
                <w:szCs w:val="24"/>
              </w:rPr>
            </w:pPr>
          </w:p>
        </w:tc>
        <w:tc>
          <w:tcPr>
            <w:tcW w:w="3418" w:type="pct"/>
            <w:vAlign w:val="center"/>
          </w:tcPr>
          <w:p w14:paraId="093F0A28" w14:textId="77777777" w:rsidR="00405181" w:rsidRPr="00C64EAB" w:rsidRDefault="00405181" w:rsidP="00CE4608">
            <w:pPr>
              <w:adjustRightInd w:val="0"/>
              <w:rPr>
                <w:color w:val="000000"/>
                <w:sz w:val="24"/>
                <w:szCs w:val="24"/>
              </w:rPr>
            </w:pPr>
          </w:p>
        </w:tc>
        <w:tc>
          <w:tcPr>
            <w:tcW w:w="784" w:type="pct"/>
            <w:vAlign w:val="center"/>
          </w:tcPr>
          <w:p w14:paraId="527549BE" w14:textId="77777777" w:rsidR="00405181" w:rsidRPr="00C64EAB" w:rsidRDefault="00405181" w:rsidP="00CE4608">
            <w:pPr>
              <w:adjustRightInd w:val="0"/>
              <w:jc w:val="center"/>
              <w:rPr>
                <w:color w:val="000000"/>
                <w:sz w:val="24"/>
                <w:szCs w:val="24"/>
              </w:rPr>
            </w:pPr>
          </w:p>
        </w:tc>
        <w:tc>
          <w:tcPr>
            <w:tcW w:w="480" w:type="pct"/>
            <w:vAlign w:val="center"/>
          </w:tcPr>
          <w:p w14:paraId="789AD41D" w14:textId="77777777" w:rsidR="00405181" w:rsidRPr="00C64EAB" w:rsidRDefault="00405181" w:rsidP="00CE4608">
            <w:pPr>
              <w:adjustRightInd w:val="0"/>
              <w:jc w:val="center"/>
              <w:rPr>
                <w:color w:val="000000"/>
                <w:sz w:val="24"/>
                <w:szCs w:val="24"/>
              </w:rPr>
            </w:pPr>
          </w:p>
        </w:tc>
      </w:tr>
      <w:tr w:rsidR="00405181" w:rsidRPr="00C64EAB" w14:paraId="7A19251A" w14:textId="77777777" w:rsidTr="00405181">
        <w:tc>
          <w:tcPr>
            <w:tcW w:w="318" w:type="pct"/>
            <w:vAlign w:val="center"/>
          </w:tcPr>
          <w:p w14:paraId="2DE883DD" w14:textId="77777777" w:rsidR="00405181" w:rsidRPr="00C64EAB" w:rsidRDefault="00405181" w:rsidP="00CE4608">
            <w:pPr>
              <w:adjustRightInd w:val="0"/>
              <w:jc w:val="center"/>
              <w:rPr>
                <w:color w:val="000000"/>
                <w:sz w:val="24"/>
                <w:szCs w:val="24"/>
              </w:rPr>
            </w:pPr>
          </w:p>
        </w:tc>
        <w:tc>
          <w:tcPr>
            <w:tcW w:w="3418" w:type="pct"/>
            <w:vAlign w:val="center"/>
          </w:tcPr>
          <w:p w14:paraId="4C1770C7" w14:textId="77777777" w:rsidR="00405181" w:rsidRPr="00C64EAB" w:rsidRDefault="00405181" w:rsidP="00CE4608">
            <w:pPr>
              <w:adjustRightInd w:val="0"/>
              <w:rPr>
                <w:color w:val="000000"/>
                <w:sz w:val="24"/>
                <w:szCs w:val="24"/>
              </w:rPr>
            </w:pPr>
          </w:p>
        </w:tc>
        <w:tc>
          <w:tcPr>
            <w:tcW w:w="784" w:type="pct"/>
            <w:vAlign w:val="center"/>
          </w:tcPr>
          <w:p w14:paraId="3A4E64AD" w14:textId="77777777" w:rsidR="00405181" w:rsidRPr="00C64EAB" w:rsidRDefault="00405181" w:rsidP="00CE4608">
            <w:pPr>
              <w:adjustRightInd w:val="0"/>
              <w:jc w:val="center"/>
              <w:rPr>
                <w:color w:val="000000"/>
                <w:sz w:val="24"/>
                <w:szCs w:val="24"/>
              </w:rPr>
            </w:pPr>
          </w:p>
        </w:tc>
        <w:tc>
          <w:tcPr>
            <w:tcW w:w="480" w:type="pct"/>
            <w:vAlign w:val="center"/>
          </w:tcPr>
          <w:p w14:paraId="6C790747" w14:textId="77777777" w:rsidR="00405181" w:rsidRPr="00C64EAB" w:rsidRDefault="00405181" w:rsidP="00CE4608">
            <w:pPr>
              <w:adjustRightInd w:val="0"/>
              <w:jc w:val="center"/>
              <w:rPr>
                <w:color w:val="000000"/>
                <w:sz w:val="24"/>
                <w:szCs w:val="24"/>
              </w:rPr>
            </w:pPr>
          </w:p>
        </w:tc>
      </w:tr>
      <w:tr w:rsidR="00405181" w:rsidRPr="00C64EAB" w14:paraId="4ABA22BE" w14:textId="77777777" w:rsidTr="00405181">
        <w:tc>
          <w:tcPr>
            <w:tcW w:w="318" w:type="pct"/>
            <w:vAlign w:val="center"/>
          </w:tcPr>
          <w:p w14:paraId="31B14F75" w14:textId="77777777" w:rsidR="00405181" w:rsidRPr="00C64EAB" w:rsidRDefault="00405181" w:rsidP="00CE4608">
            <w:pPr>
              <w:adjustRightInd w:val="0"/>
              <w:jc w:val="center"/>
              <w:rPr>
                <w:color w:val="000000"/>
                <w:sz w:val="24"/>
                <w:szCs w:val="24"/>
              </w:rPr>
            </w:pPr>
          </w:p>
        </w:tc>
        <w:tc>
          <w:tcPr>
            <w:tcW w:w="3418" w:type="pct"/>
            <w:vAlign w:val="center"/>
          </w:tcPr>
          <w:p w14:paraId="7A41FC77" w14:textId="77777777" w:rsidR="00405181" w:rsidRPr="00C64EAB" w:rsidRDefault="00405181" w:rsidP="00CE4608">
            <w:pPr>
              <w:adjustRightInd w:val="0"/>
              <w:rPr>
                <w:color w:val="000000"/>
                <w:sz w:val="24"/>
                <w:szCs w:val="24"/>
              </w:rPr>
            </w:pPr>
          </w:p>
        </w:tc>
        <w:tc>
          <w:tcPr>
            <w:tcW w:w="784" w:type="pct"/>
            <w:vAlign w:val="center"/>
          </w:tcPr>
          <w:p w14:paraId="507F4D93" w14:textId="77777777" w:rsidR="00405181" w:rsidRPr="00C64EAB" w:rsidRDefault="00405181" w:rsidP="00CE4608">
            <w:pPr>
              <w:adjustRightInd w:val="0"/>
              <w:jc w:val="center"/>
              <w:rPr>
                <w:color w:val="000000"/>
                <w:sz w:val="24"/>
                <w:szCs w:val="24"/>
              </w:rPr>
            </w:pPr>
          </w:p>
        </w:tc>
        <w:tc>
          <w:tcPr>
            <w:tcW w:w="480" w:type="pct"/>
            <w:vAlign w:val="center"/>
          </w:tcPr>
          <w:p w14:paraId="3ECFF36B" w14:textId="77777777" w:rsidR="00405181" w:rsidRPr="00C64EAB" w:rsidRDefault="00405181" w:rsidP="00CE4608">
            <w:pPr>
              <w:adjustRightInd w:val="0"/>
              <w:jc w:val="center"/>
              <w:rPr>
                <w:color w:val="000000"/>
                <w:sz w:val="24"/>
                <w:szCs w:val="24"/>
              </w:rPr>
            </w:pPr>
          </w:p>
        </w:tc>
      </w:tr>
      <w:tr w:rsidR="00405181" w:rsidRPr="00C64EAB" w14:paraId="04E3EC5A" w14:textId="77777777" w:rsidTr="00405181">
        <w:tc>
          <w:tcPr>
            <w:tcW w:w="318" w:type="pct"/>
            <w:vAlign w:val="center"/>
          </w:tcPr>
          <w:p w14:paraId="61D3A8D1" w14:textId="77777777" w:rsidR="00405181" w:rsidRPr="00C64EAB" w:rsidRDefault="00405181" w:rsidP="00CE4608">
            <w:pPr>
              <w:adjustRightInd w:val="0"/>
              <w:jc w:val="center"/>
              <w:rPr>
                <w:color w:val="000000"/>
                <w:sz w:val="24"/>
                <w:szCs w:val="24"/>
              </w:rPr>
            </w:pPr>
          </w:p>
        </w:tc>
        <w:tc>
          <w:tcPr>
            <w:tcW w:w="3418" w:type="pct"/>
            <w:vAlign w:val="center"/>
          </w:tcPr>
          <w:p w14:paraId="100032F2" w14:textId="77777777" w:rsidR="00405181" w:rsidRPr="00C64EAB" w:rsidRDefault="00405181" w:rsidP="00CE4608">
            <w:pPr>
              <w:adjustRightInd w:val="0"/>
              <w:rPr>
                <w:color w:val="000000"/>
                <w:sz w:val="24"/>
                <w:szCs w:val="24"/>
              </w:rPr>
            </w:pPr>
          </w:p>
        </w:tc>
        <w:tc>
          <w:tcPr>
            <w:tcW w:w="784" w:type="pct"/>
            <w:vAlign w:val="center"/>
          </w:tcPr>
          <w:p w14:paraId="72AF194B" w14:textId="77777777" w:rsidR="00405181" w:rsidRPr="00C64EAB" w:rsidRDefault="00405181" w:rsidP="00CE4608">
            <w:pPr>
              <w:adjustRightInd w:val="0"/>
              <w:jc w:val="center"/>
              <w:rPr>
                <w:color w:val="000000"/>
                <w:sz w:val="24"/>
                <w:szCs w:val="24"/>
              </w:rPr>
            </w:pPr>
          </w:p>
        </w:tc>
        <w:tc>
          <w:tcPr>
            <w:tcW w:w="480" w:type="pct"/>
            <w:vAlign w:val="center"/>
          </w:tcPr>
          <w:p w14:paraId="426A58F8" w14:textId="77777777" w:rsidR="00405181" w:rsidRPr="00C64EAB" w:rsidRDefault="00405181" w:rsidP="00CE4608">
            <w:pPr>
              <w:adjustRightInd w:val="0"/>
              <w:jc w:val="center"/>
              <w:rPr>
                <w:color w:val="000000"/>
                <w:sz w:val="24"/>
                <w:szCs w:val="24"/>
              </w:rPr>
            </w:pPr>
          </w:p>
        </w:tc>
      </w:tr>
      <w:tr w:rsidR="00405181" w:rsidRPr="00C64EAB" w14:paraId="69CB58B9" w14:textId="77777777" w:rsidTr="00405181">
        <w:tc>
          <w:tcPr>
            <w:tcW w:w="318" w:type="pct"/>
            <w:vAlign w:val="center"/>
          </w:tcPr>
          <w:p w14:paraId="36EEEC66" w14:textId="77777777" w:rsidR="00405181" w:rsidRPr="00C64EAB" w:rsidRDefault="00405181" w:rsidP="00CE4608">
            <w:pPr>
              <w:adjustRightInd w:val="0"/>
              <w:jc w:val="center"/>
              <w:rPr>
                <w:color w:val="000000"/>
                <w:sz w:val="24"/>
                <w:szCs w:val="24"/>
              </w:rPr>
            </w:pPr>
          </w:p>
        </w:tc>
        <w:tc>
          <w:tcPr>
            <w:tcW w:w="3418" w:type="pct"/>
            <w:vAlign w:val="center"/>
          </w:tcPr>
          <w:p w14:paraId="06EFC546" w14:textId="77777777" w:rsidR="00405181" w:rsidRPr="00C64EAB" w:rsidRDefault="00405181" w:rsidP="00CE4608">
            <w:pPr>
              <w:adjustRightInd w:val="0"/>
              <w:rPr>
                <w:color w:val="000000"/>
                <w:sz w:val="24"/>
                <w:szCs w:val="24"/>
              </w:rPr>
            </w:pPr>
          </w:p>
        </w:tc>
        <w:tc>
          <w:tcPr>
            <w:tcW w:w="784" w:type="pct"/>
            <w:vAlign w:val="center"/>
          </w:tcPr>
          <w:p w14:paraId="376FB518" w14:textId="77777777" w:rsidR="00405181" w:rsidRPr="00C64EAB" w:rsidRDefault="00405181" w:rsidP="00CE4608">
            <w:pPr>
              <w:adjustRightInd w:val="0"/>
              <w:jc w:val="center"/>
              <w:rPr>
                <w:color w:val="000000"/>
                <w:sz w:val="24"/>
                <w:szCs w:val="24"/>
              </w:rPr>
            </w:pPr>
          </w:p>
        </w:tc>
        <w:tc>
          <w:tcPr>
            <w:tcW w:w="480" w:type="pct"/>
            <w:vAlign w:val="center"/>
          </w:tcPr>
          <w:p w14:paraId="53832911" w14:textId="77777777" w:rsidR="00405181" w:rsidRPr="00C64EAB" w:rsidRDefault="00405181" w:rsidP="00CE4608">
            <w:pPr>
              <w:adjustRightInd w:val="0"/>
              <w:jc w:val="center"/>
              <w:rPr>
                <w:color w:val="000000"/>
                <w:sz w:val="24"/>
                <w:szCs w:val="24"/>
              </w:rPr>
            </w:pPr>
          </w:p>
        </w:tc>
      </w:tr>
    </w:tbl>
    <w:p w14:paraId="3917B276" w14:textId="77777777" w:rsidR="00C64EAB" w:rsidRDefault="00C64EAB" w:rsidP="00C64EAB">
      <w:pPr>
        <w:adjustRightInd w:val="0"/>
        <w:rPr>
          <w:color w:val="000000"/>
          <w:sz w:val="24"/>
          <w:szCs w:val="24"/>
        </w:rPr>
      </w:pPr>
    </w:p>
    <w:p w14:paraId="5D261901" w14:textId="77777777" w:rsidR="00405181" w:rsidRDefault="00405181" w:rsidP="00C64EAB">
      <w:pPr>
        <w:adjustRightInd w:val="0"/>
        <w:rPr>
          <w:color w:val="000000"/>
          <w:sz w:val="24"/>
          <w:szCs w:val="24"/>
        </w:rPr>
      </w:pPr>
    </w:p>
    <w:p w14:paraId="199A27CA" w14:textId="77777777" w:rsidR="006B71D0" w:rsidRDefault="00C64EAB" w:rsidP="00C64EAB">
      <w:pPr>
        <w:adjustRightInd w:val="0"/>
        <w:rPr>
          <w:color w:val="000000"/>
          <w:sz w:val="24"/>
          <w:szCs w:val="24"/>
        </w:rPr>
      </w:pPr>
      <w:r w:rsidRPr="00C64EAB">
        <w:rPr>
          <w:color w:val="000000"/>
          <w:sz w:val="24"/>
          <w:szCs w:val="24"/>
        </w:rPr>
        <w:t xml:space="preserve">Руководитель предприятия </w:t>
      </w:r>
      <w:r w:rsidR="006B71D0">
        <w:rPr>
          <w:color w:val="000000"/>
          <w:sz w:val="24"/>
          <w:szCs w:val="24"/>
        </w:rPr>
        <w:t>/</w:t>
      </w:r>
    </w:p>
    <w:p w14:paraId="49F51D7D" w14:textId="77777777" w:rsidR="006B71D0" w:rsidRPr="00C64EAB" w:rsidRDefault="006B71D0" w:rsidP="006B71D0">
      <w:pPr>
        <w:adjustRightInd w:val="0"/>
        <w:rPr>
          <w:color w:val="000000"/>
          <w:sz w:val="24"/>
          <w:szCs w:val="24"/>
        </w:rPr>
      </w:pPr>
      <w:r>
        <w:rPr>
          <w:color w:val="000000"/>
          <w:sz w:val="24"/>
          <w:szCs w:val="24"/>
        </w:rPr>
        <w:t>индивидуальный предприниматель</w:t>
      </w:r>
      <w:r w:rsidR="00C64EAB" w:rsidRPr="00C64EAB">
        <w:rPr>
          <w:color w:val="000000"/>
          <w:sz w:val="24"/>
          <w:szCs w:val="24"/>
        </w:rPr>
        <w:t xml:space="preserve"> </w:t>
      </w:r>
      <w:r w:rsidRPr="00C64EAB">
        <w:rPr>
          <w:color w:val="000000"/>
          <w:sz w:val="24"/>
          <w:szCs w:val="24"/>
        </w:rPr>
        <w:t>________________</w:t>
      </w:r>
      <w:r>
        <w:rPr>
          <w:color w:val="000000"/>
          <w:sz w:val="24"/>
          <w:szCs w:val="24"/>
        </w:rPr>
        <w:t>/</w:t>
      </w:r>
      <w:r w:rsidRPr="00C64EAB">
        <w:rPr>
          <w:color w:val="000000"/>
          <w:sz w:val="24"/>
          <w:szCs w:val="24"/>
        </w:rPr>
        <w:t>________________________Ф.И. О.</w:t>
      </w:r>
    </w:p>
    <w:p w14:paraId="5B792B96" w14:textId="77777777" w:rsidR="00C64EAB" w:rsidRPr="00C64EAB" w:rsidRDefault="00C64EAB" w:rsidP="00C64EAB">
      <w:pPr>
        <w:adjustRightInd w:val="0"/>
        <w:rPr>
          <w:color w:val="000000"/>
          <w:sz w:val="24"/>
          <w:szCs w:val="24"/>
        </w:rPr>
      </w:pPr>
      <w:r w:rsidRPr="00C64EAB">
        <w:rPr>
          <w:color w:val="000000"/>
          <w:sz w:val="24"/>
          <w:szCs w:val="24"/>
        </w:rPr>
        <w:t xml:space="preserve">  </w:t>
      </w:r>
      <w:r w:rsidR="006B71D0">
        <w:rPr>
          <w:color w:val="000000"/>
          <w:sz w:val="24"/>
          <w:szCs w:val="24"/>
        </w:rPr>
        <w:t>М.П. (при наличии)</w:t>
      </w:r>
      <w:r w:rsidRPr="00C64EAB">
        <w:rPr>
          <w:color w:val="000000"/>
          <w:sz w:val="24"/>
          <w:szCs w:val="24"/>
        </w:rPr>
        <w:t xml:space="preserve">                                 (подпись)</w:t>
      </w:r>
    </w:p>
    <w:p w14:paraId="5289F7E7" w14:textId="77777777" w:rsidR="00513D1B" w:rsidRDefault="00513D1B" w:rsidP="004C6896">
      <w:pPr>
        <w:adjustRightInd w:val="0"/>
        <w:ind w:left="4820"/>
        <w:jc w:val="right"/>
        <w:outlineLvl w:val="2"/>
        <w:rPr>
          <w:color w:val="000000" w:themeColor="text1"/>
          <w:sz w:val="24"/>
          <w:szCs w:val="24"/>
        </w:rPr>
      </w:pPr>
    </w:p>
    <w:p w14:paraId="11F82DAA" w14:textId="77777777" w:rsidR="009052D3" w:rsidRDefault="009052D3" w:rsidP="004C6896">
      <w:pPr>
        <w:adjustRightInd w:val="0"/>
        <w:ind w:left="4820"/>
        <w:jc w:val="right"/>
        <w:outlineLvl w:val="2"/>
        <w:rPr>
          <w:color w:val="000000" w:themeColor="text1"/>
          <w:sz w:val="24"/>
          <w:szCs w:val="24"/>
        </w:rPr>
      </w:pPr>
    </w:p>
    <w:p w14:paraId="78FC96F0" w14:textId="77777777" w:rsidR="00870907" w:rsidRPr="00870907" w:rsidRDefault="00870907" w:rsidP="00870907">
      <w:pPr>
        <w:ind w:left="5280"/>
        <w:jc w:val="right"/>
        <w:rPr>
          <w:sz w:val="24"/>
          <w:szCs w:val="24"/>
        </w:rPr>
      </w:pPr>
      <w:r w:rsidRPr="00870907">
        <w:rPr>
          <w:sz w:val="24"/>
          <w:szCs w:val="24"/>
        </w:rPr>
        <w:lastRenderedPageBreak/>
        <w:t xml:space="preserve">Приложение </w:t>
      </w:r>
      <w:r w:rsidR="005F6353">
        <w:rPr>
          <w:sz w:val="24"/>
          <w:szCs w:val="24"/>
        </w:rPr>
        <w:t>4</w:t>
      </w:r>
    </w:p>
    <w:p w14:paraId="0D3780A2" w14:textId="77777777" w:rsidR="00870907" w:rsidRPr="00870907" w:rsidRDefault="00870907" w:rsidP="00870907">
      <w:pPr>
        <w:ind w:left="5280"/>
        <w:jc w:val="right"/>
        <w:rPr>
          <w:sz w:val="24"/>
          <w:szCs w:val="24"/>
        </w:rPr>
      </w:pPr>
      <w:r w:rsidRPr="00870907">
        <w:rPr>
          <w:sz w:val="24"/>
          <w:szCs w:val="24"/>
        </w:rPr>
        <w:t>к Порядку предоставления субсидий субъектам малого и среднего предпринимательства на возмещение</w:t>
      </w:r>
      <w:r>
        <w:rPr>
          <w:sz w:val="24"/>
          <w:szCs w:val="24"/>
        </w:rPr>
        <w:t xml:space="preserve"> </w:t>
      </w:r>
      <w:r w:rsidRPr="00870907">
        <w:rPr>
          <w:sz w:val="24"/>
          <w:szCs w:val="24"/>
        </w:rPr>
        <w:t>части</w:t>
      </w:r>
      <w:r>
        <w:rPr>
          <w:sz w:val="24"/>
          <w:szCs w:val="24"/>
        </w:rPr>
        <w:t xml:space="preserve"> </w:t>
      </w:r>
      <w:r w:rsidRPr="00870907">
        <w:rPr>
          <w:sz w:val="24"/>
          <w:szCs w:val="24"/>
        </w:rPr>
        <w:t>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254E7BAE" w14:textId="77777777" w:rsidR="00870907" w:rsidRPr="00870907" w:rsidRDefault="00870907" w:rsidP="00870907">
      <w:pPr>
        <w:ind w:firstLine="709"/>
        <w:jc w:val="right"/>
        <w:rPr>
          <w:sz w:val="24"/>
          <w:szCs w:val="24"/>
        </w:rPr>
      </w:pPr>
    </w:p>
    <w:p w14:paraId="4EEB77DC" w14:textId="77777777" w:rsidR="00870907" w:rsidRDefault="00870907" w:rsidP="00870907">
      <w:pPr>
        <w:ind w:firstLine="709"/>
        <w:jc w:val="center"/>
        <w:rPr>
          <w:b/>
          <w:sz w:val="28"/>
          <w:szCs w:val="28"/>
        </w:rPr>
      </w:pPr>
    </w:p>
    <w:p w14:paraId="3A620EDC" w14:textId="77777777" w:rsidR="00870907" w:rsidRPr="00870907" w:rsidRDefault="00870907" w:rsidP="00096375">
      <w:pPr>
        <w:ind w:firstLine="709"/>
        <w:jc w:val="center"/>
        <w:rPr>
          <w:sz w:val="28"/>
          <w:szCs w:val="28"/>
        </w:rPr>
      </w:pPr>
      <w:r w:rsidRPr="00870907">
        <w:rPr>
          <w:sz w:val="28"/>
          <w:szCs w:val="28"/>
        </w:rPr>
        <w:t>СОГЛАСИЕ</w:t>
      </w:r>
    </w:p>
    <w:p w14:paraId="5EE0E2E4" w14:textId="77777777" w:rsidR="00870907" w:rsidRPr="00870907" w:rsidRDefault="00870907" w:rsidP="00096375">
      <w:pPr>
        <w:ind w:firstLine="709"/>
        <w:jc w:val="center"/>
        <w:rPr>
          <w:sz w:val="28"/>
          <w:szCs w:val="28"/>
        </w:rPr>
      </w:pPr>
      <w:r w:rsidRPr="00870907">
        <w:rPr>
          <w:sz w:val="28"/>
          <w:szCs w:val="28"/>
        </w:rPr>
        <w:t>на обработку персональных данных</w:t>
      </w:r>
    </w:p>
    <w:p w14:paraId="746D1DEA" w14:textId="77777777" w:rsidR="00870907" w:rsidRPr="00870907" w:rsidRDefault="00870907" w:rsidP="00870907">
      <w:pPr>
        <w:ind w:firstLine="709"/>
        <w:jc w:val="center"/>
        <w:rPr>
          <w:sz w:val="28"/>
          <w:szCs w:val="28"/>
        </w:rPr>
      </w:pPr>
    </w:p>
    <w:p w14:paraId="19219917" w14:textId="77777777" w:rsidR="00870907" w:rsidRDefault="00870907" w:rsidP="00870907">
      <w:pPr>
        <w:ind w:firstLine="709"/>
        <w:jc w:val="both"/>
        <w:rPr>
          <w:sz w:val="28"/>
          <w:szCs w:val="28"/>
        </w:rPr>
      </w:pPr>
      <w:r w:rsidRPr="00870907">
        <w:rPr>
          <w:sz w:val="28"/>
          <w:szCs w:val="28"/>
        </w:rPr>
        <w:t xml:space="preserve">Настоящим я,  </w:t>
      </w:r>
      <w:r w:rsidR="00B92CEF">
        <w:rPr>
          <w:sz w:val="28"/>
          <w:szCs w:val="28"/>
        </w:rPr>
        <w:t>___________________________</w:t>
      </w:r>
      <w:r w:rsidRPr="00870907">
        <w:rPr>
          <w:sz w:val="28"/>
          <w:szCs w:val="28"/>
        </w:rPr>
        <w:t>_________________ _______________________________________</w:t>
      </w:r>
      <w:r>
        <w:rPr>
          <w:sz w:val="28"/>
          <w:szCs w:val="28"/>
        </w:rPr>
        <w:t>_________________________</w:t>
      </w:r>
      <w:r w:rsidRPr="00870907">
        <w:rPr>
          <w:sz w:val="28"/>
          <w:szCs w:val="28"/>
        </w:rPr>
        <w:t>,</w:t>
      </w:r>
    </w:p>
    <w:p w14:paraId="38FABD3B" w14:textId="77777777" w:rsidR="00870907" w:rsidRPr="00870907" w:rsidRDefault="00870907" w:rsidP="00870907">
      <w:pPr>
        <w:jc w:val="both"/>
        <w:rPr>
          <w:sz w:val="28"/>
          <w:szCs w:val="28"/>
        </w:rPr>
      </w:pPr>
      <w:r w:rsidRPr="00870907">
        <w:rPr>
          <w:sz w:val="28"/>
          <w:szCs w:val="28"/>
        </w:rPr>
        <w:t xml:space="preserve"> в соответствии </w:t>
      </w:r>
      <w:r>
        <w:rPr>
          <w:sz w:val="28"/>
          <w:szCs w:val="28"/>
        </w:rPr>
        <w:t xml:space="preserve"> </w:t>
      </w:r>
      <w:r w:rsidRPr="00870907">
        <w:rPr>
          <w:sz w:val="28"/>
          <w:szCs w:val="28"/>
        </w:rPr>
        <w:t xml:space="preserve">со </w:t>
      </w:r>
      <w:r>
        <w:rPr>
          <w:sz w:val="28"/>
          <w:szCs w:val="28"/>
        </w:rPr>
        <w:t xml:space="preserve"> </w:t>
      </w:r>
      <w:r w:rsidRPr="00870907">
        <w:rPr>
          <w:sz w:val="28"/>
          <w:szCs w:val="28"/>
        </w:rPr>
        <w:t>статьей</w:t>
      </w:r>
      <w:r>
        <w:rPr>
          <w:sz w:val="28"/>
          <w:szCs w:val="28"/>
        </w:rPr>
        <w:t xml:space="preserve"> </w:t>
      </w:r>
      <w:r w:rsidRPr="00870907">
        <w:rPr>
          <w:sz w:val="28"/>
          <w:szCs w:val="28"/>
        </w:rPr>
        <w:t xml:space="preserve"> 9</w:t>
      </w:r>
      <w:r>
        <w:rPr>
          <w:sz w:val="28"/>
          <w:szCs w:val="28"/>
        </w:rPr>
        <w:t xml:space="preserve"> </w:t>
      </w:r>
      <w:r w:rsidRPr="00870907">
        <w:rPr>
          <w:sz w:val="28"/>
          <w:szCs w:val="28"/>
        </w:rPr>
        <w:t xml:space="preserve"> Федерального</w:t>
      </w:r>
      <w:r>
        <w:rPr>
          <w:sz w:val="28"/>
          <w:szCs w:val="28"/>
        </w:rPr>
        <w:t xml:space="preserve"> </w:t>
      </w:r>
      <w:r w:rsidRPr="00870907">
        <w:rPr>
          <w:sz w:val="28"/>
          <w:szCs w:val="28"/>
        </w:rPr>
        <w:t xml:space="preserve"> закона </w:t>
      </w:r>
      <w:r>
        <w:rPr>
          <w:sz w:val="28"/>
          <w:szCs w:val="28"/>
        </w:rPr>
        <w:t xml:space="preserve"> «О персональных данных»  </w:t>
      </w:r>
      <w:r w:rsidRPr="00870907">
        <w:rPr>
          <w:sz w:val="28"/>
          <w:szCs w:val="28"/>
        </w:rPr>
        <w:t xml:space="preserve">от 27 июля </w:t>
      </w:r>
      <w:r>
        <w:rPr>
          <w:sz w:val="28"/>
          <w:szCs w:val="28"/>
        </w:rPr>
        <w:t xml:space="preserve"> </w:t>
      </w:r>
      <w:r w:rsidRPr="00870907">
        <w:rPr>
          <w:sz w:val="28"/>
          <w:szCs w:val="28"/>
        </w:rPr>
        <w:t xml:space="preserve">2006 года № 152-ФЗ  даю согласие Администрации </w:t>
      </w:r>
      <w:r>
        <w:rPr>
          <w:sz w:val="28"/>
          <w:szCs w:val="28"/>
        </w:rPr>
        <w:t xml:space="preserve">Манского </w:t>
      </w:r>
      <w:r w:rsidRPr="00870907">
        <w:rPr>
          <w:sz w:val="28"/>
          <w:szCs w:val="28"/>
        </w:rPr>
        <w:t xml:space="preserve"> района, расположенной по адресу: 66</w:t>
      </w:r>
      <w:r>
        <w:rPr>
          <w:sz w:val="28"/>
          <w:szCs w:val="28"/>
        </w:rPr>
        <w:t>3510</w:t>
      </w:r>
      <w:r w:rsidRPr="00870907">
        <w:rPr>
          <w:sz w:val="28"/>
          <w:szCs w:val="28"/>
        </w:rPr>
        <w:t xml:space="preserve">, Красноярский край, </w:t>
      </w:r>
      <w:r>
        <w:rPr>
          <w:sz w:val="28"/>
          <w:szCs w:val="28"/>
        </w:rPr>
        <w:t>Манский</w:t>
      </w:r>
      <w:r w:rsidRPr="00870907">
        <w:rPr>
          <w:sz w:val="28"/>
          <w:szCs w:val="28"/>
        </w:rPr>
        <w:t xml:space="preserve"> район, с. </w:t>
      </w:r>
      <w:r>
        <w:rPr>
          <w:sz w:val="28"/>
          <w:szCs w:val="28"/>
        </w:rPr>
        <w:t>Шалин</w:t>
      </w:r>
      <w:r w:rsidRPr="00870907">
        <w:rPr>
          <w:sz w:val="28"/>
          <w:szCs w:val="28"/>
        </w:rPr>
        <w:t xml:space="preserve">ское, ул. </w:t>
      </w:r>
      <w:r>
        <w:rPr>
          <w:sz w:val="28"/>
          <w:szCs w:val="28"/>
        </w:rPr>
        <w:t>Ленина</w:t>
      </w:r>
      <w:r w:rsidRPr="00870907">
        <w:rPr>
          <w:sz w:val="28"/>
          <w:szCs w:val="28"/>
        </w:rPr>
        <w:t>, д. 2</w:t>
      </w:r>
      <w:r>
        <w:rPr>
          <w:sz w:val="28"/>
          <w:szCs w:val="28"/>
        </w:rPr>
        <w:t xml:space="preserve">8А, </w:t>
      </w:r>
      <w:r w:rsidRPr="00870907">
        <w:rPr>
          <w:sz w:val="28"/>
          <w:szCs w:val="28"/>
        </w:rPr>
        <w:t xml:space="preserve"> на автоматизированную, а также без использования средств автоматизации</w:t>
      </w:r>
      <w:r>
        <w:rPr>
          <w:sz w:val="28"/>
          <w:szCs w:val="28"/>
        </w:rPr>
        <w:t xml:space="preserve">, </w:t>
      </w:r>
      <w:r w:rsidRPr="00870907">
        <w:rPr>
          <w:sz w:val="28"/>
          <w:szCs w:val="28"/>
        </w:rPr>
        <w:t xml:space="preserve"> обработку моих персональных данных.</w:t>
      </w:r>
    </w:p>
    <w:p w14:paraId="063A4AEB" w14:textId="77777777" w:rsidR="00870907" w:rsidRPr="00870907" w:rsidRDefault="00870907" w:rsidP="00870907">
      <w:pPr>
        <w:ind w:firstLine="709"/>
        <w:jc w:val="both"/>
        <w:rPr>
          <w:sz w:val="28"/>
          <w:szCs w:val="28"/>
        </w:rPr>
      </w:pPr>
      <w:r w:rsidRPr="00870907">
        <w:rPr>
          <w:sz w:val="28"/>
          <w:szCs w:val="28"/>
        </w:rPr>
        <w:t>Мне известно, что под обработкой моих персональных данных подразумевается совершение действий, предусмотренных пунктом 3 части 1 статьи 3 Федерального закона «О персональных данных»</w:t>
      </w:r>
      <w:r>
        <w:rPr>
          <w:sz w:val="28"/>
          <w:szCs w:val="28"/>
        </w:rPr>
        <w:t xml:space="preserve">  </w:t>
      </w:r>
      <w:r w:rsidRPr="00870907">
        <w:rPr>
          <w:sz w:val="28"/>
          <w:szCs w:val="28"/>
        </w:rPr>
        <w:t xml:space="preserve">от 27 июля 2006 года № 152-ФЗ, со сведениями о фактах, событиях и обстоятельствах моей жизни, которые я предоставил администрации </w:t>
      </w:r>
      <w:r>
        <w:rPr>
          <w:sz w:val="28"/>
          <w:szCs w:val="28"/>
        </w:rPr>
        <w:t xml:space="preserve">Манского </w:t>
      </w:r>
      <w:r w:rsidRPr="00870907">
        <w:rPr>
          <w:sz w:val="28"/>
          <w:szCs w:val="28"/>
        </w:rPr>
        <w:t xml:space="preserve"> района</w:t>
      </w:r>
      <w:r>
        <w:rPr>
          <w:sz w:val="28"/>
          <w:szCs w:val="28"/>
        </w:rPr>
        <w:t>,</w:t>
      </w:r>
      <w:r w:rsidRPr="00870907">
        <w:rPr>
          <w:sz w:val="28"/>
          <w:szCs w:val="28"/>
        </w:rPr>
        <w:t xml:space="preserve"> как в рамках моей деятельности, так и вне таковых.</w:t>
      </w:r>
    </w:p>
    <w:p w14:paraId="0558BB9E" w14:textId="77777777" w:rsidR="00870907" w:rsidRPr="00870907" w:rsidRDefault="00870907" w:rsidP="00870907">
      <w:pPr>
        <w:ind w:firstLine="709"/>
        <w:jc w:val="both"/>
        <w:rPr>
          <w:sz w:val="28"/>
          <w:szCs w:val="28"/>
        </w:rPr>
      </w:pPr>
      <w:r w:rsidRPr="00870907">
        <w:rPr>
          <w:sz w:val="28"/>
          <w:szCs w:val="28"/>
        </w:rPr>
        <w:t xml:space="preserve">Мне разъяснено, что я имею право отозвать настоящее согласие в любой момент, сообщив об этом председателю </w:t>
      </w:r>
      <w:r w:rsidR="00B92CEF">
        <w:rPr>
          <w:sz w:val="28"/>
          <w:szCs w:val="28"/>
        </w:rPr>
        <w:t xml:space="preserve">Координационного совета </w:t>
      </w:r>
      <w:r w:rsidRPr="00870907">
        <w:rPr>
          <w:sz w:val="28"/>
          <w:szCs w:val="28"/>
        </w:rPr>
        <w:t>в письменной форме.</w:t>
      </w:r>
    </w:p>
    <w:p w14:paraId="38225040" w14:textId="77777777" w:rsidR="00870907" w:rsidRPr="00870907" w:rsidRDefault="00870907" w:rsidP="00870907">
      <w:pPr>
        <w:ind w:firstLine="709"/>
        <w:jc w:val="both"/>
        <w:rPr>
          <w:i/>
          <w:sz w:val="28"/>
          <w:szCs w:val="28"/>
        </w:rPr>
      </w:pPr>
    </w:p>
    <w:p w14:paraId="176D7567" w14:textId="77777777" w:rsidR="00870907" w:rsidRPr="00870907" w:rsidRDefault="00870907" w:rsidP="00870907">
      <w:pPr>
        <w:shd w:val="clear" w:color="auto" w:fill="FFFFFF"/>
        <w:jc w:val="both"/>
        <w:textAlignment w:val="baseline"/>
        <w:rPr>
          <w:color w:val="000000"/>
          <w:sz w:val="28"/>
          <w:szCs w:val="28"/>
        </w:rPr>
      </w:pPr>
      <w:r w:rsidRPr="00870907">
        <w:rPr>
          <w:color w:val="000000"/>
          <w:sz w:val="28"/>
          <w:szCs w:val="28"/>
        </w:rPr>
        <w:t>Руководитель организации</w:t>
      </w:r>
    </w:p>
    <w:p w14:paraId="5D3DB533" w14:textId="77777777" w:rsidR="00870907" w:rsidRPr="00870907" w:rsidRDefault="00870907" w:rsidP="00870907">
      <w:pPr>
        <w:shd w:val="clear" w:color="auto" w:fill="FFFFFF"/>
        <w:jc w:val="both"/>
        <w:textAlignment w:val="baseline"/>
        <w:rPr>
          <w:color w:val="000000"/>
          <w:sz w:val="28"/>
          <w:szCs w:val="28"/>
        </w:rPr>
      </w:pPr>
      <w:r w:rsidRPr="00870907">
        <w:rPr>
          <w:color w:val="000000"/>
          <w:sz w:val="28"/>
          <w:szCs w:val="28"/>
        </w:rPr>
        <w:t>(индивидуальный предприниматель) ___________ /_________________/</w:t>
      </w:r>
    </w:p>
    <w:p w14:paraId="235D5BFE" w14:textId="77777777" w:rsidR="00870907" w:rsidRPr="00870907" w:rsidRDefault="00870907" w:rsidP="00870907">
      <w:pPr>
        <w:shd w:val="clear" w:color="auto" w:fill="FFFFFF"/>
        <w:ind w:left="2124" w:firstLine="708"/>
        <w:jc w:val="center"/>
        <w:textAlignment w:val="baseline"/>
        <w:rPr>
          <w:color w:val="000000"/>
          <w:sz w:val="28"/>
          <w:szCs w:val="28"/>
        </w:rPr>
      </w:pPr>
      <w:r w:rsidRPr="00870907">
        <w:rPr>
          <w:color w:val="000000"/>
          <w:sz w:val="28"/>
          <w:szCs w:val="28"/>
        </w:rPr>
        <w:t>Подпись</w:t>
      </w:r>
      <w:r w:rsidRPr="00870907">
        <w:rPr>
          <w:color w:val="000000"/>
          <w:sz w:val="28"/>
          <w:szCs w:val="28"/>
        </w:rPr>
        <w:tab/>
        <w:t xml:space="preserve">      </w:t>
      </w:r>
      <w:r w:rsidRPr="00870907">
        <w:rPr>
          <w:color w:val="000000"/>
          <w:sz w:val="28"/>
          <w:szCs w:val="28"/>
        </w:rPr>
        <w:tab/>
        <w:t>ФИО</w:t>
      </w:r>
    </w:p>
    <w:p w14:paraId="4F9ED96B" w14:textId="77777777" w:rsidR="00870907" w:rsidRPr="00870907" w:rsidRDefault="00870907" w:rsidP="00870907">
      <w:pPr>
        <w:shd w:val="clear" w:color="auto" w:fill="FFFFFF"/>
        <w:jc w:val="both"/>
        <w:textAlignment w:val="baseline"/>
        <w:rPr>
          <w:color w:val="000000"/>
          <w:sz w:val="28"/>
          <w:szCs w:val="28"/>
        </w:rPr>
      </w:pPr>
      <w:r w:rsidRPr="00870907">
        <w:rPr>
          <w:color w:val="000000"/>
          <w:sz w:val="28"/>
          <w:szCs w:val="28"/>
        </w:rPr>
        <w:t>М. П.</w:t>
      </w:r>
    </w:p>
    <w:p w14:paraId="1C07B5EA" w14:textId="77777777" w:rsidR="00870907" w:rsidRPr="00B92CEF" w:rsidRDefault="00B92CEF" w:rsidP="00870907">
      <w:pPr>
        <w:jc w:val="both"/>
        <w:rPr>
          <w:sz w:val="24"/>
          <w:szCs w:val="24"/>
        </w:rPr>
      </w:pPr>
      <w:r w:rsidRPr="00B92CEF">
        <w:rPr>
          <w:sz w:val="24"/>
          <w:szCs w:val="24"/>
        </w:rPr>
        <w:t>(при наличии)</w:t>
      </w:r>
    </w:p>
    <w:p w14:paraId="6EDA95E4" w14:textId="77777777" w:rsidR="00870907" w:rsidRPr="00DD2930" w:rsidRDefault="00870907" w:rsidP="00870907">
      <w:pPr>
        <w:jc w:val="both"/>
        <w:rPr>
          <w:b/>
          <w:sz w:val="28"/>
          <w:szCs w:val="28"/>
        </w:rPr>
      </w:pPr>
    </w:p>
    <w:p w14:paraId="52B53B65" w14:textId="77777777" w:rsidR="00870907" w:rsidRPr="00DD2930" w:rsidRDefault="00870907" w:rsidP="00870907">
      <w:pPr>
        <w:jc w:val="both"/>
        <w:rPr>
          <w:b/>
          <w:sz w:val="28"/>
          <w:szCs w:val="28"/>
        </w:rPr>
      </w:pPr>
    </w:p>
    <w:p w14:paraId="0DB47D5E" w14:textId="77777777" w:rsidR="00870907" w:rsidRDefault="00870907" w:rsidP="00870907">
      <w:pPr>
        <w:ind w:left="-142" w:firstLine="708"/>
        <w:jc w:val="both"/>
        <w:rPr>
          <w:b/>
          <w:sz w:val="22"/>
          <w:szCs w:val="22"/>
        </w:rPr>
      </w:pPr>
    </w:p>
    <w:p w14:paraId="603A334C" w14:textId="77777777" w:rsidR="00870907" w:rsidRDefault="00870907" w:rsidP="004C6896">
      <w:pPr>
        <w:adjustRightInd w:val="0"/>
        <w:ind w:left="4820"/>
        <w:jc w:val="right"/>
        <w:outlineLvl w:val="2"/>
        <w:rPr>
          <w:color w:val="000000" w:themeColor="text1"/>
          <w:sz w:val="24"/>
          <w:szCs w:val="24"/>
        </w:rPr>
      </w:pPr>
    </w:p>
    <w:p w14:paraId="33CED4A2" w14:textId="77777777" w:rsidR="00870907" w:rsidRDefault="00870907" w:rsidP="004C6896">
      <w:pPr>
        <w:adjustRightInd w:val="0"/>
        <w:ind w:left="4820"/>
        <w:jc w:val="right"/>
        <w:outlineLvl w:val="2"/>
        <w:rPr>
          <w:color w:val="000000" w:themeColor="text1"/>
          <w:sz w:val="24"/>
          <w:szCs w:val="24"/>
        </w:rPr>
      </w:pPr>
    </w:p>
    <w:p w14:paraId="20C02584" w14:textId="77777777" w:rsidR="00870907" w:rsidRDefault="00870907" w:rsidP="004C6896">
      <w:pPr>
        <w:adjustRightInd w:val="0"/>
        <w:ind w:left="4820"/>
        <w:jc w:val="right"/>
        <w:outlineLvl w:val="2"/>
        <w:rPr>
          <w:color w:val="000000" w:themeColor="text1"/>
          <w:sz w:val="24"/>
          <w:szCs w:val="24"/>
        </w:rPr>
      </w:pPr>
    </w:p>
    <w:p w14:paraId="066C0A8E" w14:textId="77777777" w:rsidR="00870907" w:rsidRDefault="00870907" w:rsidP="004C6896">
      <w:pPr>
        <w:adjustRightInd w:val="0"/>
        <w:ind w:left="4820"/>
        <w:jc w:val="right"/>
        <w:outlineLvl w:val="2"/>
        <w:rPr>
          <w:color w:val="000000" w:themeColor="text1"/>
          <w:sz w:val="24"/>
          <w:szCs w:val="24"/>
        </w:rPr>
      </w:pPr>
    </w:p>
    <w:p w14:paraId="79DD95A4" w14:textId="77777777" w:rsidR="00870907" w:rsidRDefault="00870907" w:rsidP="004C6896">
      <w:pPr>
        <w:adjustRightInd w:val="0"/>
        <w:ind w:left="4820"/>
        <w:jc w:val="right"/>
        <w:outlineLvl w:val="2"/>
        <w:rPr>
          <w:color w:val="000000" w:themeColor="text1"/>
          <w:sz w:val="24"/>
          <w:szCs w:val="24"/>
        </w:rPr>
      </w:pPr>
    </w:p>
    <w:p w14:paraId="44C2AD4A" w14:textId="77777777" w:rsidR="00B20DD3" w:rsidRDefault="00B20DD3" w:rsidP="004C6896">
      <w:pPr>
        <w:adjustRightInd w:val="0"/>
        <w:ind w:left="4820"/>
        <w:jc w:val="right"/>
        <w:outlineLvl w:val="2"/>
        <w:rPr>
          <w:color w:val="000000" w:themeColor="text1"/>
          <w:sz w:val="24"/>
          <w:szCs w:val="24"/>
        </w:rPr>
      </w:pPr>
    </w:p>
    <w:p w14:paraId="7B7EBB55" w14:textId="77777777" w:rsidR="00B20DD3" w:rsidRDefault="00B20DD3" w:rsidP="004C6896">
      <w:pPr>
        <w:adjustRightInd w:val="0"/>
        <w:ind w:left="4820"/>
        <w:jc w:val="right"/>
        <w:outlineLvl w:val="2"/>
        <w:rPr>
          <w:color w:val="000000" w:themeColor="text1"/>
          <w:sz w:val="24"/>
          <w:szCs w:val="24"/>
        </w:rPr>
      </w:pPr>
    </w:p>
    <w:p w14:paraId="47E5A8B6" w14:textId="77777777" w:rsidR="00096375" w:rsidRDefault="00096375" w:rsidP="004C6896">
      <w:pPr>
        <w:adjustRightInd w:val="0"/>
        <w:ind w:left="4820"/>
        <w:jc w:val="right"/>
        <w:outlineLvl w:val="2"/>
        <w:rPr>
          <w:color w:val="000000" w:themeColor="text1"/>
          <w:sz w:val="24"/>
          <w:szCs w:val="24"/>
        </w:rPr>
      </w:pPr>
    </w:p>
    <w:p w14:paraId="50861945" w14:textId="77777777" w:rsidR="00C435F1" w:rsidRPr="008A175A" w:rsidRDefault="00C435F1" w:rsidP="004C6896">
      <w:pPr>
        <w:adjustRightInd w:val="0"/>
        <w:ind w:left="4820"/>
        <w:jc w:val="right"/>
        <w:outlineLvl w:val="2"/>
        <w:rPr>
          <w:color w:val="000000" w:themeColor="text1"/>
          <w:sz w:val="24"/>
          <w:szCs w:val="24"/>
        </w:rPr>
      </w:pPr>
      <w:r w:rsidRPr="008A175A">
        <w:rPr>
          <w:color w:val="000000" w:themeColor="text1"/>
          <w:sz w:val="24"/>
          <w:szCs w:val="24"/>
        </w:rPr>
        <w:lastRenderedPageBreak/>
        <w:t xml:space="preserve">Приложение </w:t>
      </w:r>
      <w:r w:rsidR="00620654" w:rsidRPr="008A175A">
        <w:rPr>
          <w:color w:val="000000" w:themeColor="text1"/>
          <w:sz w:val="24"/>
          <w:szCs w:val="24"/>
        </w:rPr>
        <w:t>№</w:t>
      </w:r>
      <w:bookmarkEnd w:id="5"/>
      <w:r w:rsidR="00C031A4">
        <w:rPr>
          <w:color w:val="000000" w:themeColor="text1"/>
          <w:sz w:val="24"/>
          <w:szCs w:val="24"/>
        </w:rPr>
        <w:t xml:space="preserve"> </w:t>
      </w:r>
      <w:r w:rsidR="005F6353">
        <w:rPr>
          <w:color w:val="000000" w:themeColor="text1"/>
          <w:sz w:val="24"/>
          <w:szCs w:val="24"/>
        </w:rPr>
        <w:t>5</w:t>
      </w:r>
    </w:p>
    <w:p w14:paraId="43844D06" w14:textId="77777777" w:rsidR="00C435F1" w:rsidRPr="008A175A" w:rsidRDefault="00C435F1" w:rsidP="004C6896">
      <w:pPr>
        <w:adjustRightInd w:val="0"/>
        <w:ind w:left="4820"/>
        <w:jc w:val="right"/>
        <w:rPr>
          <w:color w:val="000000" w:themeColor="text1"/>
          <w:sz w:val="24"/>
          <w:szCs w:val="24"/>
        </w:rPr>
      </w:pPr>
      <w:r w:rsidRPr="008A175A">
        <w:rPr>
          <w:color w:val="000000" w:themeColor="text1"/>
          <w:sz w:val="24"/>
          <w:szCs w:val="24"/>
        </w:rPr>
        <w:t>к Порядку предоставлен</w:t>
      </w:r>
      <w:r w:rsidR="004C6896" w:rsidRPr="008A175A">
        <w:rPr>
          <w:color w:val="000000" w:themeColor="text1"/>
          <w:sz w:val="24"/>
          <w:szCs w:val="24"/>
        </w:rPr>
        <w:t xml:space="preserve">ия субсидий </w:t>
      </w:r>
      <w:r w:rsidR="007056D7" w:rsidRPr="008A175A">
        <w:rPr>
          <w:color w:val="000000" w:themeColor="text1"/>
          <w:sz w:val="24"/>
          <w:szCs w:val="24"/>
        </w:rPr>
        <w:t>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458BBAAB" w14:textId="77777777" w:rsidR="00C435F1" w:rsidRPr="008A175A" w:rsidRDefault="00C435F1" w:rsidP="00C435F1">
      <w:pPr>
        <w:widowControl/>
        <w:adjustRightInd w:val="0"/>
        <w:jc w:val="center"/>
        <w:rPr>
          <w:color w:val="000000" w:themeColor="text1"/>
          <w:sz w:val="24"/>
          <w:szCs w:val="24"/>
        </w:rPr>
      </w:pPr>
    </w:p>
    <w:p w14:paraId="1C8503A5" w14:textId="77777777" w:rsidR="00C435F1" w:rsidRPr="008A175A" w:rsidRDefault="00C435F1" w:rsidP="00C435F1">
      <w:pPr>
        <w:widowControl/>
        <w:adjustRightInd w:val="0"/>
        <w:jc w:val="center"/>
        <w:rPr>
          <w:color w:val="000000" w:themeColor="text1"/>
          <w:sz w:val="24"/>
          <w:szCs w:val="24"/>
        </w:rPr>
      </w:pPr>
      <w:r w:rsidRPr="008A175A">
        <w:rPr>
          <w:color w:val="000000" w:themeColor="text1"/>
          <w:sz w:val="24"/>
          <w:szCs w:val="24"/>
        </w:rPr>
        <w:t>СПРАВКА</w:t>
      </w:r>
    </w:p>
    <w:p w14:paraId="35E99C65" w14:textId="77777777" w:rsidR="00C435F1" w:rsidRPr="008A175A" w:rsidRDefault="00C435F1" w:rsidP="00C435F1">
      <w:pPr>
        <w:widowControl/>
        <w:adjustRightInd w:val="0"/>
        <w:jc w:val="center"/>
        <w:rPr>
          <w:color w:val="000000" w:themeColor="text1"/>
          <w:sz w:val="24"/>
          <w:szCs w:val="24"/>
        </w:rPr>
      </w:pPr>
      <w:r w:rsidRPr="008A175A">
        <w:rPr>
          <w:color w:val="000000" w:themeColor="text1"/>
          <w:sz w:val="24"/>
          <w:szCs w:val="24"/>
        </w:rPr>
        <w:t xml:space="preserve">об имущественном и финансовом состоянии </w:t>
      </w:r>
    </w:p>
    <w:p w14:paraId="5E21A528" w14:textId="77777777" w:rsidR="00C435F1" w:rsidRPr="008A175A" w:rsidRDefault="00C435F1" w:rsidP="00C435F1">
      <w:pPr>
        <w:widowControl/>
        <w:adjustRightInd w:val="0"/>
        <w:jc w:val="center"/>
        <w:rPr>
          <w:color w:val="000000" w:themeColor="text1"/>
          <w:sz w:val="24"/>
          <w:szCs w:val="24"/>
        </w:rPr>
      </w:pPr>
      <w:r w:rsidRPr="008A175A">
        <w:rPr>
          <w:color w:val="000000" w:themeColor="text1"/>
          <w:sz w:val="24"/>
          <w:szCs w:val="24"/>
        </w:rPr>
        <w:t>________________________________________</w:t>
      </w:r>
    </w:p>
    <w:p w14:paraId="4BC9E0E6" w14:textId="77777777" w:rsidR="00C435F1" w:rsidRPr="008A175A" w:rsidRDefault="00C435F1" w:rsidP="00C435F1">
      <w:pPr>
        <w:widowControl/>
        <w:adjustRightInd w:val="0"/>
        <w:jc w:val="center"/>
        <w:rPr>
          <w:color w:val="000000" w:themeColor="text1"/>
          <w:sz w:val="24"/>
          <w:szCs w:val="24"/>
        </w:rPr>
      </w:pPr>
      <w:r w:rsidRPr="008A175A">
        <w:rPr>
          <w:color w:val="000000" w:themeColor="text1"/>
          <w:sz w:val="24"/>
          <w:szCs w:val="24"/>
        </w:rPr>
        <w:t>(наименование заявителя)</w:t>
      </w:r>
    </w:p>
    <w:p w14:paraId="1AC5AA94" w14:textId="77777777" w:rsidR="00C435F1" w:rsidRPr="008A175A" w:rsidRDefault="00C435F1" w:rsidP="00C435F1">
      <w:pPr>
        <w:widowControl/>
        <w:adjustRightInd w:val="0"/>
        <w:rPr>
          <w:color w:val="000000" w:themeColor="text1"/>
          <w:sz w:val="24"/>
          <w:szCs w:val="24"/>
        </w:rPr>
      </w:pPr>
      <w:r w:rsidRPr="008A175A">
        <w:rPr>
          <w:color w:val="000000" w:themeColor="text1"/>
          <w:sz w:val="24"/>
          <w:szCs w:val="24"/>
        </w:rPr>
        <w:t>за _____________</w:t>
      </w:r>
    </w:p>
    <w:p w14:paraId="2C2DAD22" w14:textId="77777777"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     (период)</w:t>
      </w:r>
    </w:p>
    <w:p w14:paraId="6F57C21F" w14:textId="77777777" w:rsidR="00C435F1" w:rsidRPr="008A175A" w:rsidRDefault="00C435F1" w:rsidP="00C435F1">
      <w:pPr>
        <w:widowControl/>
        <w:adjustRightInd w:val="0"/>
        <w:ind w:firstLine="540"/>
        <w:jc w:val="both"/>
        <w:outlineLvl w:val="2"/>
        <w:rPr>
          <w:color w:val="000000" w:themeColor="text1"/>
          <w:sz w:val="24"/>
          <w:szCs w:val="24"/>
        </w:rPr>
      </w:pPr>
      <w:r w:rsidRPr="008A175A">
        <w:rPr>
          <w:color w:val="000000" w:themeColor="text1"/>
          <w:sz w:val="24"/>
          <w:szCs w:val="24"/>
        </w:rPr>
        <w:t>1. Сведения об имуществе, тыс. рублей</w:t>
      </w:r>
    </w:p>
    <w:tbl>
      <w:tblPr>
        <w:tblW w:w="5000" w:type="pct"/>
        <w:tblCellMar>
          <w:left w:w="70" w:type="dxa"/>
          <w:right w:w="70" w:type="dxa"/>
        </w:tblCellMar>
        <w:tblLook w:val="0000" w:firstRow="0" w:lastRow="0" w:firstColumn="0" w:lastColumn="0" w:noHBand="0" w:noVBand="0"/>
      </w:tblPr>
      <w:tblGrid>
        <w:gridCol w:w="6901"/>
        <w:gridCol w:w="2437"/>
      </w:tblGrid>
      <w:tr w:rsidR="00C435F1" w:rsidRPr="008A175A" w14:paraId="3CA286F2" w14:textId="77777777" w:rsidTr="00C435F1">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14:paraId="14BF1820" w14:textId="77777777" w:rsidR="00C435F1" w:rsidRPr="008A175A" w:rsidRDefault="00C435F1" w:rsidP="00C435F1">
            <w:pPr>
              <w:widowControl/>
              <w:adjustRightInd w:val="0"/>
              <w:jc w:val="center"/>
              <w:rPr>
                <w:color w:val="000000" w:themeColor="text1"/>
                <w:sz w:val="24"/>
                <w:szCs w:val="24"/>
              </w:rPr>
            </w:pPr>
            <w:r w:rsidRPr="008A175A">
              <w:rPr>
                <w:color w:val="000000" w:themeColor="text1"/>
                <w:sz w:val="24"/>
                <w:szCs w:val="24"/>
              </w:rPr>
              <w:t>Наименование</w:t>
            </w:r>
          </w:p>
        </w:tc>
        <w:tc>
          <w:tcPr>
            <w:tcW w:w="1305" w:type="pct"/>
            <w:tcBorders>
              <w:top w:val="single" w:sz="6" w:space="0" w:color="auto"/>
              <w:left w:val="single" w:sz="6" w:space="0" w:color="auto"/>
              <w:bottom w:val="single" w:sz="6" w:space="0" w:color="auto"/>
              <w:right w:val="single" w:sz="6" w:space="0" w:color="auto"/>
            </w:tcBorders>
            <w:vAlign w:val="center"/>
          </w:tcPr>
          <w:p w14:paraId="020D36A8" w14:textId="77777777" w:rsidR="00C435F1" w:rsidRPr="008A175A" w:rsidRDefault="00C435F1" w:rsidP="00C435F1">
            <w:pPr>
              <w:widowControl/>
              <w:adjustRightInd w:val="0"/>
              <w:jc w:val="center"/>
              <w:rPr>
                <w:color w:val="000000" w:themeColor="text1"/>
                <w:sz w:val="24"/>
                <w:szCs w:val="24"/>
              </w:rPr>
            </w:pPr>
            <w:r w:rsidRPr="008A175A">
              <w:rPr>
                <w:color w:val="000000" w:themeColor="text1"/>
                <w:sz w:val="24"/>
                <w:szCs w:val="24"/>
              </w:rPr>
              <w:t>Остаточная стоимость</w:t>
            </w:r>
          </w:p>
          <w:p w14:paraId="4FF672E4" w14:textId="77777777" w:rsidR="00C435F1" w:rsidRPr="008A175A" w:rsidRDefault="00C435F1" w:rsidP="00C435F1">
            <w:pPr>
              <w:widowControl/>
              <w:adjustRightInd w:val="0"/>
              <w:jc w:val="center"/>
              <w:rPr>
                <w:color w:val="000000" w:themeColor="text1"/>
                <w:sz w:val="24"/>
                <w:szCs w:val="24"/>
              </w:rPr>
            </w:pPr>
            <w:r w:rsidRPr="008A175A">
              <w:rPr>
                <w:color w:val="000000" w:themeColor="text1"/>
                <w:sz w:val="24"/>
                <w:szCs w:val="24"/>
              </w:rPr>
              <w:t>на последнюю отчетную дату</w:t>
            </w:r>
          </w:p>
        </w:tc>
      </w:tr>
      <w:tr w:rsidR="00C435F1" w:rsidRPr="008A175A" w14:paraId="11C67B13" w14:textId="77777777" w:rsidTr="00C435F1">
        <w:trPr>
          <w:cantSplit/>
          <w:trHeight w:val="120"/>
        </w:trPr>
        <w:tc>
          <w:tcPr>
            <w:tcW w:w="3695" w:type="pct"/>
            <w:tcBorders>
              <w:top w:val="single" w:sz="6" w:space="0" w:color="auto"/>
              <w:left w:val="single" w:sz="6" w:space="0" w:color="auto"/>
              <w:bottom w:val="single" w:sz="6" w:space="0" w:color="auto"/>
              <w:right w:val="single" w:sz="6" w:space="0" w:color="auto"/>
            </w:tcBorders>
          </w:tcPr>
          <w:p w14:paraId="421FD4E5" w14:textId="77777777" w:rsidR="00C435F1" w:rsidRPr="008A175A" w:rsidRDefault="00C435F1" w:rsidP="00C435F1">
            <w:pPr>
              <w:widowControl/>
              <w:adjustRightInd w:val="0"/>
              <w:rPr>
                <w:color w:val="000000" w:themeColor="text1"/>
                <w:sz w:val="24"/>
                <w:szCs w:val="24"/>
              </w:rPr>
            </w:pPr>
          </w:p>
        </w:tc>
        <w:tc>
          <w:tcPr>
            <w:tcW w:w="1305" w:type="pct"/>
            <w:tcBorders>
              <w:top w:val="single" w:sz="6" w:space="0" w:color="auto"/>
              <w:left w:val="single" w:sz="6" w:space="0" w:color="auto"/>
              <w:bottom w:val="single" w:sz="6" w:space="0" w:color="auto"/>
              <w:right w:val="single" w:sz="6" w:space="0" w:color="auto"/>
            </w:tcBorders>
          </w:tcPr>
          <w:p w14:paraId="5A372D02" w14:textId="77777777" w:rsidR="00C435F1" w:rsidRPr="008A175A" w:rsidRDefault="00C435F1" w:rsidP="00C435F1">
            <w:pPr>
              <w:widowControl/>
              <w:adjustRightInd w:val="0"/>
              <w:rPr>
                <w:color w:val="000000" w:themeColor="text1"/>
                <w:sz w:val="24"/>
                <w:szCs w:val="24"/>
              </w:rPr>
            </w:pPr>
          </w:p>
        </w:tc>
      </w:tr>
      <w:tr w:rsidR="00C435F1" w:rsidRPr="008A175A" w14:paraId="6D573544" w14:textId="77777777" w:rsidTr="00C435F1">
        <w:trPr>
          <w:cantSplit/>
          <w:trHeight w:val="120"/>
        </w:trPr>
        <w:tc>
          <w:tcPr>
            <w:tcW w:w="3695" w:type="pct"/>
            <w:tcBorders>
              <w:top w:val="single" w:sz="6" w:space="0" w:color="auto"/>
              <w:left w:val="single" w:sz="6" w:space="0" w:color="auto"/>
              <w:bottom w:val="single" w:sz="6" w:space="0" w:color="auto"/>
              <w:right w:val="single" w:sz="6" w:space="0" w:color="auto"/>
            </w:tcBorders>
          </w:tcPr>
          <w:p w14:paraId="066C371C" w14:textId="77777777" w:rsidR="00C435F1" w:rsidRPr="008A175A" w:rsidRDefault="00C435F1" w:rsidP="00C435F1">
            <w:pPr>
              <w:widowControl/>
              <w:adjustRightInd w:val="0"/>
              <w:rPr>
                <w:color w:val="000000" w:themeColor="text1"/>
                <w:sz w:val="24"/>
                <w:szCs w:val="24"/>
              </w:rPr>
            </w:pPr>
          </w:p>
        </w:tc>
        <w:tc>
          <w:tcPr>
            <w:tcW w:w="1305" w:type="pct"/>
            <w:tcBorders>
              <w:top w:val="single" w:sz="6" w:space="0" w:color="auto"/>
              <w:left w:val="single" w:sz="6" w:space="0" w:color="auto"/>
              <w:bottom w:val="single" w:sz="6" w:space="0" w:color="auto"/>
              <w:right w:val="single" w:sz="6" w:space="0" w:color="auto"/>
            </w:tcBorders>
          </w:tcPr>
          <w:p w14:paraId="008AF149" w14:textId="77777777" w:rsidR="00C435F1" w:rsidRPr="008A175A" w:rsidRDefault="00C435F1" w:rsidP="00C435F1">
            <w:pPr>
              <w:widowControl/>
              <w:adjustRightInd w:val="0"/>
              <w:rPr>
                <w:color w:val="000000" w:themeColor="text1"/>
                <w:sz w:val="24"/>
                <w:szCs w:val="24"/>
              </w:rPr>
            </w:pPr>
          </w:p>
        </w:tc>
      </w:tr>
      <w:tr w:rsidR="00C435F1" w:rsidRPr="008A175A" w14:paraId="2B10D018" w14:textId="77777777" w:rsidTr="00C435F1">
        <w:trPr>
          <w:cantSplit/>
          <w:trHeight w:val="240"/>
        </w:trPr>
        <w:tc>
          <w:tcPr>
            <w:tcW w:w="3695" w:type="pct"/>
            <w:tcBorders>
              <w:top w:val="single" w:sz="6" w:space="0" w:color="auto"/>
              <w:left w:val="single" w:sz="6" w:space="0" w:color="auto"/>
              <w:bottom w:val="single" w:sz="6" w:space="0" w:color="auto"/>
              <w:right w:val="single" w:sz="6" w:space="0" w:color="auto"/>
            </w:tcBorders>
          </w:tcPr>
          <w:p w14:paraId="45A350F0" w14:textId="77777777"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Всего </w:t>
            </w:r>
          </w:p>
        </w:tc>
        <w:tc>
          <w:tcPr>
            <w:tcW w:w="1305" w:type="pct"/>
            <w:tcBorders>
              <w:top w:val="single" w:sz="6" w:space="0" w:color="auto"/>
              <w:left w:val="single" w:sz="6" w:space="0" w:color="auto"/>
              <w:bottom w:val="single" w:sz="6" w:space="0" w:color="auto"/>
              <w:right w:val="single" w:sz="6" w:space="0" w:color="auto"/>
            </w:tcBorders>
          </w:tcPr>
          <w:p w14:paraId="2564E779" w14:textId="77777777" w:rsidR="00C435F1" w:rsidRPr="008A175A" w:rsidRDefault="00C435F1" w:rsidP="00C435F1">
            <w:pPr>
              <w:widowControl/>
              <w:adjustRightInd w:val="0"/>
              <w:rPr>
                <w:color w:val="000000" w:themeColor="text1"/>
                <w:sz w:val="24"/>
                <w:szCs w:val="24"/>
              </w:rPr>
            </w:pPr>
          </w:p>
        </w:tc>
      </w:tr>
    </w:tbl>
    <w:p w14:paraId="3F0BF8F8" w14:textId="77777777" w:rsidR="00C435F1" w:rsidRPr="008A175A" w:rsidRDefault="00C435F1" w:rsidP="00C435F1">
      <w:pPr>
        <w:widowControl/>
        <w:adjustRightInd w:val="0"/>
        <w:ind w:firstLine="540"/>
        <w:jc w:val="both"/>
        <w:outlineLvl w:val="2"/>
        <w:rPr>
          <w:color w:val="000000" w:themeColor="text1"/>
          <w:sz w:val="24"/>
          <w:szCs w:val="24"/>
        </w:rPr>
      </w:pPr>
    </w:p>
    <w:p w14:paraId="495B0A2D" w14:textId="77777777" w:rsidR="00C435F1" w:rsidRPr="008A175A" w:rsidRDefault="00C435F1" w:rsidP="00C435F1">
      <w:pPr>
        <w:widowControl/>
        <w:adjustRightInd w:val="0"/>
        <w:ind w:firstLine="540"/>
        <w:jc w:val="both"/>
        <w:outlineLvl w:val="2"/>
        <w:rPr>
          <w:color w:val="000000" w:themeColor="text1"/>
          <w:sz w:val="24"/>
          <w:szCs w:val="24"/>
        </w:rPr>
      </w:pPr>
      <w:r w:rsidRPr="008A175A">
        <w:rPr>
          <w:color w:val="000000" w:themeColor="text1"/>
          <w:sz w:val="24"/>
          <w:szCs w:val="24"/>
        </w:rPr>
        <w:t>2. Сведения о финансовом, хозяйственном состоянии, тыс. рублей</w:t>
      </w:r>
    </w:p>
    <w:p w14:paraId="44A23025" w14:textId="77777777" w:rsidR="00C435F1" w:rsidRPr="008A175A" w:rsidRDefault="00C435F1" w:rsidP="00C435F1">
      <w:pPr>
        <w:widowControl/>
        <w:adjustRightInd w:val="0"/>
        <w:ind w:firstLine="540"/>
        <w:jc w:val="both"/>
        <w:outlineLvl w:val="2"/>
        <w:rPr>
          <w:color w:val="000000" w:themeColor="text1"/>
          <w:sz w:val="24"/>
          <w:szCs w:val="24"/>
        </w:rPr>
      </w:pPr>
    </w:p>
    <w:tbl>
      <w:tblPr>
        <w:tblW w:w="5000" w:type="pct"/>
        <w:tblCellMar>
          <w:left w:w="70" w:type="dxa"/>
          <w:right w:w="70" w:type="dxa"/>
        </w:tblCellMar>
        <w:tblLook w:val="0000" w:firstRow="0" w:lastRow="0" w:firstColumn="0" w:lastColumn="0" w:noHBand="0" w:noVBand="0"/>
      </w:tblPr>
      <w:tblGrid>
        <w:gridCol w:w="6901"/>
        <w:gridCol w:w="2437"/>
      </w:tblGrid>
      <w:tr w:rsidR="00C435F1" w:rsidRPr="008A175A" w14:paraId="666BE35D" w14:textId="77777777" w:rsidTr="00C435F1">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14:paraId="1D1DE671" w14:textId="77777777" w:rsidR="00C435F1" w:rsidRPr="008A175A" w:rsidRDefault="00C435F1" w:rsidP="00C435F1">
            <w:pPr>
              <w:widowControl/>
              <w:adjustRightInd w:val="0"/>
              <w:jc w:val="center"/>
              <w:rPr>
                <w:color w:val="000000" w:themeColor="text1"/>
                <w:sz w:val="24"/>
                <w:szCs w:val="24"/>
              </w:rPr>
            </w:pPr>
            <w:r w:rsidRPr="008A175A">
              <w:rPr>
                <w:color w:val="000000" w:themeColor="text1"/>
                <w:sz w:val="24"/>
                <w:szCs w:val="24"/>
              </w:rPr>
              <w:t>Наименование показателя</w:t>
            </w:r>
          </w:p>
        </w:tc>
        <w:tc>
          <w:tcPr>
            <w:tcW w:w="1305" w:type="pct"/>
            <w:tcBorders>
              <w:top w:val="single" w:sz="6" w:space="0" w:color="auto"/>
              <w:left w:val="single" w:sz="6" w:space="0" w:color="auto"/>
              <w:bottom w:val="single" w:sz="6" w:space="0" w:color="auto"/>
              <w:right w:val="single" w:sz="6" w:space="0" w:color="auto"/>
            </w:tcBorders>
            <w:vAlign w:val="center"/>
          </w:tcPr>
          <w:p w14:paraId="1F1E3F37" w14:textId="77777777" w:rsidR="00C435F1" w:rsidRPr="008A175A" w:rsidRDefault="00C435F1" w:rsidP="00C435F1">
            <w:pPr>
              <w:widowControl/>
              <w:adjustRightInd w:val="0"/>
              <w:jc w:val="center"/>
              <w:rPr>
                <w:color w:val="000000" w:themeColor="text1"/>
                <w:sz w:val="24"/>
                <w:szCs w:val="24"/>
              </w:rPr>
            </w:pPr>
            <w:r w:rsidRPr="008A175A">
              <w:rPr>
                <w:color w:val="000000" w:themeColor="text1"/>
                <w:sz w:val="24"/>
                <w:szCs w:val="24"/>
              </w:rPr>
              <w:t>На последнюю отчетную дату</w:t>
            </w:r>
          </w:p>
        </w:tc>
      </w:tr>
      <w:tr w:rsidR="00C435F1" w:rsidRPr="008A175A" w14:paraId="3D05223C" w14:textId="77777777" w:rsidTr="00C435F1">
        <w:trPr>
          <w:cantSplit/>
          <w:trHeight w:val="240"/>
        </w:trPr>
        <w:tc>
          <w:tcPr>
            <w:tcW w:w="3695" w:type="pct"/>
            <w:tcBorders>
              <w:top w:val="single" w:sz="6" w:space="0" w:color="auto"/>
              <w:left w:val="single" w:sz="6" w:space="0" w:color="auto"/>
              <w:bottom w:val="single" w:sz="6" w:space="0" w:color="auto"/>
              <w:right w:val="single" w:sz="6" w:space="0" w:color="auto"/>
            </w:tcBorders>
          </w:tcPr>
          <w:p w14:paraId="53FE6470" w14:textId="77777777"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Собственные средства </w:t>
            </w:r>
          </w:p>
        </w:tc>
        <w:tc>
          <w:tcPr>
            <w:tcW w:w="1305" w:type="pct"/>
            <w:tcBorders>
              <w:top w:val="single" w:sz="6" w:space="0" w:color="auto"/>
              <w:left w:val="single" w:sz="6" w:space="0" w:color="auto"/>
              <w:bottom w:val="single" w:sz="6" w:space="0" w:color="auto"/>
              <w:right w:val="single" w:sz="6" w:space="0" w:color="auto"/>
            </w:tcBorders>
          </w:tcPr>
          <w:p w14:paraId="61600DFA" w14:textId="77777777" w:rsidR="00C435F1" w:rsidRPr="008A175A" w:rsidRDefault="00C435F1" w:rsidP="00C435F1">
            <w:pPr>
              <w:widowControl/>
              <w:adjustRightInd w:val="0"/>
              <w:rPr>
                <w:color w:val="000000" w:themeColor="text1"/>
                <w:sz w:val="24"/>
                <w:szCs w:val="24"/>
              </w:rPr>
            </w:pPr>
          </w:p>
        </w:tc>
      </w:tr>
      <w:tr w:rsidR="00C435F1" w:rsidRPr="008A175A" w14:paraId="12E43669" w14:textId="77777777" w:rsidTr="00C435F1">
        <w:trPr>
          <w:cantSplit/>
          <w:trHeight w:val="240"/>
        </w:trPr>
        <w:tc>
          <w:tcPr>
            <w:tcW w:w="3695" w:type="pct"/>
            <w:tcBorders>
              <w:top w:val="single" w:sz="6" w:space="0" w:color="auto"/>
              <w:left w:val="single" w:sz="6" w:space="0" w:color="auto"/>
              <w:bottom w:val="single" w:sz="6" w:space="0" w:color="auto"/>
              <w:right w:val="single" w:sz="6" w:space="0" w:color="auto"/>
            </w:tcBorders>
          </w:tcPr>
          <w:p w14:paraId="08FF3FA7" w14:textId="77777777"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Заемные средства, всего </w:t>
            </w:r>
          </w:p>
        </w:tc>
        <w:tc>
          <w:tcPr>
            <w:tcW w:w="1305" w:type="pct"/>
            <w:tcBorders>
              <w:top w:val="single" w:sz="6" w:space="0" w:color="auto"/>
              <w:left w:val="single" w:sz="6" w:space="0" w:color="auto"/>
              <w:bottom w:val="single" w:sz="6" w:space="0" w:color="auto"/>
              <w:right w:val="single" w:sz="6" w:space="0" w:color="auto"/>
            </w:tcBorders>
          </w:tcPr>
          <w:p w14:paraId="433993B4" w14:textId="77777777" w:rsidR="00C435F1" w:rsidRPr="008A175A" w:rsidRDefault="00C435F1" w:rsidP="00C435F1">
            <w:pPr>
              <w:widowControl/>
              <w:adjustRightInd w:val="0"/>
              <w:rPr>
                <w:color w:val="000000" w:themeColor="text1"/>
                <w:sz w:val="24"/>
                <w:szCs w:val="24"/>
              </w:rPr>
            </w:pPr>
          </w:p>
        </w:tc>
      </w:tr>
      <w:tr w:rsidR="00C435F1" w:rsidRPr="008A175A" w14:paraId="7AEAAE0B" w14:textId="77777777" w:rsidTr="00C435F1">
        <w:trPr>
          <w:cantSplit/>
          <w:trHeight w:val="360"/>
        </w:trPr>
        <w:tc>
          <w:tcPr>
            <w:tcW w:w="3695" w:type="pct"/>
            <w:tcBorders>
              <w:top w:val="single" w:sz="6" w:space="0" w:color="auto"/>
              <w:left w:val="single" w:sz="6" w:space="0" w:color="auto"/>
              <w:bottom w:val="single" w:sz="6" w:space="0" w:color="auto"/>
              <w:right w:val="single" w:sz="6" w:space="0" w:color="auto"/>
            </w:tcBorders>
          </w:tcPr>
          <w:p w14:paraId="580821B3" w14:textId="77777777"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В том числе: </w:t>
            </w:r>
          </w:p>
          <w:p w14:paraId="4B01BBC6" w14:textId="77777777"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 долгосрочные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14:paraId="1C8D7C6A" w14:textId="77777777" w:rsidR="00C435F1" w:rsidRPr="008A175A" w:rsidRDefault="00C435F1" w:rsidP="00C435F1">
            <w:pPr>
              <w:widowControl/>
              <w:adjustRightInd w:val="0"/>
              <w:rPr>
                <w:color w:val="000000" w:themeColor="text1"/>
                <w:sz w:val="24"/>
                <w:szCs w:val="24"/>
              </w:rPr>
            </w:pPr>
          </w:p>
        </w:tc>
      </w:tr>
      <w:tr w:rsidR="00C435F1" w:rsidRPr="008A175A" w14:paraId="71049609" w14:textId="77777777" w:rsidTr="00C435F1">
        <w:trPr>
          <w:cantSplit/>
          <w:trHeight w:val="240"/>
        </w:trPr>
        <w:tc>
          <w:tcPr>
            <w:tcW w:w="3695" w:type="pct"/>
            <w:tcBorders>
              <w:top w:val="single" w:sz="6" w:space="0" w:color="auto"/>
              <w:left w:val="single" w:sz="6" w:space="0" w:color="auto"/>
              <w:bottom w:val="single" w:sz="6" w:space="0" w:color="auto"/>
              <w:right w:val="single" w:sz="6" w:space="0" w:color="auto"/>
            </w:tcBorders>
          </w:tcPr>
          <w:p w14:paraId="1823DD66" w14:textId="77777777"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 краткосрочные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14:paraId="32F16035" w14:textId="77777777" w:rsidR="00C435F1" w:rsidRPr="008A175A" w:rsidRDefault="00C435F1" w:rsidP="00C435F1">
            <w:pPr>
              <w:widowControl/>
              <w:adjustRightInd w:val="0"/>
              <w:rPr>
                <w:color w:val="000000" w:themeColor="text1"/>
                <w:sz w:val="24"/>
                <w:szCs w:val="24"/>
              </w:rPr>
            </w:pPr>
          </w:p>
        </w:tc>
      </w:tr>
      <w:tr w:rsidR="00C435F1" w:rsidRPr="008A175A" w14:paraId="36F629F7" w14:textId="77777777" w:rsidTr="00C435F1">
        <w:trPr>
          <w:cantSplit/>
          <w:trHeight w:val="240"/>
        </w:trPr>
        <w:tc>
          <w:tcPr>
            <w:tcW w:w="3695" w:type="pct"/>
            <w:tcBorders>
              <w:top w:val="single" w:sz="6" w:space="0" w:color="auto"/>
              <w:left w:val="single" w:sz="6" w:space="0" w:color="auto"/>
              <w:bottom w:val="single" w:sz="6" w:space="0" w:color="auto"/>
              <w:right w:val="single" w:sz="6" w:space="0" w:color="auto"/>
            </w:tcBorders>
          </w:tcPr>
          <w:p w14:paraId="57FCCDBB" w14:textId="77777777"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Кредиторская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14:paraId="186D5F85" w14:textId="77777777" w:rsidR="00C435F1" w:rsidRPr="008A175A" w:rsidRDefault="00C435F1" w:rsidP="00C435F1">
            <w:pPr>
              <w:widowControl/>
              <w:adjustRightInd w:val="0"/>
              <w:rPr>
                <w:color w:val="000000" w:themeColor="text1"/>
                <w:sz w:val="24"/>
                <w:szCs w:val="24"/>
              </w:rPr>
            </w:pPr>
          </w:p>
        </w:tc>
      </w:tr>
      <w:tr w:rsidR="00C435F1" w:rsidRPr="008A175A" w14:paraId="709D298E" w14:textId="77777777" w:rsidTr="00C435F1">
        <w:trPr>
          <w:cantSplit/>
          <w:trHeight w:val="240"/>
        </w:trPr>
        <w:tc>
          <w:tcPr>
            <w:tcW w:w="3695" w:type="pct"/>
            <w:tcBorders>
              <w:top w:val="single" w:sz="6" w:space="0" w:color="auto"/>
              <w:left w:val="single" w:sz="6" w:space="0" w:color="auto"/>
              <w:bottom w:val="single" w:sz="6" w:space="0" w:color="auto"/>
              <w:right w:val="single" w:sz="6" w:space="0" w:color="auto"/>
            </w:tcBorders>
          </w:tcPr>
          <w:p w14:paraId="1CB4A87F" w14:textId="77777777"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Дебиторская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14:paraId="59B0D9B7" w14:textId="77777777" w:rsidR="00C435F1" w:rsidRPr="008A175A" w:rsidRDefault="00C435F1" w:rsidP="00C435F1">
            <w:pPr>
              <w:widowControl/>
              <w:adjustRightInd w:val="0"/>
              <w:rPr>
                <w:color w:val="000000" w:themeColor="text1"/>
                <w:sz w:val="24"/>
                <w:szCs w:val="24"/>
              </w:rPr>
            </w:pPr>
          </w:p>
        </w:tc>
      </w:tr>
      <w:tr w:rsidR="00C435F1" w:rsidRPr="008A175A" w14:paraId="15D05ABB" w14:textId="77777777" w:rsidTr="00C435F1">
        <w:trPr>
          <w:cantSplit/>
          <w:trHeight w:val="240"/>
        </w:trPr>
        <w:tc>
          <w:tcPr>
            <w:tcW w:w="3695" w:type="pct"/>
            <w:tcBorders>
              <w:top w:val="single" w:sz="6" w:space="0" w:color="auto"/>
              <w:left w:val="single" w:sz="6" w:space="0" w:color="auto"/>
              <w:bottom w:val="single" w:sz="6" w:space="0" w:color="auto"/>
              <w:right w:val="single" w:sz="6" w:space="0" w:color="auto"/>
            </w:tcBorders>
          </w:tcPr>
          <w:p w14:paraId="585011E3" w14:textId="77777777"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Доходы, всего </w:t>
            </w:r>
          </w:p>
        </w:tc>
        <w:tc>
          <w:tcPr>
            <w:tcW w:w="1305" w:type="pct"/>
            <w:tcBorders>
              <w:top w:val="single" w:sz="6" w:space="0" w:color="auto"/>
              <w:left w:val="single" w:sz="6" w:space="0" w:color="auto"/>
              <w:bottom w:val="single" w:sz="6" w:space="0" w:color="auto"/>
              <w:right w:val="single" w:sz="6" w:space="0" w:color="auto"/>
            </w:tcBorders>
          </w:tcPr>
          <w:p w14:paraId="12CB217C" w14:textId="77777777" w:rsidR="00C435F1" w:rsidRPr="008A175A" w:rsidRDefault="00C435F1" w:rsidP="00C435F1">
            <w:pPr>
              <w:widowControl/>
              <w:adjustRightInd w:val="0"/>
              <w:rPr>
                <w:color w:val="000000" w:themeColor="text1"/>
                <w:sz w:val="24"/>
                <w:szCs w:val="24"/>
              </w:rPr>
            </w:pPr>
          </w:p>
        </w:tc>
      </w:tr>
      <w:tr w:rsidR="00C435F1" w:rsidRPr="008A175A" w14:paraId="12E41086" w14:textId="77777777" w:rsidTr="00C435F1">
        <w:trPr>
          <w:cantSplit/>
          <w:trHeight w:val="480"/>
        </w:trPr>
        <w:tc>
          <w:tcPr>
            <w:tcW w:w="3695" w:type="pct"/>
            <w:tcBorders>
              <w:top w:val="single" w:sz="6" w:space="0" w:color="auto"/>
              <w:left w:val="single" w:sz="6" w:space="0" w:color="auto"/>
              <w:bottom w:val="single" w:sz="6" w:space="0" w:color="auto"/>
              <w:right w:val="single" w:sz="6" w:space="0" w:color="auto"/>
            </w:tcBorders>
          </w:tcPr>
          <w:p w14:paraId="753572C0" w14:textId="77777777"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В том числе: </w:t>
            </w:r>
          </w:p>
          <w:p w14:paraId="1E802025" w14:textId="77777777" w:rsidR="00C435F1" w:rsidRPr="008A175A" w:rsidRDefault="00C435F1" w:rsidP="00C435F1">
            <w:pPr>
              <w:widowControl/>
              <w:adjustRightInd w:val="0"/>
              <w:rPr>
                <w:color w:val="000000" w:themeColor="text1"/>
                <w:sz w:val="24"/>
                <w:szCs w:val="24"/>
              </w:rPr>
            </w:pPr>
            <w:r w:rsidRPr="008A175A">
              <w:rPr>
                <w:color w:val="000000" w:themeColor="text1"/>
                <w:sz w:val="24"/>
                <w:szCs w:val="24"/>
              </w:rPr>
              <w:t>- выручка от продажи товаров, продукции, работ, услуг</w:t>
            </w:r>
          </w:p>
        </w:tc>
        <w:tc>
          <w:tcPr>
            <w:tcW w:w="1305" w:type="pct"/>
            <w:tcBorders>
              <w:top w:val="single" w:sz="6" w:space="0" w:color="auto"/>
              <w:left w:val="single" w:sz="6" w:space="0" w:color="auto"/>
              <w:bottom w:val="single" w:sz="6" w:space="0" w:color="auto"/>
              <w:right w:val="single" w:sz="6" w:space="0" w:color="auto"/>
            </w:tcBorders>
          </w:tcPr>
          <w:p w14:paraId="345DF09A" w14:textId="77777777" w:rsidR="00C435F1" w:rsidRPr="008A175A" w:rsidRDefault="00C435F1" w:rsidP="00C435F1">
            <w:pPr>
              <w:widowControl/>
              <w:adjustRightInd w:val="0"/>
              <w:rPr>
                <w:color w:val="000000" w:themeColor="text1"/>
                <w:sz w:val="24"/>
                <w:szCs w:val="24"/>
              </w:rPr>
            </w:pPr>
          </w:p>
        </w:tc>
      </w:tr>
      <w:tr w:rsidR="00C435F1" w:rsidRPr="008A175A" w14:paraId="1CCE64A4" w14:textId="77777777" w:rsidTr="00C435F1">
        <w:trPr>
          <w:cantSplit/>
          <w:trHeight w:val="240"/>
        </w:trPr>
        <w:tc>
          <w:tcPr>
            <w:tcW w:w="3695" w:type="pct"/>
            <w:tcBorders>
              <w:top w:val="single" w:sz="6" w:space="0" w:color="auto"/>
              <w:left w:val="single" w:sz="6" w:space="0" w:color="auto"/>
              <w:bottom w:val="single" w:sz="6" w:space="0" w:color="auto"/>
              <w:right w:val="single" w:sz="6" w:space="0" w:color="auto"/>
            </w:tcBorders>
          </w:tcPr>
          <w:p w14:paraId="525AB095" w14:textId="77777777"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 прочие доходы (по видам доходов) </w:t>
            </w:r>
          </w:p>
        </w:tc>
        <w:tc>
          <w:tcPr>
            <w:tcW w:w="1305" w:type="pct"/>
            <w:tcBorders>
              <w:top w:val="single" w:sz="6" w:space="0" w:color="auto"/>
              <w:left w:val="single" w:sz="6" w:space="0" w:color="auto"/>
              <w:bottom w:val="single" w:sz="6" w:space="0" w:color="auto"/>
              <w:right w:val="single" w:sz="6" w:space="0" w:color="auto"/>
            </w:tcBorders>
          </w:tcPr>
          <w:p w14:paraId="7C351E0A" w14:textId="77777777" w:rsidR="00C435F1" w:rsidRPr="008A175A" w:rsidRDefault="00C435F1" w:rsidP="00C435F1">
            <w:pPr>
              <w:widowControl/>
              <w:adjustRightInd w:val="0"/>
              <w:rPr>
                <w:color w:val="000000" w:themeColor="text1"/>
                <w:sz w:val="24"/>
                <w:szCs w:val="24"/>
              </w:rPr>
            </w:pPr>
          </w:p>
        </w:tc>
      </w:tr>
      <w:tr w:rsidR="00C435F1" w:rsidRPr="008A175A" w14:paraId="56A7CF6D" w14:textId="77777777" w:rsidTr="00C435F1">
        <w:trPr>
          <w:cantSplit/>
          <w:trHeight w:val="240"/>
        </w:trPr>
        <w:tc>
          <w:tcPr>
            <w:tcW w:w="3695" w:type="pct"/>
            <w:tcBorders>
              <w:top w:val="single" w:sz="6" w:space="0" w:color="auto"/>
              <w:left w:val="single" w:sz="6" w:space="0" w:color="auto"/>
              <w:bottom w:val="single" w:sz="6" w:space="0" w:color="auto"/>
              <w:right w:val="single" w:sz="6" w:space="0" w:color="auto"/>
            </w:tcBorders>
          </w:tcPr>
          <w:p w14:paraId="34F7968F" w14:textId="77777777"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Чистая прибыль (убыток) отчетного периода </w:t>
            </w:r>
          </w:p>
        </w:tc>
        <w:tc>
          <w:tcPr>
            <w:tcW w:w="1305" w:type="pct"/>
            <w:tcBorders>
              <w:top w:val="single" w:sz="6" w:space="0" w:color="auto"/>
              <w:left w:val="single" w:sz="6" w:space="0" w:color="auto"/>
              <w:bottom w:val="single" w:sz="6" w:space="0" w:color="auto"/>
              <w:right w:val="single" w:sz="6" w:space="0" w:color="auto"/>
            </w:tcBorders>
          </w:tcPr>
          <w:p w14:paraId="1957C185" w14:textId="77777777" w:rsidR="00C435F1" w:rsidRPr="008A175A" w:rsidRDefault="00C435F1" w:rsidP="00C435F1">
            <w:pPr>
              <w:widowControl/>
              <w:adjustRightInd w:val="0"/>
              <w:rPr>
                <w:color w:val="000000" w:themeColor="text1"/>
                <w:sz w:val="24"/>
                <w:szCs w:val="24"/>
              </w:rPr>
            </w:pPr>
          </w:p>
        </w:tc>
      </w:tr>
      <w:tr w:rsidR="00C435F1" w:rsidRPr="008A175A" w14:paraId="36011AA8" w14:textId="77777777" w:rsidTr="00C435F1">
        <w:trPr>
          <w:cantSplit/>
          <w:trHeight w:val="480"/>
        </w:trPr>
        <w:tc>
          <w:tcPr>
            <w:tcW w:w="3695" w:type="pct"/>
            <w:tcBorders>
              <w:top w:val="single" w:sz="6" w:space="0" w:color="auto"/>
              <w:left w:val="single" w:sz="6" w:space="0" w:color="auto"/>
              <w:bottom w:val="single" w:sz="6" w:space="0" w:color="auto"/>
              <w:right w:val="single" w:sz="6" w:space="0" w:color="auto"/>
            </w:tcBorders>
          </w:tcPr>
          <w:p w14:paraId="7ECD66B4" w14:textId="77777777"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05" w:type="pct"/>
            <w:tcBorders>
              <w:top w:val="single" w:sz="6" w:space="0" w:color="auto"/>
              <w:left w:val="single" w:sz="6" w:space="0" w:color="auto"/>
              <w:bottom w:val="single" w:sz="6" w:space="0" w:color="auto"/>
              <w:right w:val="single" w:sz="6" w:space="0" w:color="auto"/>
            </w:tcBorders>
          </w:tcPr>
          <w:p w14:paraId="28EA0CFD" w14:textId="77777777" w:rsidR="00C435F1" w:rsidRPr="008A175A" w:rsidRDefault="00C435F1" w:rsidP="00C435F1">
            <w:pPr>
              <w:widowControl/>
              <w:adjustRightInd w:val="0"/>
              <w:rPr>
                <w:color w:val="000000" w:themeColor="text1"/>
                <w:sz w:val="24"/>
                <w:szCs w:val="24"/>
              </w:rPr>
            </w:pPr>
          </w:p>
        </w:tc>
      </w:tr>
    </w:tbl>
    <w:p w14:paraId="63686337" w14:textId="77777777" w:rsidR="00C435F1" w:rsidRPr="008A175A" w:rsidRDefault="00C435F1" w:rsidP="00C435F1">
      <w:pPr>
        <w:widowControl/>
        <w:adjustRightInd w:val="0"/>
        <w:ind w:firstLine="540"/>
        <w:jc w:val="both"/>
        <w:outlineLvl w:val="2"/>
        <w:rPr>
          <w:color w:val="000000" w:themeColor="text1"/>
          <w:sz w:val="24"/>
          <w:szCs w:val="24"/>
        </w:rPr>
      </w:pPr>
    </w:p>
    <w:p w14:paraId="36B31A0F" w14:textId="77777777" w:rsidR="00C435F1" w:rsidRPr="008A175A" w:rsidRDefault="00C435F1" w:rsidP="00C435F1">
      <w:pPr>
        <w:widowControl/>
        <w:adjustRightInd w:val="0"/>
        <w:rPr>
          <w:color w:val="000000" w:themeColor="text1"/>
          <w:sz w:val="24"/>
          <w:szCs w:val="24"/>
        </w:rPr>
      </w:pPr>
      <w:r w:rsidRPr="008A175A">
        <w:rPr>
          <w:color w:val="000000" w:themeColor="text1"/>
          <w:sz w:val="24"/>
          <w:szCs w:val="24"/>
        </w:rPr>
        <w:t>Руководитель ____________________/ ________________________/</w:t>
      </w:r>
    </w:p>
    <w:p w14:paraId="0FFB8C91" w14:textId="77777777"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                                           (подпись)                          (расшифровка подписи)</w:t>
      </w:r>
    </w:p>
    <w:p w14:paraId="404C455B" w14:textId="77777777" w:rsidR="00C435F1" w:rsidRDefault="00C435F1" w:rsidP="00C435F1">
      <w:pPr>
        <w:widowControl/>
        <w:adjustRightInd w:val="0"/>
        <w:rPr>
          <w:color w:val="000000" w:themeColor="text1"/>
          <w:sz w:val="24"/>
          <w:szCs w:val="24"/>
        </w:rPr>
      </w:pPr>
      <w:r w:rsidRPr="008A175A">
        <w:rPr>
          <w:color w:val="000000" w:themeColor="text1"/>
          <w:sz w:val="24"/>
          <w:szCs w:val="24"/>
        </w:rPr>
        <w:t>М.П.</w:t>
      </w:r>
    </w:p>
    <w:p w14:paraId="490D941E" w14:textId="77777777" w:rsidR="009052D3" w:rsidRPr="008A175A" w:rsidRDefault="009052D3" w:rsidP="00C435F1">
      <w:pPr>
        <w:widowControl/>
        <w:adjustRightInd w:val="0"/>
        <w:rPr>
          <w:color w:val="000000" w:themeColor="text1"/>
          <w:sz w:val="24"/>
          <w:szCs w:val="24"/>
        </w:rPr>
      </w:pPr>
      <w:r>
        <w:rPr>
          <w:color w:val="000000" w:themeColor="text1"/>
          <w:sz w:val="24"/>
          <w:szCs w:val="24"/>
        </w:rPr>
        <w:t>(при наличии)</w:t>
      </w:r>
    </w:p>
    <w:p w14:paraId="28F8177F" w14:textId="77777777" w:rsidR="00C435F1" w:rsidRPr="008A175A" w:rsidRDefault="00C435F1" w:rsidP="00C435F1">
      <w:pPr>
        <w:widowControl/>
        <w:adjustRightInd w:val="0"/>
        <w:rPr>
          <w:color w:val="000000" w:themeColor="text1"/>
          <w:sz w:val="24"/>
          <w:szCs w:val="24"/>
        </w:rPr>
      </w:pPr>
      <w:r w:rsidRPr="008A175A">
        <w:rPr>
          <w:color w:val="000000" w:themeColor="text1"/>
          <w:sz w:val="24"/>
          <w:szCs w:val="24"/>
        </w:rPr>
        <w:t>Главный бухгалтер _________________/ ________________________/</w:t>
      </w:r>
    </w:p>
    <w:p w14:paraId="50AA1962" w14:textId="77777777" w:rsidR="00C435F1" w:rsidRPr="008A175A" w:rsidRDefault="00C435F1" w:rsidP="00C435F1">
      <w:pPr>
        <w:widowControl/>
        <w:adjustRightInd w:val="0"/>
        <w:rPr>
          <w:color w:val="000000" w:themeColor="text1"/>
          <w:sz w:val="24"/>
          <w:szCs w:val="24"/>
        </w:rPr>
      </w:pPr>
      <w:r w:rsidRPr="008A175A">
        <w:rPr>
          <w:color w:val="000000" w:themeColor="text1"/>
          <w:sz w:val="24"/>
          <w:szCs w:val="24"/>
        </w:rPr>
        <w:t xml:space="preserve">                                                   (подпись)        (расшифровка подписи)</w:t>
      </w:r>
    </w:p>
    <w:p w14:paraId="289CB1EC" w14:textId="77777777" w:rsidR="004C6896" w:rsidRPr="008A175A" w:rsidRDefault="00500E8C" w:rsidP="00500E8C">
      <w:pPr>
        <w:widowControl/>
        <w:adjustRightInd w:val="0"/>
        <w:rPr>
          <w:color w:val="000000" w:themeColor="text1"/>
          <w:sz w:val="24"/>
          <w:szCs w:val="24"/>
        </w:rPr>
      </w:pPr>
      <w:bookmarkStart w:id="6" w:name="Приложение4"/>
      <w:r w:rsidRPr="008A175A">
        <w:rPr>
          <w:color w:val="000000" w:themeColor="text1"/>
          <w:sz w:val="24"/>
          <w:szCs w:val="24"/>
        </w:rPr>
        <w:t>Дата</w:t>
      </w:r>
    </w:p>
    <w:p w14:paraId="1E62851A" w14:textId="77777777" w:rsidR="00DB239B" w:rsidRPr="008A175A" w:rsidRDefault="00DB239B" w:rsidP="005E6822">
      <w:pPr>
        <w:adjustRightInd w:val="0"/>
        <w:outlineLvl w:val="2"/>
        <w:rPr>
          <w:color w:val="000000" w:themeColor="text1"/>
          <w:sz w:val="24"/>
          <w:szCs w:val="24"/>
        </w:rPr>
      </w:pPr>
    </w:p>
    <w:p w14:paraId="4498EC2B" w14:textId="77777777" w:rsidR="0047019C" w:rsidRDefault="0047019C" w:rsidP="004C6896">
      <w:pPr>
        <w:adjustRightInd w:val="0"/>
        <w:ind w:left="4820"/>
        <w:jc w:val="right"/>
        <w:outlineLvl w:val="2"/>
        <w:rPr>
          <w:color w:val="000000" w:themeColor="text1"/>
          <w:sz w:val="24"/>
          <w:szCs w:val="24"/>
        </w:rPr>
        <w:sectPr w:rsidR="0047019C" w:rsidSect="00F37A5F">
          <w:footerReference w:type="default" r:id="rId40"/>
          <w:pgSz w:w="11906" w:h="16838" w:code="9"/>
          <w:pgMar w:top="1134" w:right="851" w:bottom="426" w:left="1701" w:header="720" w:footer="720" w:gutter="0"/>
          <w:cols w:space="720"/>
        </w:sectPr>
      </w:pPr>
    </w:p>
    <w:p w14:paraId="39A91087" w14:textId="77777777" w:rsidR="00C435F1" w:rsidRPr="008A175A" w:rsidRDefault="00500E8C" w:rsidP="0047019C">
      <w:pPr>
        <w:adjustRightInd w:val="0"/>
        <w:ind w:left="7938"/>
        <w:jc w:val="right"/>
        <w:outlineLvl w:val="2"/>
        <w:rPr>
          <w:color w:val="000000" w:themeColor="text1"/>
          <w:sz w:val="24"/>
          <w:szCs w:val="24"/>
        </w:rPr>
      </w:pPr>
      <w:r w:rsidRPr="008A175A">
        <w:rPr>
          <w:color w:val="000000" w:themeColor="text1"/>
          <w:sz w:val="24"/>
          <w:szCs w:val="24"/>
        </w:rPr>
        <w:lastRenderedPageBreak/>
        <w:t>П</w:t>
      </w:r>
      <w:r w:rsidR="00C435F1" w:rsidRPr="008A175A">
        <w:rPr>
          <w:color w:val="000000" w:themeColor="text1"/>
          <w:sz w:val="24"/>
          <w:szCs w:val="24"/>
        </w:rPr>
        <w:t xml:space="preserve">риложение </w:t>
      </w:r>
      <w:r w:rsidR="00620654" w:rsidRPr="008A175A">
        <w:rPr>
          <w:color w:val="000000" w:themeColor="text1"/>
          <w:sz w:val="24"/>
          <w:szCs w:val="24"/>
        </w:rPr>
        <w:t>№</w:t>
      </w:r>
      <w:bookmarkEnd w:id="6"/>
      <w:r w:rsidR="00C031A4">
        <w:rPr>
          <w:color w:val="000000" w:themeColor="text1"/>
          <w:sz w:val="24"/>
          <w:szCs w:val="24"/>
        </w:rPr>
        <w:t xml:space="preserve"> </w:t>
      </w:r>
      <w:r w:rsidR="005F6353">
        <w:rPr>
          <w:color w:val="000000" w:themeColor="text1"/>
          <w:sz w:val="24"/>
          <w:szCs w:val="24"/>
        </w:rPr>
        <w:t>6</w:t>
      </w:r>
    </w:p>
    <w:p w14:paraId="25EBDBE4" w14:textId="77777777" w:rsidR="00C435F1" w:rsidRPr="008A175A" w:rsidRDefault="00C435F1" w:rsidP="0047019C">
      <w:pPr>
        <w:adjustRightInd w:val="0"/>
        <w:ind w:left="7938"/>
        <w:jc w:val="right"/>
        <w:rPr>
          <w:bCs/>
          <w:color w:val="000000" w:themeColor="text1"/>
          <w:sz w:val="24"/>
          <w:szCs w:val="24"/>
        </w:rPr>
      </w:pPr>
      <w:r w:rsidRPr="008A175A">
        <w:rPr>
          <w:color w:val="000000" w:themeColor="text1"/>
          <w:sz w:val="24"/>
          <w:szCs w:val="24"/>
        </w:rPr>
        <w:t>к Порядку предоставления с</w:t>
      </w:r>
      <w:r w:rsidR="004C6896" w:rsidRPr="008A175A">
        <w:rPr>
          <w:color w:val="000000" w:themeColor="text1"/>
          <w:sz w:val="24"/>
          <w:szCs w:val="24"/>
        </w:rPr>
        <w:t xml:space="preserve">убсидий </w:t>
      </w:r>
      <w:r w:rsidR="007056D7" w:rsidRPr="008A175A">
        <w:rPr>
          <w:color w:val="000000" w:themeColor="text1"/>
          <w:sz w:val="24"/>
          <w:szCs w:val="24"/>
        </w:rPr>
        <w:t>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645F934A" w14:textId="77777777" w:rsidR="004C6896" w:rsidRPr="008A175A" w:rsidRDefault="004C6896" w:rsidP="005E6822">
      <w:pPr>
        <w:adjustRightInd w:val="0"/>
        <w:rPr>
          <w:color w:val="000000" w:themeColor="text1"/>
          <w:sz w:val="24"/>
          <w:szCs w:val="24"/>
        </w:rPr>
      </w:pPr>
    </w:p>
    <w:p w14:paraId="41A27971" w14:textId="77777777" w:rsidR="0047019C" w:rsidRPr="00911B32" w:rsidRDefault="0047019C" w:rsidP="0047019C">
      <w:pPr>
        <w:jc w:val="center"/>
        <w:rPr>
          <w:b/>
          <w:sz w:val="28"/>
          <w:szCs w:val="32"/>
        </w:rPr>
      </w:pPr>
      <w:r w:rsidRPr="00911B32">
        <w:rPr>
          <w:b/>
          <w:sz w:val="28"/>
          <w:szCs w:val="32"/>
        </w:rPr>
        <w:t>Паспорт инвестиционного проекта</w:t>
      </w:r>
    </w:p>
    <w:p w14:paraId="1119ABAF" w14:textId="77777777" w:rsidR="0047019C" w:rsidRPr="00742729" w:rsidRDefault="0047019C" w:rsidP="0047019C">
      <w:pPr>
        <w:jc w:val="center"/>
        <w:rPr>
          <w:b/>
          <w:sz w:val="32"/>
          <w:szCs w:val="32"/>
        </w:rPr>
      </w:pPr>
      <w:r w:rsidRPr="00742729">
        <w:rPr>
          <w:b/>
          <w:sz w:val="32"/>
          <w:szCs w:val="32"/>
        </w:rPr>
        <w:t>___________________________________</w:t>
      </w:r>
      <w:r>
        <w:rPr>
          <w:b/>
          <w:sz w:val="32"/>
          <w:szCs w:val="32"/>
        </w:rPr>
        <w:t>_______________________________________________</w:t>
      </w:r>
    </w:p>
    <w:p w14:paraId="20DC24EE" w14:textId="77777777" w:rsidR="0047019C" w:rsidRPr="00911B32" w:rsidRDefault="0047019C" w:rsidP="0047019C">
      <w:pPr>
        <w:jc w:val="center"/>
        <w:rPr>
          <w:szCs w:val="32"/>
        </w:rPr>
      </w:pPr>
      <w:r w:rsidRPr="00911B32">
        <w:rPr>
          <w:szCs w:val="32"/>
        </w:rPr>
        <w:t xml:space="preserve">(наименование проекта) </w:t>
      </w:r>
    </w:p>
    <w:p w14:paraId="38817576" w14:textId="77777777" w:rsidR="0047019C" w:rsidRPr="00911B32" w:rsidRDefault="0047019C" w:rsidP="0047019C">
      <w:pPr>
        <w:jc w:val="center"/>
        <w:rPr>
          <w:sz w:val="32"/>
          <w:szCs w:val="32"/>
        </w:rPr>
      </w:pPr>
      <w:r w:rsidRPr="00911B32">
        <w:rPr>
          <w:sz w:val="32"/>
          <w:szCs w:val="32"/>
        </w:rPr>
        <w:t>_________________________________</w:t>
      </w:r>
      <w:r>
        <w:rPr>
          <w:sz w:val="32"/>
          <w:szCs w:val="32"/>
        </w:rPr>
        <w:t>_______________________________________________</w:t>
      </w:r>
      <w:r w:rsidRPr="00911B32">
        <w:rPr>
          <w:sz w:val="32"/>
          <w:szCs w:val="32"/>
        </w:rPr>
        <w:t>__</w:t>
      </w:r>
    </w:p>
    <w:p w14:paraId="5983EFC8" w14:textId="77777777" w:rsidR="0047019C" w:rsidRPr="00911B32" w:rsidRDefault="0047019C" w:rsidP="0047019C">
      <w:pPr>
        <w:jc w:val="center"/>
        <w:rPr>
          <w:szCs w:val="32"/>
        </w:rPr>
      </w:pPr>
      <w:r w:rsidRPr="00911B32">
        <w:rPr>
          <w:szCs w:val="32"/>
        </w:rPr>
        <w:t>(место реализации проекта - наименование муниципального образования, наименование населенного пункта)</w:t>
      </w:r>
    </w:p>
    <w:p w14:paraId="3592A32C" w14:textId="77777777" w:rsidR="0047019C" w:rsidRPr="00742729" w:rsidRDefault="0047019C" w:rsidP="0047019C">
      <w:pPr>
        <w:rPr>
          <w:sz w:val="28"/>
          <w:szCs w:val="32"/>
        </w:rPr>
      </w:pPr>
      <w:r w:rsidRPr="00742729">
        <w:rPr>
          <w:sz w:val="28"/>
          <w:szCs w:val="32"/>
        </w:rPr>
        <w:t>Дата составления __________</w:t>
      </w:r>
    </w:p>
    <w:p w14:paraId="558AAED1" w14:textId="77777777" w:rsidR="0047019C" w:rsidRPr="00742729" w:rsidRDefault="0047019C" w:rsidP="0047019C">
      <w:pPr>
        <w:widowControl/>
        <w:numPr>
          <w:ilvl w:val="0"/>
          <w:numId w:val="16"/>
        </w:numPr>
        <w:tabs>
          <w:tab w:val="left" w:pos="828"/>
          <w:tab w:val="left" w:pos="8046"/>
        </w:tabs>
        <w:autoSpaceDE/>
        <w:autoSpaceDN/>
        <w:jc w:val="center"/>
        <w:rPr>
          <w:sz w:val="28"/>
          <w:szCs w:val="28"/>
        </w:rPr>
      </w:pPr>
      <w:r w:rsidRPr="00742729">
        <w:rPr>
          <w:b/>
          <w:sz w:val="28"/>
          <w:szCs w:val="28"/>
        </w:rPr>
        <w:t>Сведения об инициаторе инвестиционного проекта</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502"/>
        <w:gridCol w:w="6095"/>
      </w:tblGrid>
      <w:tr w:rsidR="0047019C" w:rsidRPr="0047019C" w14:paraId="1E98557B" w14:textId="77777777" w:rsidTr="0047019C">
        <w:tc>
          <w:tcPr>
            <w:tcW w:w="828" w:type="dxa"/>
          </w:tcPr>
          <w:p w14:paraId="44616DFA" w14:textId="77777777" w:rsidR="0047019C" w:rsidRPr="0047019C" w:rsidRDefault="0047019C" w:rsidP="0047019C">
            <w:pPr>
              <w:rPr>
                <w:sz w:val="24"/>
                <w:szCs w:val="24"/>
              </w:rPr>
            </w:pPr>
            <w:r w:rsidRPr="0047019C">
              <w:rPr>
                <w:sz w:val="24"/>
                <w:szCs w:val="24"/>
              </w:rPr>
              <w:t>1</w:t>
            </w:r>
          </w:p>
        </w:tc>
        <w:tc>
          <w:tcPr>
            <w:tcW w:w="7502" w:type="dxa"/>
          </w:tcPr>
          <w:p w14:paraId="68C4F8CB" w14:textId="77777777" w:rsidR="0047019C" w:rsidRPr="0047019C" w:rsidRDefault="0047019C" w:rsidP="0047019C">
            <w:pPr>
              <w:rPr>
                <w:b/>
                <w:sz w:val="24"/>
                <w:szCs w:val="24"/>
              </w:rPr>
            </w:pPr>
            <w:r w:rsidRPr="0047019C">
              <w:rPr>
                <w:sz w:val="24"/>
                <w:szCs w:val="24"/>
              </w:rPr>
              <w:t>Полное наименование организации (юридического лица) или индивидуального предпринимателя</w:t>
            </w:r>
          </w:p>
        </w:tc>
        <w:tc>
          <w:tcPr>
            <w:tcW w:w="6095" w:type="dxa"/>
          </w:tcPr>
          <w:p w14:paraId="67896FF1" w14:textId="77777777" w:rsidR="0047019C" w:rsidRPr="0047019C" w:rsidRDefault="0047019C" w:rsidP="0047019C">
            <w:pPr>
              <w:rPr>
                <w:sz w:val="24"/>
                <w:szCs w:val="24"/>
              </w:rPr>
            </w:pPr>
          </w:p>
        </w:tc>
      </w:tr>
      <w:tr w:rsidR="0047019C" w:rsidRPr="0047019C" w14:paraId="1413C8F4" w14:textId="77777777" w:rsidTr="0047019C">
        <w:tc>
          <w:tcPr>
            <w:tcW w:w="828" w:type="dxa"/>
          </w:tcPr>
          <w:p w14:paraId="55141CDC" w14:textId="77777777" w:rsidR="0047019C" w:rsidRPr="0047019C" w:rsidRDefault="0047019C" w:rsidP="0047019C">
            <w:pPr>
              <w:rPr>
                <w:sz w:val="24"/>
                <w:szCs w:val="24"/>
              </w:rPr>
            </w:pPr>
            <w:r w:rsidRPr="0047019C">
              <w:rPr>
                <w:sz w:val="24"/>
                <w:szCs w:val="24"/>
              </w:rPr>
              <w:t>2</w:t>
            </w:r>
          </w:p>
        </w:tc>
        <w:tc>
          <w:tcPr>
            <w:tcW w:w="7502" w:type="dxa"/>
          </w:tcPr>
          <w:p w14:paraId="7FA40134" w14:textId="77777777" w:rsidR="0047019C" w:rsidRPr="0047019C" w:rsidRDefault="0047019C" w:rsidP="0047019C">
            <w:pPr>
              <w:rPr>
                <w:b/>
                <w:sz w:val="24"/>
                <w:szCs w:val="24"/>
              </w:rPr>
            </w:pPr>
            <w:r w:rsidRPr="0047019C">
              <w:rPr>
                <w:sz w:val="24"/>
                <w:szCs w:val="24"/>
              </w:rPr>
              <w:t>Сокращенное наименование организации</w:t>
            </w:r>
          </w:p>
        </w:tc>
        <w:tc>
          <w:tcPr>
            <w:tcW w:w="6095" w:type="dxa"/>
          </w:tcPr>
          <w:p w14:paraId="51CF2D90" w14:textId="77777777" w:rsidR="0047019C" w:rsidRPr="0047019C" w:rsidRDefault="0047019C" w:rsidP="0047019C">
            <w:pPr>
              <w:rPr>
                <w:sz w:val="24"/>
                <w:szCs w:val="24"/>
              </w:rPr>
            </w:pPr>
          </w:p>
        </w:tc>
      </w:tr>
      <w:tr w:rsidR="0047019C" w:rsidRPr="0047019C" w14:paraId="390EC765" w14:textId="77777777" w:rsidTr="0047019C">
        <w:tc>
          <w:tcPr>
            <w:tcW w:w="828" w:type="dxa"/>
          </w:tcPr>
          <w:p w14:paraId="5610F1BC" w14:textId="77777777" w:rsidR="0047019C" w:rsidRPr="0047019C" w:rsidRDefault="0047019C" w:rsidP="0047019C">
            <w:pPr>
              <w:rPr>
                <w:sz w:val="24"/>
                <w:szCs w:val="24"/>
              </w:rPr>
            </w:pPr>
            <w:r w:rsidRPr="0047019C">
              <w:rPr>
                <w:sz w:val="24"/>
                <w:szCs w:val="24"/>
              </w:rPr>
              <w:t>3</w:t>
            </w:r>
          </w:p>
        </w:tc>
        <w:tc>
          <w:tcPr>
            <w:tcW w:w="7502" w:type="dxa"/>
          </w:tcPr>
          <w:p w14:paraId="6316A2DE" w14:textId="77777777" w:rsidR="0047019C" w:rsidRPr="0047019C" w:rsidRDefault="0047019C" w:rsidP="0047019C">
            <w:pPr>
              <w:rPr>
                <w:b/>
                <w:sz w:val="24"/>
                <w:szCs w:val="24"/>
              </w:rPr>
            </w:pPr>
            <w:r w:rsidRPr="0047019C">
              <w:rPr>
                <w:sz w:val="24"/>
                <w:szCs w:val="24"/>
              </w:rPr>
              <w:t>Дата регистрации</w:t>
            </w:r>
          </w:p>
        </w:tc>
        <w:tc>
          <w:tcPr>
            <w:tcW w:w="6095" w:type="dxa"/>
          </w:tcPr>
          <w:p w14:paraId="76731C3A" w14:textId="77777777" w:rsidR="0047019C" w:rsidRPr="0047019C" w:rsidRDefault="0047019C" w:rsidP="0047019C">
            <w:pPr>
              <w:rPr>
                <w:sz w:val="24"/>
                <w:szCs w:val="24"/>
              </w:rPr>
            </w:pPr>
          </w:p>
        </w:tc>
      </w:tr>
      <w:tr w:rsidR="0047019C" w:rsidRPr="0047019C" w14:paraId="0014C74E" w14:textId="77777777" w:rsidTr="0047019C">
        <w:tc>
          <w:tcPr>
            <w:tcW w:w="828" w:type="dxa"/>
          </w:tcPr>
          <w:p w14:paraId="07043DF2" w14:textId="77777777" w:rsidR="0047019C" w:rsidRPr="0047019C" w:rsidRDefault="0047019C" w:rsidP="0047019C">
            <w:pPr>
              <w:rPr>
                <w:sz w:val="24"/>
                <w:szCs w:val="24"/>
              </w:rPr>
            </w:pPr>
            <w:r w:rsidRPr="0047019C">
              <w:rPr>
                <w:sz w:val="24"/>
                <w:szCs w:val="24"/>
              </w:rPr>
              <w:t>4</w:t>
            </w:r>
          </w:p>
        </w:tc>
        <w:tc>
          <w:tcPr>
            <w:tcW w:w="7502" w:type="dxa"/>
          </w:tcPr>
          <w:p w14:paraId="48C90EA2" w14:textId="77777777" w:rsidR="0047019C" w:rsidRPr="0047019C" w:rsidRDefault="0047019C" w:rsidP="0047019C">
            <w:pPr>
              <w:rPr>
                <w:b/>
                <w:sz w:val="24"/>
                <w:szCs w:val="24"/>
              </w:rPr>
            </w:pPr>
            <w:r w:rsidRPr="0047019C">
              <w:rPr>
                <w:sz w:val="24"/>
                <w:szCs w:val="24"/>
              </w:rPr>
              <w:t>ОГРН</w:t>
            </w:r>
          </w:p>
        </w:tc>
        <w:tc>
          <w:tcPr>
            <w:tcW w:w="6095" w:type="dxa"/>
          </w:tcPr>
          <w:p w14:paraId="64432CA6" w14:textId="77777777" w:rsidR="0047019C" w:rsidRPr="0047019C" w:rsidRDefault="0047019C" w:rsidP="0047019C">
            <w:pPr>
              <w:rPr>
                <w:sz w:val="24"/>
                <w:szCs w:val="24"/>
              </w:rPr>
            </w:pPr>
          </w:p>
        </w:tc>
      </w:tr>
      <w:tr w:rsidR="0047019C" w:rsidRPr="0047019C" w14:paraId="4591B5F1" w14:textId="77777777" w:rsidTr="0047019C">
        <w:tc>
          <w:tcPr>
            <w:tcW w:w="828" w:type="dxa"/>
          </w:tcPr>
          <w:p w14:paraId="382EBD80" w14:textId="77777777" w:rsidR="0047019C" w:rsidRPr="0047019C" w:rsidRDefault="0047019C" w:rsidP="0047019C">
            <w:pPr>
              <w:rPr>
                <w:sz w:val="24"/>
                <w:szCs w:val="24"/>
              </w:rPr>
            </w:pPr>
            <w:r w:rsidRPr="0047019C">
              <w:rPr>
                <w:sz w:val="24"/>
                <w:szCs w:val="24"/>
              </w:rPr>
              <w:t>5</w:t>
            </w:r>
          </w:p>
        </w:tc>
        <w:tc>
          <w:tcPr>
            <w:tcW w:w="7502" w:type="dxa"/>
          </w:tcPr>
          <w:p w14:paraId="742899E3" w14:textId="77777777" w:rsidR="0047019C" w:rsidRPr="0047019C" w:rsidRDefault="0047019C" w:rsidP="0047019C">
            <w:pPr>
              <w:rPr>
                <w:b/>
                <w:sz w:val="24"/>
                <w:szCs w:val="24"/>
              </w:rPr>
            </w:pPr>
            <w:r w:rsidRPr="0047019C">
              <w:rPr>
                <w:sz w:val="24"/>
                <w:szCs w:val="24"/>
              </w:rPr>
              <w:t>ИНН /КПП</w:t>
            </w:r>
          </w:p>
        </w:tc>
        <w:tc>
          <w:tcPr>
            <w:tcW w:w="6095" w:type="dxa"/>
          </w:tcPr>
          <w:p w14:paraId="54A47E64" w14:textId="77777777" w:rsidR="0047019C" w:rsidRPr="0047019C" w:rsidRDefault="0047019C" w:rsidP="0047019C">
            <w:pPr>
              <w:rPr>
                <w:sz w:val="24"/>
                <w:szCs w:val="24"/>
              </w:rPr>
            </w:pPr>
          </w:p>
        </w:tc>
      </w:tr>
      <w:tr w:rsidR="0047019C" w:rsidRPr="0047019C" w14:paraId="0D0B98D2" w14:textId="77777777" w:rsidTr="0047019C">
        <w:tc>
          <w:tcPr>
            <w:tcW w:w="828" w:type="dxa"/>
          </w:tcPr>
          <w:p w14:paraId="01FDC2CF" w14:textId="77777777" w:rsidR="0047019C" w:rsidRPr="0047019C" w:rsidRDefault="0047019C" w:rsidP="0047019C">
            <w:pPr>
              <w:rPr>
                <w:sz w:val="24"/>
                <w:szCs w:val="24"/>
              </w:rPr>
            </w:pPr>
            <w:r w:rsidRPr="0047019C">
              <w:rPr>
                <w:sz w:val="24"/>
                <w:szCs w:val="24"/>
              </w:rPr>
              <w:t>6</w:t>
            </w:r>
          </w:p>
        </w:tc>
        <w:tc>
          <w:tcPr>
            <w:tcW w:w="7502" w:type="dxa"/>
          </w:tcPr>
          <w:p w14:paraId="7F273405" w14:textId="77777777" w:rsidR="0047019C" w:rsidRPr="0047019C" w:rsidRDefault="0047019C" w:rsidP="0047019C">
            <w:pPr>
              <w:rPr>
                <w:b/>
                <w:sz w:val="24"/>
                <w:szCs w:val="24"/>
              </w:rPr>
            </w:pPr>
            <w:r w:rsidRPr="0047019C">
              <w:rPr>
                <w:sz w:val="24"/>
                <w:szCs w:val="24"/>
              </w:rPr>
              <w:t>Краткое представление заявителя  &lt;1&gt;</w:t>
            </w:r>
          </w:p>
        </w:tc>
        <w:tc>
          <w:tcPr>
            <w:tcW w:w="6095" w:type="dxa"/>
          </w:tcPr>
          <w:p w14:paraId="1E03A632" w14:textId="77777777" w:rsidR="0047019C" w:rsidRPr="0047019C" w:rsidRDefault="0047019C" w:rsidP="0047019C">
            <w:pPr>
              <w:rPr>
                <w:sz w:val="24"/>
                <w:szCs w:val="24"/>
              </w:rPr>
            </w:pPr>
          </w:p>
        </w:tc>
      </w:tr>
      <w:tr w:rsidR="0047019C" w:rsidRPr="0047019C" w14:paraId="40AD2B92" w14:textId="77777777" w:rsidTr="0047019C">
        <w:tc>
          <w:tcPr>
            <w:tcW w:w="828" w:type="dxa"/>
          </w:tcPr>
          <w:p w14:paraId="10F25CCD" w14:textId="77777777" w:rsidR="0047019C" w:rsidRPr="0047019C" w:rsidRDefault="0047019C" w:rsidP="0047019C">
            <w:pPr>
              <w:rPr>
                <w:sz w:val="24"/>
                <w:szCs w:val="24"/>
              </w:rPr>
            </w:pPr>
            <w:r w:rsidRPr="0047019C">
              <w:rPr>
                <w:sz w:val="24"/>
                <w:szCs w:val="24"/>
              </w:rPr>
              <w:t>7</w:t>
            </w:r>
          </w:p>
        </w:tc>
        <w:tc>
          <w:tcPr>
            <w:tcW w:w="7502" w:type="dxa"/>
          </w:tcPr>
          <w:p w14:paraId="3CDED3E7" w14:textId="77777777" w:rsidR="0047019C" w:rsidRPr="0047019C" w:rsidRDefault="0047019C" w:rsidP="0047019C">
            <w:pPr>
              <w:rPr>
                <w:b/>
                <w:sz w:val="24"/>
                <w:szCs w:val="24"/>
              </w:rPr>
            </w:pPr>
            <w:r w:rsidRPr="0047019C">
              <w:rPr>
                <w:sz w:val="24"/>
                <w:szCs w:val="24"/>
              </w:rPr>
              <w:t>Адрес юридический</w:t>
            </w:r>
          </w:p>
        </w:tc>
        <w:tc>
          <w:tcPr>
            <w:tcW w:w="6095" w:type="dxa"/>
          </w:tcPr>
          <w:p w14:paraId="4B741DEF" w14:textId="77777777" w:rsidR="0047019C" w:rsidRPr="0047019C" w:rsidRDefault="0047019C" w:rsidP="0047019C">
            <w:pPr>
              <w:rPr>
                <w:sz w:val="24"/>
                <w:szCs w:val="24"/>
              </w:rPr>
            </w:pPr>
          </w:p>
        </w:tc>
      </w:tr>
      <w:tr w:rsidR="0047019C" w:rsidRPr="0047019C" w14:paraId="0BEA06A4" w14:textId="77777777" w:rsidTr="0047019C">
        <w:tc>
          <w:tcPr>
            <w:tcW w:w="828" w:type="dxa"/>
          </w:tcPr>
          <w:p w14:paraId="4E6D6065" w14:textId="77777777" w:rsidR="0047019C" w:rsidRPr="0047019C" w:rsidRDefault="0047019C" w:rsidP="0047019C">
            <w:pPr>
              <w:rPr>
                <w:sz w:val="24"/>
                <w:szCs w:val="24"/>
              </w:rPr>
            </w:pPr>
            <w:r w:rsidRPr="0047019C">
              <w:rPr>
                <w:sz w:val="24"/>
                <w:szCs w:val="24"/>
              </w:rPr>
              <w:t>8</w:t>
            </w:r>
          </w:p>
        </w:tc>
        <w:tc>
          <w:tcPr>
            <w:tcW w:w="7502" w:type="dxa"/>
          </w:tcPr>
          <w:p w14:paraId="5517F328" w14:textId="77777777" w:rsidR="0047019C" w:rsidRPr="0047019C" w:rsidRDefault="0047019C" w:rsidP="0047019C">
            <w:pPr>
              <w:rPr>
                <w:b/>
                <w:sz w:val="24"/>
                <w:szCs w:val="24"/>
              </w:rPr>
            </w:pPr>
            <w:r w:rsidRPr="0047019C">
              <w:rPr>
                <w:sz w:val="24"/>
                <w:szCs w:val="24"/>
              </w:rPr>
              <w:t>Адрес фактический</w:t>
            </w:r>
          </w:p>
        </w:tc>
        <w:tc>
          <w:tcPr>
            <w:tcW w:w="6095" w:type="dxa"/>
          </w:tcPr>
          <w:p w14:paraId="12D83806" w14:textId="77777777" w:rsidR="0047019C" w:rsidRPr="0047019C" w:rsidRDefault="0047019C" w:rsidP="0047019C">
            <w:pPr>
              <w:rPr>
                <w:sz w:val="24"/>
                <w:szCs w:val="24"/>
              </w:rPr>
            </w:pPr>
          </w:p>
        </w:tc>
      </w:tr>
      <w:tr w:rsidR="0047019C" w:rsidRPr="0047019C" w14:paraId="0378C02D" w14:textId="77777777" w:rsidTr="0047019C">
        <w:tc>
          <w:tcPr>
            <w:tcW w:w="828" w:type="dxa"/>
          </w:tcPr>
          <w:p w14:paraId="2C0D677E" w14:textId="77777777" w:rsidR="0047019C" w:rsidRPr="0047019C" w:rsidRDefault="0047019C" w:rsidP="0047019C">
            <w:pPr>
              <w:rPr>
                <w:sz w:val="24"/>
                <w:szCs w:val="24"/>
              </w:rPr>
            </w:pPr>
            <w:r w:rsidRPr="0047019C">
              <w:rPr>
                <w:sz w:val="24"/>
                <w:szCs w:val="24"/>
              </w:rPr>
              <w:t>9</w:t>
            </w:r>
          </w:p>
        </w:tc>
        <w:tc>
          <w:tcPr>
            <w:tcW w:w="7502" w:type="dxa"/>
          </w:tcPr>
          <w:p w14:paraId="1948232B" w14:textId="77777777" w:rsidR="0047019C" w:rsidRPr="0047019C" w:rsidRDefault="0047019C" w:rsidP="0047019C">
            <w:pPr>
              <w:rPr>
                <w:sz w:val="24"/>
                <w:szCs w:val="24"/>
              </w:rPr>
            </w:pPr>
            <w:r w:rsidRPr="0047019C">
              <w:rPr>
                <w:sz w:val="24"/>
                <w:szCs w:val="24"/>
              </w:rPr>
              <w:t>Основной вид деятельности (по ЕГРЮЛ, ЕГРИП)</w:t>
            </w:r>
          </w:p>
        </w:tc>
        <w:tc>
          <w:tcPr>
            <w:tcW w:w="6095" w:type="dxa"/>
          </w:tcPr>
          <w:p w14:paraId="7F79ECA7" w14:textId="77777777" w:rsidR="0047019C" w:rsidRPr="0047019C" w:rsidRDefault="0047019C" w:rsidP="0047019C">
            <w:pPr>
              <w:rPr>
                <w:sz w:val="24"/>
                <w:szCs w:val="24"/>
              </w:rPr>
            </w:pPr>
          </w:p>
        </w:tc>
      </w:tr>
      <w:tr w:rsidR="0047019C" w:rsidRPr="0047019C" w14:paraId="546126C0" w14:textId="77777777" w:rsidTr="0047019C">
        <w:tc>
          <w:tcPr>
            <w:tcW w:w="828" w:type="dxa"/>
          </w:tcPr>
          <w:p w14:paraId="4A713B6A" w14:textId="77777777" w:rsidR="0047019C" w:rsidRPr="0047019C" w:rsidRDefault="0047019C" w:rsidP="0047019C">
            <w:pPr>
              <w:rPr>
                <w:sz w:val="24"/>
                <w:szCs w:val="24"/>
              </w:rPr>
            </w:pPr>
            <w:r w:rsidRPr="0047019C">
              <w:rPr>
                <w:sz w:val="24"/>
                <w:szCs w:val="24"/>
              </w:rPr>
              <w:t>10</w:t>
            </w:r>
          </w:p>
        </w:tc>
        <w:tc>
          <w:tcPr>
            <w:tcW w:w="7502" w:type="dxa"/>
          </w:tcPr>
          <w:p w14:paraId="75012CC4" w14:textId="77777777" w:rsidR="0047019C" w:rsidRPr="0047019C" w:rsidRDefault="0047019C" w:rsidP="0047019C">
            <w:pPr>
              <w:rPr>
                <w:b/>
                <w:sz w:val="24"/>
                <w:szCs w:val="24"/>
              </w:rPr>
            </w:pPr>
            <w:r w:rsidRPr="0047019C">
              <w:rPr>
                <w:sz w:val="24"/>
                <w:szCs w:val="24"/>
              </w:rPr>
              <w:t>Среднесписочная численность работников на 1 января текущего года (чел.)</w:t>
            </w:r>
          </w:p>
        </w:tc>
        <w:tc>
          <w:tcPr>
            <w:tcW w:w="6095" w:type="dxa"/>
          </w:tcPr>
          <w:p w14:paraId="491F648C" w14:textId="77777777" w:rsidR="0047019C" w:rsidRPr="0047019C" w:rsidRDefault="0047019C" w:rsidP="0047019C">
            <w:pPr>
              <w:rPr>
                <w:sz w:val="24"/>
                <w:szCs w:val="24"/>
              </w:rPr>
            </w:pPr>
          </w:p>
        </w:tc>
      </w:tr>
      <w:tr w:rsidR="0047019C" w:rsidRPr="0047019C" w14:paraId="2690AE64" w14:textId="77777777" w:rsidTr="0047019C">
        <w:tc>
          <w:tcPr>
            <w:tcW w:w="828" w:type="dxa"/>
          </w:tcPr>
          <w:p w14:paraId="2E187010" w14:textId="77777777" w:rsidR="0047019C" w:rsidRPr="0047019C" w:rsidRDefault="0047019C" w:rsidP="0047019C">
            <w:pPr>
              <w:rPr>
                <w:sz w:val="24"/>
                <w:szCs w:val="24"/>
              </w:rPr>
            </w:pPr>
            <w:r w:rsidRPr="0047019C">
              <w:rPr>
                <w:sz w:val="24"/>
                <w:szCs w:val="24"/>
              </w:rPr>
              <w:t>11</w:t>
            </w:r>
          </w:p>
        </w:tc>
        <w:tc>
          <w:tcPr>
            <w:tcW w:w="7502" w:type="dxa"/>
          </w:tcPr>
          <w:p w14:paraId="7A8FE742" w14:textId="77777777" w:rsidR="0047019C" w:rsidRPr="0047019C" w:rsidRDefault="0047019C" w:rsidP="0047019C">
            <w:pPr>
              <w:rPr>
                <w:b/>
                <w:sz w:val="24"/>
                <w:szCs w:val="24"/>
              </w:rPr>
            </w:pPr>
            <w:r w:rsidRPr="0047019C">
              <w:rPr>
                <w:sz w:val="24"/>
                <w:szCs w:val="24"/>
              </w:rPr>
              <w:t>Среднесписочная численность работников на 1-е число месяца, предшествующего подаче заявителем заявки на предоставление субсидии (чел.)</w:t>
            </w:r>
          </w:p>
        </w:tc>
        <w:tc>
          <w:tcPr>
            <w:tcW w:w="6095" w:type="dxa"/>
          </w:tcPr>
          <w:p w14:paraId="7DA7B9D2" w14:textId="77777777" w:rsidR="0047019C" w:rsidRPr="0047019C" w:rsidRDefault="0047019C" w:rsidP="0047019C">
            <w:pPr>
              <w:rPr>
                <w:sz w:val="24"/>
                <w:szCs w:val="24"/>
              </w:rPr>
            </w:pPr>
          </w:p>
        </w:tc>
      </w:tr>
      <w:tr w:rsidR="0047019C" w:rsidRPr="0047019C" w14:paraId="63D60D45" w14:textId="77777777" w:rsidTr="0047019C">
        <w:tc>
          <w:tcPr>
            <w:tcW w:w="828" w:type="dxa"/>
          </w:tcPr>
          <w:p w14:paraId="177F0AF9" w14:textId="77777777" w:rsidR="0047019C" w:rsidRPr="0047019C" w:rsidRDefault="0047019C" w:rsidP="0047019C">
            <w:pPr>
              <w:rPr>
                <w:sz w:val="24"/>
                <w:szCs w:val="24"/>
              </w:rPr>
            </w:pPr>
            <w:r w:rsidRPr="0047019C">
              <w:rPr>
                <w:sz w:val="24"/>
                <w:szCs w:val="24"/>
              </w:rPr>
              <w:t>12</w:t>
            </w:r>
          </w:p>
        </w:tc>
        <w:tc>
          <w:tcPr>
            <w:tcW w:w="7502" w:type="dxa"/>
          </w:tcPr>
          <w:p w14:paraId="7FD4A15C" w14:textId="77777777" w:rsidR="0047019C" w:rsidRPr="0047019C" w:rsidRDefault="0047019C" w:rsidP="0047019C">
            <w:pPr>
              <w:rPr>
                <w:b/>
                <w:sz w:val="24"/>
                <w:szCs w:val="24"/>
              </w:rPr>
            </w:pPr>
            <w:r w:rsidRPr="0047019C">
              <w:rPr>
                <w:sz w:val="24"/>
                <w:szCs w:val="24"/>
              </w:rPr>
              <w:t>ФИО собственника</w:t>
            </w:r>
          </w:p>
        </w:tc>
        <w:tc>
          <w:tcPr>
            <w:tcW w:w="6095" w:type="dxa"/>
          </w:tcPr>
          <w:p w14:paraId="1B3F3B63" w14:textId="77777777" w:rsidR="0047019C" w:rsidRPr="0047019C" w:rsidRDefault="0047019C" w:rsidP="0047019C">
            <w:pPr>
              <w:rPr>
                <w:sz w:val="24"/>
                <w:szCs w:val="24"/>
              </w:rPr>
            </w:pPr>
          </w:p>
        </w:tc>
      </w:tr>
      <w:tr w:rsidR="0047019C" w:rsidRPr="0047019C" w14:paraId="4A437A89" w14:textId="77777777" w:rsidTr="0047019C">
        <w:tc>
          <w:tcPr>
            <w:tcW w:w="828" w:type="dxa"/>
          </w:tcPr>
          <w:p w14:paraId="25C7F4C6" w14:textId="77777777" w:rsidR="0047019C" w:rsidRPr="0047019C" w:rsidRDefault="0047019C" w:rsidP="0047019C">
            <w:pPr>
              <w:rPr>
                <w:sz w:val="24"/>
                <w:szCs w:val="24"/>
              </w:rPr>
            </w:pPr>
            <w:r w:rsidRPr="0047019C">
              <w:rPr>
                <w:sz w:val="24"/>
                <w:szCs w:val="24"/>
              </w:rPr>
              <w:t>13</w:t>
            </w:r>
          </w:p>
        </w:tc>
        <w:tc>
          <w:tcPr>
            <w:tcW w:w="7502" w:type="dxa"/>
          </w:tcPr>
          <w:p w14:paraId="03060834" w14:textId="77777777" w:rsidR="0047019C" w:rsidRPr="0047019C" w:rsidRDefault="0047019C" w:rsidP="0047019C">
            <w:pPr>
              <w:rPr>
                <w:b/>
                <w:sz w:val="24"/>
                <w:szCs w:val="24"/>
              </w:rPr>
            </w:pPr>
            <w:r w:rsidRPr="0047019C">
              <w:rPr>
                <w:sz w:val="24"/>
                <w:szCs w:val="24"/>
              </w:rPr>
              <w:t>ФИО, должность руководителя</w:t>
            </w:r>
          </w:p>
        </w:tc>
        <w:tc>
          <w:tcPr>
            <w:tcW w:w="6095" w:type="dxa"/>
          </w:tcPr>
          <w:p w14:paraId="1975762E" w14:textId="77777777" w:rsidR="0047019C" w:rsidRPr="0047019C" w:rsidRDefault="0047019C" w:rsidP="0047019C">
            <w:pPr>
              <w:rPr>
                <w:sz w:val="24"/>
                <w:szCs w:val="24"/>
              </w:rPr>
            </w:pPr>
          </w:p>
        </w:tc>
      </w:tr>
      <w:tr w:rsidR="0047019C" w:rsidRPr="0047019C" w14:paraId="38EA158A" w14:textId="77777777" w:rsidTr="0047019C">
        <w:tc>
          <w:tcPr>
            <w:tcW w:w="828" w:type="dxa"/>
          </w:tcPr>
          <w:p w14:paraId="19C0B09D" w14:textId="77777777" w:rsidR="0047019C" w:rsidRPr="0047019C" w:rsidRDefault="0047019C" w:rsidP="0047019C">
            <w:pPr>
              <w:rPr>
                <w:sz w:val="24"/>
                <w:szCs w:val="24"/>
              </w:rPr>
            </w:pPr>
            <w:r w:rsidRPr="0047019C">
              <w:rPr>
                <w:sz w:val="24"/>
                <w:szCs w:val="24"/>
              </w:rPr>
              <w:t>14</w:t>
            </w:r>
          </w:p>
        </w:tc>
        <w:tc>
          <w:tcPr>
            <w:tcW w:w="7502" w:type="dxa"/>
          </w:tcPr>
          <w:p w14:paraId="10443E85" w14:textId="77777777" w:rsidR="0047019C" w:rsidRPr="0047019C" w:rsidRDefault="0047019C" w:rsidP="0047019C">
            <w:pPr>
              <w:rPr>
                <w:b/>
                <w:sz w:val="24"/>
                <w:szCs w:val="24"/>
              </w:rPr>
            </w:pPr>
            <w:r w:rsidRPr="0047019C">
              <w:rPr>
                <w:sz w:val="24"/>
                <w:szCs w:val="24"/>
              </w:rPr>
              <w:t>Контактные данные:</w:t>
            </w:r>
          </w:p>
        </w:tc>
        <w:tc>
          <w:tcPr>
            <w:tcW w:w="6095" w:type="dxa"/>
          </w:tcPr>
          <w:p w14:paraId="251F32BC" w14:textId="77777777" w:rsidR="0047019C" w:rsidRPr="0047019C" w:rsidRDefault="0047019C" w:rsidP="0047019C">
            <w:pPr>
              <w:rPr>
                <w:sz w:val="24"/>
                <w:szCs w:val="24"/>
              </w:rPr>
            </w:pPr>
          </w:p>
        </w:tc>
      </w:tr>
      <w:tr w:rsidR="0047019C" w:rsidRPr="0047019C" w14:paraId="7DB90846" w14:textId="77777777" w:rsidTr="0047019C">
        <w:tc>
          <w:tcPr>
            <w:tcW w:w="828" w:type="dxa"/>
          </w:tcPr>
          <w:p w14:paraId="07490E4D" w14:textId="77777777" w:rsidR="0047019C" w:rsidRPr="0047019C" w:rsidRDefault="0047019C" w:rsidP="0047019C">
            <w:pPr>
              <w:rPr>
                <w:sz w:val="24"/>
                <w:szCs w:val="24"/>
              </w:rPr>
            </w:pPr>
            <w:r w:rsidRPr="0047019C">
              <w:rPr>
                <w:sz w:val="24"/>
                <w:szCs w:val="24"/>
              </w:rPr>
              <w:lastRenderedPageBreak/>
              <w:t>14.1</w:t>
            </w:r>
          </w:p>
        </w:tc>
        <w:tc>
          <w:tcPr>
            <w:tcW w:w="7502" w:type="dxa"/>
          </w:tcPr>
          <w:p w14:paraId="18B6582C" w14:textId="77777777" w:rsidR="0047019C" w:rsidRPr="0047019C" w:rsidRDefault="0047019C" w:rsidP="0047019C">
            <w:pPr>
              <w:ind w:firstLine="590"/>
              <w:rPr>
                <w:i/>
                <w:sz w:val="24"/>
                <w:szCs w:val="24"/>
              </w:rPr>
            </w:pPr>
            <w:r w:rsidRPr="0047019C">
              <w:rPr>
                <w:i/>
                <w:sz w:val="24"/>
                <w:szCs w:val="24"/>
              </w:rPr>
              <w:t>телефоны</w:t>
            </w:r>
          </w:p>
        </w:tc>
        <w:tc>
          <w:tcPr>
            <w:tcW w:w="6095" w:type="dxa"/>
          </w:tcPr>
          <w:p w14:paraId="26614C4E" w14:textId="77777777" w:rsidR="0047019C" w:rsidRPr="0047019C" w:rsidRDefault="0047019C" w:rsidP="0047019C">
            <w:pPr>
              <w:rPr>
                <w:sz w:val="24"/>
                <w:szCs w:val="24"/>
              </w:rPr>
            </w:pPr>
          </w:p>
        </w:tc>
      </w:tr>
      <w:tr w:rsidR="0047019C" w:rsidRPr="0047019C" w14:paraId="708F5218" w14:textId="77777777" w:rsidTr="0047019C">
        <w:tc>
          <w:tcPr>
            <w:tcW w:w="828" w:type="dxa"/>
          </w:tcPr>
          <w:p w14:paraId="3E7F719F" w14:textId="77777777" w:rsidR="0047019C" w:rsidRPr="0047019C" w:rsidRDefault="0047019C" w:rsidP="0047019C">
            <w:pPr>
              <w:rPr>
                <w:sz w:val="24"/>
                <w:szCs w:val="24"/>
              </w:rPr>
            </w:pPr>
            <w:r w:rsidRPr="0047019C">
              <w:rPr>
                <w:sz w:val="24"/>
                <w:szCs w:val="24"/>
              </w:rPr>
              <w:t>14.2</w:t>
            </w:r>
          </w:p>
        </w:tc>
        <w:tc>
          <w:tcPr>
            <w:tcW w:w="7502" w:type="dxa"/>
          </w:tcPr>
          <w:p w14:paraId="3A36B4E8" w14:textId="77777777" w:rsidR="0047019C" w:rsidRPr="0047019C" w:rsidRDefault="0047019C" w:rsidP="0047019C">
            <w:pPr>
              <w:ind w:firstLine="590"/>
              <w:rPr>
                <w:i/>
                <w:sz w:val="24"/>
                <w:szCs w:val="24"/>
              </w:rPr>
            </w:pPr>
            <w:r w:rsidRPr="0047019C">
              <w:rPr>
                <w:i/>
                <w:sz w:val="24"/>
                <w:szCs w:val="24"/>
                <w:lang w:val="en-US"/>
              </w:rPr>
              <w:t>e</w:t>
            </w:r>
            <w:r w:rsidRPr="0047019C">
              <w:rPr>
                <w:i/>
                <w:sz w:val="24"/>
                <w:szCs w:val="24"/>
              </w:rPr>
              <w:t>-</w:t>
            </w:r>
            <w:r w:rsidRPr="0047019C">
              <w:rPr>
                <w:i/>
                <w:sz w:val="24"/>
                <w:szCs w:val="24"/>
                <w:lang w:val="en-US"/>
              </w:rPr>
              <w:t>mail</w:t>
            </w:r>
          </w:p>
        </w:tc>
        <w:tc>
          <w:tcPr>
            <w:tcW w:w="6095" w:type="dxa"/>
          </w:tcPr>
          <w:p w14:paraId="5FC70172" w14:textId="77777777" w:rsidR="0047019C" w:rsidRPr="0047019C" w:rsidRDefault="0047019C" w:rsidP="0047019C">
            <w:pPr>
              <w:rPr>
                <w:sz w:val="24"/>
                <w:szCs w:val="24"/>
              </w:rPr>
            </w:pPr>
          </w:p>
        </w:tc>
      </w:tr>
      <w:tr w:rsidR="0047019C" w:rsidRPr="0047019C" w14:paraId="72A1558B" w14:textId="77777777" w:rsidTr="0047019C">
        <w:tc>
          <w:tcPr>
            <w:tcW w:w="828" w:type="dxa"/>
          </w:tcPr>
          <w:p w14:paraId="454D6133" w14:textId="77777777" w:rsidR="0047019C" w:rsidRPr="0047019C" w:rsidRDefault="0047019C" w:rsidP="0047019C">
            <w:pPr>
              <w:rPr>
                <w:sz w:val="24"/>
                <w:szCs w:val="24"/>
              </w:rPr>
            </w:pPr>
            <w:r w:rsidRPr="0047019C">
              <w:rPr>
                <w:sz w:val="24"/>
                <w:szCs w:val="24"/>
              </w:rPr>
              <w:t>15</w:t>
            </w:r>
          </w:p>
        </w:tc>
        <w:tc>
          <w:tcPr>
            <w:tcW w:w="7502" w:type="dxa"/>
          </w:tcPr>
          <w:p w14:paraId="4496AC61" w14:textId="77777777" w:rsidR="0047019C" w:rsidRPr="0047019C" w:rsidRDefault="0047019C" w:rsidP="0047019C">
            <w:pPr>
              <w:rPr>
                <w:sz w:val="24"/>
                <w:szCs w:val="24"/>
              </w:rPr>
            </w:pPr>
            <w:r w:rsidRPr="0047019C">
              <w:rPr>
                <w:sz w:val="24"/>
                <w:szCs w:val="24"/>
              </w:rPr>
              <w:t>Размер уставного капитала (руб.)</w:t>
            </w:r>
          </w:p>
        </w:tc>
        <w:tc>
          <w:tcPr>
            <w:tcW w:w="6095" w:type="dxa"/>
          </w:tcPr>
          <w:p w14:paraId="635FF0AF" w14:textId="77777777" w:rsidR="0047019C" w:rsidRPr="0047019C" w:rsidRDefault="0047019C" w:rsidP="0047019C">
            <w:pPr>
              <w:rPr>
                <w:sz w:val="24"/>
                <w:szCs w:val="24"/>
              </w:rPr>
            </w:pPr>
          </w:p>
        </w:tc>
      </w:tr>
      <w:tr w:rsidR="0047019C" w:rsidRPr="0047019C" w14:paraId="16E08C80" w14:textId="77777777" w:rsidTr="0047019C">
        <w:tc>
          <w:tcPr>
            <w:tcW w:w="828" w:type="dxa"/>
          </w:tcPr>
          <w:p w14:paraId="325BABE2" w14:textId="77777777" w:rsidR="0047019C" w:rsidRPr="0047019C" w:rsidRDefault="0047019C" w:rsidP="0047019C">
            <w:pPr>
              <w:rPr>
                <w:sz w:val="24"/>
                <w:szCs w:val="24"/>
              </w:rPr>
            </w:pPr>
            <w:r w:rsidRPr="0047019C">
              <w:rPr>
                <w:sz w:val="24"/>
                <w:szCs w:val="24"/>
              </w:rPr>
              <w:t>16</w:t>
            </w:r>
          </w:p>
        </w:tc>
        <w:tc>
          <w:tcPr>
            <w:tcW w:w="7502" w:type="dxa"/>
          </w:tcPr>
          <w:p w14:paraId="01DDD6A5" w14:textId="77777777" w:rsidR="0047019C" w:rsidRPr="0047019C" w:rsidRDefault="0047019C" w:rsidP="0047019C">
            <w:pPr>
              <w:rPr>
                <w:sz w:val="24"/>
                <w:szCs w:val="24"/>
              </w:rPr>
            </w:pPr>
            <w:r w:rsidRPr="0047019C">
              <w:rPr>
                <w:sz w:val="24"/>
                <w:szCs w:val="24"/>
              </w:rPr>
              <w:t>Учредители юридического лица, с указанием доли каждого</w:t>
            </w:r>
          </w:p>
          <w:p w14:paraId="36802DBE" w14:textId="77777777" w:rsidR="0047019C" w:rsidRPr="0047019C" w:rsidRDefault="0047019C" w:rsidP="0047019C">
            <w:pPr>
              <w:rPr>
                <w:sz w:val="24"/>
                <w:szCs w:val="24"/>
              </w:rPr>
            </w:pPr>
          </w:p>
        </w:tc>
        <w:tc>
          <w:tcPr>
            <w:tcW w:w="6095" w:type="dxa"/>
          </w:tcPr>
          <w:p w14:paraId="6E679589" w14:textId="77777777" w:rsidR="0047019C" w:rsidRPr="0047019C" w:rsidRDefault="0047019C" w:rsidP="0047019C">
            <w:pPr>
              <w:rPr>
                <w:sz w:val="24"/>
                <w:szCs w:val="24"/>
              </w:rPr>
            </w:pPr>
          </w:p>
        </w:tc>
      </w:tr>
      <w:tr w:rsidR="0047019C" w:rsidRPr="0047019C" w14:paraId="51E710F7" w14:textId="77777777" w:rsidTr="0047019C">
        <w:tc>
          <w:tcPr>
            <w:tcW w:w="828" w:type="dxa"/>
          </w:tcPr>
          <w:p w14:paraId="3F7ADB59" w14:textId="77777777" w:rsidR="0047019C" w:rsidRPr="0047019C" w:rsidRDefault="0047019C" w:rsidP="0047019C">
            <w:pPr>
              <w:rPr>
                <w:sz w:val="24"/>
                <w:szCs w:val="24"/>
              </w:rPr>
            </w:pPr>
            <w:r w:rsidRPr="0047019C">
              <w:rPr>
                <w:sz w:val="24"/>
                <w:szCs w:val="24"/>
              </w:rPr>
              <w:t>17</w:t>
            </w:r>
          </w:p>
        </w:tc>
        <w:tc>
          <w:tcPr>
            <w:tcW w:w="7502" w:type="dxa"/>
          </w:tcPr>
          <w:p w14:paraId="673DBECB" w14:textId="77777777" w:rsidR="0047019C" w:rsidRPr="0047019C" w:rsidRDefault="0047019C" w:rsidP="0047019C">
            <w:pPr>
              <w:rPr>
                <w:sz w:val="24"/>
                <w:szCs w:val="24"/>
              </w:rPr>
            </w:pPr>
            <w:r w:rsidRPr="0047019C">
              <w:rPr>
                <w:sz w:val="24"/>
                <w:szCs w:val="24"/>
              </w:rPr>
              <w:t>Сведения об ответственном за реализацию проекта (контактное лицо)</w:t>
            </w:r>
          </w:p>
        </w:tc>
        <w:tc>
          <w:tcPr>
            <w:tcW w:w="6095" w:type="dxa"/>
          </w:tcPr>
          <w:p w14:paraId="46CD6D4E" w14:textId="77777777" w:rsidR="0047019C" w:rsidRPr="0047019C" w:rsidRDefault="0047019C" w:rsidP="0047019C">
            <w:pPr>
              <w:rPr>
                <w:sz w:val="24"/>
                <w:szCs w:val="24"/>
              </w:rPr>
            </w:pPr>
          </w:p>
        </w:tc>
      </w:tr>
      <w:tr w:rsidR="0047019C" w:rsidRPr="0047019C" w14:paraId="66A2B2C5" w14:textId="77777777" w:rsidTr="0047019C">
        <w:tc>
          <w:tcPr>
            <w:tcW w:w="828" w:type="dxa"/>
          </w:tcPr>
          <w:p w14:paraId="2882C673" w14:textId="77777777" w:rsidR="0047019C" w:rsidRPr="0047019C" w:rsidRDefault="0047019C" w:rsidP="0047019C">
            <w:pPr>
              <w:rPr>
                <w:sz w:val="24"/>
                <w:szCs w:val="24"/>
              </w:rPr>
            </w:pPr>
            <w:r w:rsidRPr="0047019C">
              <w:rPr>
                <w:sz w:val="24"/>
                <w:szCs w:val="24"/>
              </w:rPr>
              <w:t>17.1</w:t>
            </w:r>
          </w:p>
        </w:tc>
        <w:tc>
          <w:tcPr>
            <w:tcW w:w="7502" w:type="dxa"/>
          </w:tcPr>
          <w:p w14:paraId="3C03E0C6" w14:textId="77777777" w:rsidR="0047019C" w:rsidRPr="0047019C" w:rsidRDefault="0047019C" w:rsidP="0047019C">
            <w:pPr>
              <w:ind w:firstLine="590"/>
              <w:rPr>
                <w:i/>
                <w:sz w:val="24"/>
                <w:szCs w:val="24"/>
              </w:rPr>
            </w:pPr>
            <w:r w:rsidRPr="0047019C">
              <w:rPr>
                <w:i/>
                <w:sz w:val="24"/>
                <w:szCs w:val="24"/>
              </w:rPr>
              <w:t>ФИО и должность</w:t>
            </w:r>
          </w:p>
        </w:tc>
        <w:tc>
          <w:tcPr>
            <w:tcW w:w="6095" w:type="dxa"/>
          </w:tcPr>
          <w:p w14:paraId="7BD2F234" w14:textId="77777777" w:rsidR="0047019C" w:rsidRPr="0047019C" w:rsidRDefault="0047019C" w:rsidP="0047019C">
            <w:pPr>
              <w:rPr>
                <w:sz w:val="24"/>
                <w:szCs w:val="24"/>
              </w:rPr>
            </w:pPr>
          </w:p>
        </w:tc>
      </w:tr>
      <w:tr w:rsidR="0047019C" w:rsidRPr="0047019C" w14:paraId="038CBADB" w14:textId="77777777" w:rsidTr="0047019C">
        <w:tc>
          <w:tcPr>
            <w:tcW w:w="828" w:type="dxa"/>
          </w:tcPr>
          <w:p w14:paraId="0AB10F67" w14:textId="77777777" w:rsidR="0047019C" w:rsidRPr="0047019C" w:rsidRDefault="0047019C" w:rsidP="0047019C">
            <w:pPr>
              <w:rPr>
                <w:sz w:val="24"/>
                <w:szCs w:val="24"/>
              </w:rPr>
            </w:pPr>
            <w:r w:rsidRPr="0047019C">
              <w:rPr>
                <w:sz w:val="24"/>
                <w:szCs w:val="24"/>
              </w:rPr>
              <w:t>17.2</w:t>
            </w:r>
          </w:p>
        </w:tc>
        <w:tc>
          <w:tcPr>
            <w:tcW w:w="7502" w:type="dxa"/>
          </w:tcPr>
          <w:p w14:paraId="45A8A21B" w14:textId="77777777" w:rsidR="0047019C" w:rsidRPr="0047019C" w:rsidRDefault="0047019C" w:rsidP="0047019C">
            <w:pPr>
              <w:ind w:firstLine="590"/>
              <w:rPr>
                <w:i/>
                <w:sz w:val="24"/>
                <w:szCs w:val="24"/>
              </w:rPr>
            </w:pPr>
            <w:r w:rsidRPr="0047019C">
              <w:rPr>
                <w:i/>
                <w:sz w:val="24"/>
                <w:szCs w:val="24"/>
              </w:rPr>
              <w:t xml:space="preserve">телефоны, </w:t>
            </w:r>
            <w:r w:rsidRPr="0047019C">
              <w:rPr>
                <w:i/>
                <w:sz w:val="24"/>
                <w:szCs w:val="24"/>
                <w:lang w:val="en-US"/>
              </w:rPr>
              <w:t>e</w:t>
            </w:r>
            <w:r w:rsidRPr="0047019C">
              <w:rPr>
                <w:i/>
                <w:sz w:val="24"/>
                <w:szCs w:val="24"/>
              </w:rPr>
              <w:t>-</w:t>
            </w:r>
            <w:r w:rsidRPr="0047019C">
              <w:rPr>
                <w:i/>
                <w:sz w:val="24"/>
                <w:szCs w:val="24"/>
                <w:lang w:val="en-US"/>
              </w:rPr>
              <w:t>mail</w:t>
            </w:r>
          </w:p>
        </w:tc>
        <w:tc>
          <w:tcPr>
            <w:tcW w:w="6095" w:type="dxa"/>
          </w:tcPr>
          <w:p w14:paraId="715FCEC8" w14:textId="77777777" w:rsidR="0047019C" w:rsidRPr="0047019C" w:rsidRDefault="0047019C" w:rsidP="0047019C">
            <w:pPr>
              <w:rPr>
                <w:sz w:val="24"/>
                <w:szCs w:val="24"/>
              </w:rPr>
            </w:pPr>
          </w:p>
        </w:tc>
      </w:tr>
    </w:tbl>
    <w:p w14:paraId="48E92220" w14:textId="77777777" w:rsidR="0047019C" w:rsidRPr="00742729" w:rsidRDefault="0047019C" w:rsidP="0047019C">
      <w:pPr>
        <w:jc w:val="center"/>
        <w:rPr>
          <w:b/>
          <w:sz w:val="28"/>
          <w:szCs w:val="28"/>
        </w:rPr>
      </w:pPr>
    </w:p>
    <w:p w14:paraId="32CEF2CD" w14:textId="77777777" w:rsidR="0047019C" w:rsidRDefault="0047019C" w:rsidP="0047019C">
      <w:pPr>
        <w:widowControl/>
        <w:numPr>
          <w:ilvl w:val="0"/>
          <w:numId w:val="16"/>
        </w:numPr>
        <w:autoSpaceDE/>
        <w:autoSpaceDN/>
        <w:jc w:val="center"/>
        <w:rPr>
          <w:b/>
          <w:sz w:val="28"/>
          <w:szCs w:val="28"/>
        </w:rPr>
      </w:pPr>
      <w:r w:rsidRPr="00742729">
        <w:rPr>
          <w:b/>
          <w:sz w:val="28"/>
          <w:szCs w:val="28"/>
        </w:rPr>
        <w:t>Сведения об инвестиционном проекте</w:t>
      </w:r>
    </w:p>
    <w:p w14:paraId="48457FC2" w14:textId="77777777" w:rsidR="0047019C" w:rsidRPr="00742729" w:rsidRDefault="0047019C" w:rsidP="0047019C">
      <w:pPr>
        <w:ind w:left="1080"/>
        <w:rPr>
          <w:b/>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088"/>
        <w:gridCol w:w="3118"/>
        <w:gridCol w:w="2977"/>
      </w:tblGrid>
      <w:tr w:rsidR="0047019C" w:rsidRPr="00742729" w14:paraId="78F9AEFB" w14:textId="77777777" w:rsidTr="0047019C">
        <w:tc>
          <w:tcPr>
            <w:tcW w:w="1242" w:type="dxa"/>
          </w:tcPr>
          <w:p w14:paraId="2D4314C9" w14:textId="77777777" w:rsidR="0047019C" w:rsidRPr="00742729" w:rsidRDefault="0047019C" w:rsidP="0047019C">
            <w:pPr>
              <w:rPr>
                <w:sz w:val="28"/>
                <w:szCs w:val="28"/>
              </w:rPr>
            </w:pPr>
            <w:r w:rsidRPr="00742729">
              <w:rPr>
                <w:sz w:val="28"/>
                <w:szCs w:val="28"/>
              </w:rPr>
              <w:t>1</w:t>
            </w:r>
          </w:p>
        </w:tc>
        <w:tc>
          <w:tcPr>
            <w:tcW w:w="7088" w:type="dxa"/>
          </w:tcPr>
          <w:p w14:paraId="01813EA9" w14:textId="77777777" w:rsidR="0047019C" w:rsidRPr="00742729" w:rsidRDefault="0047019C" w:rsidP="0047019C">
            <w:pPr>
              <w:rPr>
                <w:b/>
                <w:sz w:val="28"/>
                <w:szCs w:val="28"/>
              </w:rPr>
            </w:pPr>
            <w:r w:rsidRPr="00742729">
              <w:rPr>
                <w:b/>
                <w:sz w:val="28"/>
                <w:szCs w:val="28"/>
              </w:rPr>
              <w:t xml:space="preserve">Цели инвестиционного проекта </w:t>
            </w:r>
          </w:p>
        </w:tc>
        <w:tc>
          <w:tcPr>
            <w:tcW w:w="6095" w:type="dxa"/>
            <w:gridSpan w:val="2"/>
            <w:vAlign w:val="bottom"/>
          </w:tcPr>
          <w:p w14:paraId="564D927D" w14:textId="77777777" w:rsidR="0047019C" w:rsidRPr="0047019C" w:rsidRDefault="0047019C" w:rsidP="0047019C">
            <w:pPr>
              <w:jc w:val="center"/>
              <w:rPr>
                <w:sz w:val="24"/>
                <w:szCs w:val="24"/>
              </w:rPr>
            </w:pPr>
            <w:r w:rsidRPr="0047019C">
              <w:rPr>
                <w:sz w:val="24"/>
                <w:szCs w:val="24"/>
              </w:rPr>
              <w:t>(выбрать варианты, поставив любой знак)</w:t>
            </w:r>
          </w:p>
        </w:tc>
      </w:tr>
      <w:tr w:rsidR="0047019C" w:rsidRPr="00742729" w14:paraId="3205165A" w14:textId="77777777" w:rsidTr="0047019C">
        <w:tc>
          <w:tcPr>
            <w:tcW w:w="1242" w:type="dxa"/>
          </w:tcPr>
          <w:p w14:paraId="1DBADC3B" w14:textId="77777777" w:rsidR="0047019C" w:rsidRPr="0047019C" w:rsidRDefault="0047019C" w:rsidP="0047019C">
            <w:pPr>
              <w:rPr>
                <w:sz w:val="24"/>
                <w:szCs w:val="24"/>
              </w:rPr>
            </w:pPr>
            <w:r w:rsidRPr="0047019C">
              <w:rPr>
                <w:sz w:val="24"/>
                <w:szCs w:val="24"/>
              </w:rPr>
              <w:t>1.1</w:t>
            </w:r>
          </w:p>
        </w:tc>
        <w:tc>
          <w:tcPr>
            <w:tcW w:w="7088" w:type="dxa"/>
          </w:tcPr>
          <w:p w14:paraId="249F7F74" w14:textId="77777777" w:rsidR="0047019C" w:rsidRPr="0047019C" w:rsidRDefault="0047019C" w:rsidP="0047019C">
            <w:pPr>
              <w:rPr>
                <w:sz w:val="24"/>
                <w:szCs w:val="24"/>
              </w:rPr>
            </w:pPr>
            <w:r w:rsidRPr="0047019C">
              <w:rPr>
                <w:sz w:val="24"/>
                <w:szCs w:val="24"/>
              </w:rPr>
              <w:t>Расширение действующего предприятия по производству продукции / оказанию услуг</w:t>
            </w:r>
          </w:p>
        </w:tc>
        <w:tc>
          <w:tcPr>
            <w:tcW w:w="6095" w:type="dxa"/>
            <w:gridSpan w:val="2"/>
          </w:tcPr>
          <w:p w14:paraId="15E94B93" w14:textId="77777777" w:rsidR="0047019C" w:rsidRPr="0047019C" w:rsidRDefault="0047019C" w:rsidP="0047019C">
            <w:pPr>
              <w:rPr>
                <w:sz w:val="24"/>
                <w:szCs w:val="24"/>
              </w:rPr>
            </w:pPr>
          </w:p>
        </w:tc>
      </w:tr>
      <w:tr w:rsidR="0047019C" w:rsidRPr="00742729" w14:paraId="124D869C" w14:textId="77777777" w:rsidTr="0047019C">
        <w:tc>
          <w:tcPr>
            <w:tcW w:w="1242" w:type="dxa"/>
          </w:tcPr>
          <w:p w14:paraId="08374D45" w14:textId="77777777" w:rsidR="0047019C" w:rsidRPr="0047019C" w:rsidRDefault="0047019C" w:rsidP="0047019C">
            <w:pPr>
              <w:rPr>
                <w:sz w:val="24"/>
                <w:szCs w:val="24"/>
              </w:rPr>
            </w:pPr>
            <w:r w:rsidRPr="0047019C">
              <w:rPr>
                <w:sz w:val="24"/>
                <w:szCs w:val="24"/>
              </w:rPr>
              <w:t>1.2</w:t>
            </w:r>
          </w:p>
        </w:tc>
        <w:tc>
          <w:tcPr>
            <w:tcW w:w="7088" w:type="dxa"/>
          </w:tcPr>
          <w:p w14:paraId="4C9C09FC" w14:textId="77777777" w:rsidR="0047019C" w:rsidRPr="0047019C" w:rsidRDefault="0047019C" w:rsidP="0047019C">
            <w:pPr>
              <w:rPr>
                <w:sz w:val="24"/>
                <w:szCs w:val="24"/>
              </w:rPr>
            </w:pPr>
            <w:r w:rsidRPr="0047019C">
              <w:rPr>
                <w:sz w:val="24"/>
                <w:szCs w:val="24"/>
              </w:rPr>
              <w:t>Модернизация производства</w:t>
            </w:r>
          </w:p>
        </w:tc>
        <w:tc>
          <w:tcPr>
            <w:tcW w:w="6095" w:type="dxa"/>
            <w:gridSpan w:val="2"/>
          </w:tcPr>
          <w:p w14:paraId="1937F20C" w14:textId="77777777" w:rsidR="0047019C" w:rsidRPr="0047019C" w:rsidRDefault="0047019C" w:rsidP="0047019C">
            <w:pPr>
              <w:rPr>
                <w:sz w:val="24"/>
                <w:szCs w:val="24"/>
              </w:rPr>
            </w:pPr>
          </w:p>
        </w:tc>
      </w:tr>
      <w:tr w:rsidR="0047019C" w:rsidRPr="00742729" w14:paraId="5E1FDE1A" w14:textId="77777777" w:rsidTr="0047019C">
        <w:tc>
          <w:tcPr>
            <w:tcW w:w="1242" w:type="dxa"/>
          </w:tcPr>
          <w:p w14:paraId="4331D6C1" w14:textId="77777777" w:rsidR="0047019C" w:rsidRPr="0047019C" w:rsidRDefault="0047019C" w:rsidP="0047019C">
            <w:pPr>
              <w:rPr>
                <w:sz w:val="24"/>
                <w:szCs w:val="24"/>
              </w:rPr>
            </w:pPr>
            <w:r w:rsidRPr="0047019C">
              <w:rPr>
                <w:sz w:val="24"/>
                <w:szCs w:val="24"/>
              </w:rPr>
              <w:t>1.3</w:t>
            </w:r>
          </w:p>
        </w:tc>
        <w:tc>
          <w:tcPr>
            <w:tcW w:w="7088" w:type="dxa"/>
          </w:tcPr>
          <w:p w14:paraId="6A0879E9" w14:textId="77777777" w:rsidR="0047019C" w:rsidRPr="0047019C" w:rsidRDefault="0047019C" w:rsidP="0047019C">
            <w:pPr>
              <w:rPr>
                <w:sz w:val="24"/>
                <w:szCs w:val="24"/>
              </w:rPr>
            </w:pPr>
            <w:r w:rsidRPr="0047019C">
              <w:rPr>
                <w:sz w:val="24"/>
                <w:szCs w:val="24"/>
              </w:rPr>
              <w:t>Создание нового производства / предприятия по оказанию услуг</w:t>
            </w:r>
          </w:p>
        </w:tc>
        <w:tc>
          <w:tcPr>
            <w:tcW w:w="6095" w:type="dxa"/>
            <w:gridSpan w:val="2"/>
          </w:tcPr>
          <w:p w14:paraId="6239CAA4" w14:textId="77777777" w:rsidR="0047019C" w:rsidRPr="0047019C" w:rsidRDefault="0047019C" w:rsidP="0047019C">
            <w:pPr>
              <w:rPr>
                <w:sz w:val="24"/>
                <w:szCs w:val="24"/>
              </w:rPr>
            </w:pPr>
          </w:p>
        </w:tc>
      </w:tr>
      <w:tr w:rsidR="0047019C" w:rsidRPr="00742729" w14:paraId="02C59661" w14:textId="77777777" w:rsidTr="0047019C">
        <w:trPr>
          <w:trHeight w:val="385"/>
        </w:trPr>
        <w:tc>
          <w:tcPr>
            <w:tcW w:w="1242" w:type="dxa"/>
          </w:tcPr>
          <w:p w14:paraId="07987433" w14:textId="77777777" w:rsidR="0047019C" w:rsidRPr="00742729" w:rsidRDefault="0047019C" w:rsidP="0047019C">
            <w:pPr>
              <w:rPr>
                <w:b/>
                <w:sz w:val="28"/>
                <w:szCs w:val="28"/>
              </w:rPr>
            </w:pPr>
            <w:r w:rsidRPr="00742729">
              <w:rPr>
                <w:b/>
                <w:sz w:val="28"/>
                <w:szCs w:val="28"/>
              </w:rPr>
              <w:t>2</w:t>
            </w:r>
          </w:p>
        </w:tc>
        <w:tc>
          <w:tcPr>
            <w:tcW w:w="7088" w:type="dxa"/>
          </w:tcPr>
          <w:p w14:paraId="7EAE7974" w14:textId="77777777" w:rsidR="0047019C" w:rsidRPr="00742729" w:rsidRDefault="0047019C" w:rsidP="0047019C">
            <w:pPr>
              <w:rPr>
                <w:b/>
                <w:sz w:val="28"/>
                <w:szCs w:val="28"/>
              </w:rPr>
            </w:pPr>
            <w:r w:rsidRPr="005D6142">
              <w:rPr>
                <w:b/>
                <w:sz w:val="28"/>
                <w:szCs w:val="28"/>
              </w:rPr>
              <w:t>Краткое описание инвестиционного проекта  &lt;2&gt;</w:t>
            </w:r>
          </w:p>
        </w:tc>
        <w:tc>
          <w:tcPr>
            <w:tcW w:w="6095" w:type="dxa"/>
            <w:gridSpan w:val="2"/>
          </w:tcPr>
          <w:p w14:paraId="06764870" w14:textId="77777777" w:rsidR="0047019C" w:rsidRPr="0047019C" w:rsidRDefault="0047019C" w:rsidP="0047019C">
            <w:pPr>
              <w:rPr>
                <w:sz w:val="24"/>
                <w:szCs w:val="24"/>
              </w:rPr>
            </w:pPr>
          </w:p>
        </w:tc>
      </w:tr>
      <w:tr w:rsidR="0047019C" w:rsidRPr="00742729" w14:paraId="06638D69" w14:textId="77777777" w:rsidTr="0047019C">
        <w:trPr>
          <w:trHeight w:val="418"/>
        </w:trPr>
        <w:tc>
          <w:tcPr>
            <w:tcW w:w="1242" w:type="dxa"/>
          </w:tcPr>
          <w:p w14:paraId="7126C8B9" w14:textId="77777777" w:rsidR="0047019C" w:rsidRPr="00742729" w:rsidRDefault="0047019C" w:rsidP="0047019C">
            <w:pPr>
              <w:rPr>
                <w:b/>
                <w:sz w:val="28"/>
                <w:szCs w:val="28"/>
              </w:rPr>
            </w:pPr>
            <w:r w:rsidRPr="00742729">
              <w:rPr>
                <w:b/>
                <w:sz w:val="28"/>
                <w:szCs w:val="28"/>
              </w:rPr>
              <w:t>3</w:t>
            </w:r>
          </w:p>
        </w:tc>
        <w:tc>
          <w:tcPr>
            <w:tcW w:w="7088" w:type="dxa"/>
          </w:tcPr>
          <w:p w14:paraId="77EF57F8" w14:textId="77777777" w:rsidR="0047019C" w:rsidRDefault="0047019C" w:rsidP="0047019C">
            <w:pPr>
              <w:rPr>
                <w:sz w:val="28"/>
                <w:szCs w:val="28"/>
              </w:rPr>
            </w:pPr>
            <w:r w:rsidRPr="00742729">
              <w:rPr>
                <w:b/>
                <w:sz w:val="28"/>
                <w:szCs w:val="28"/>
              </w:rPr>
              <w:t>Период выхода на проектную мощность</w:t>
            </w:r>
            <w:r w:rsidRPr="00742729">
              <w:rPr>
                <w:sz w:val="28"/>
                <w:szCs w:val="28"/>
              </w:rPr>
              <w:t>, лет</w:t>
            </w:r>
          </w:p>
          <w:p w14:paraId="340EB21E" w14:textId="77777777" w:rsidR="0047019C" w:rsidRPr="00742729" w:rsidRDefault="0047019C" w:rsidP="0047019C">
            <w:pPr>
              <w:rPr>
                <w:b/>
                <w:sz w:val="28"/>
                <w:szCs w:val="28"/>
              </w:rPr>
            </w:pPr>
            <w:r>
              <w:rPr>
                <w:sz w:val="28"/>
                <w:szCs w:val="28"/>
              </w:rPr>
              <w:t>(период реализации проекта)</w:t>
            </w:r>
          </w:p>
        </w:tc>
        <w:tc>
          <w:tcPr>
            <w:tcW w:w="6095" w:type="dxa"/>
            <w:gridSpan w:val="2"/>
          </w:tcPr>
          <w:p w14:paraId="32D3E777" w14:textId="77777777" w:rsidR="0047019C" w:rsidRPr="0047019C" w:rsidRDefault="0047019C" w:rsidP="0047019C">
            <w:pPr>
              <w:rPr>
                <w:sz w:val="24"/>
                <w:szCs w:val="24"/>
              </w:rPr>
            </w:pPr>
          </w:p>
        </w:tc>
      </w:tr>
      <w:tr w:rsidR="0047019C" w:rsidRPr="00742729" w14:paraId="05B42809" w14:textId="77777777" w:rsidTr="0047019C">
        <w:tc>
          <w:tcPr>
            <w:tcW w:w="1242" w:type="dxa"/>
          </w:tcPr>
          <w:p w14:paraId="3434AC11" w14:textId="77777777" w:rsidR="0047019C" w:rsidRPr="00742729" w:rsidRDefault="0047019C" w:rsidP="0047019C">
            <w:pPr>
              <w:rPr>
                <w:b/>
                <w:sz w:val="28"/>
                <w:szCs w:val="28"/>
              </w:rPr>
            </w:pPr>
            <w:r w:rsidRPr="00742729">
              <w:rPr>
                <w:b/>
                <w:sz w:val="28"/>
                <w:szCs w:val="28"/>
              </w:rPr>
              <w:t>4</w:t>
            </w:r>
          </w:p>
        </w:tc>
        <w:tc>
          <w:tcPr>
            <w:tcW w:w="7088" w:type="dxa"/>
          </w:tcPr>
          <w:p w14:paraId="63B9E77C" w14:textId="77777777" w:rsidR="0047019C" w:rsidRPr="00742729" w:rsidRDefault="0047019C" w:rsidP="0047019C">
            <w:pPr>
              <w:rPr>
                <w:sz w:val="28"/>
                <w:szCs w:val="28"/>
              </w:rPr>
            </w:pPr>
            <w:r>
              <w:rPr>
                <w:b/>
                <w:sz w:val="28"/>
                <w:szCs w:val="28"/>
              </w:rPr>
              <w:t>Полная с</w:t>
            </w:r>
            <w:r w:rsidRPr="00742729">
              <w:rPr>
                <w:b/>
                <w:sz w:val="28"/>
                <w:szCs w:val="28"/>
              </w:rPr>
              <w:t>тоимость проекта</w:t>
            </w:r>
            <w:r w:rsidRPr="00742729">
              <w:rPr>
                <w:sz w:val="28"/>
                <w:szCs w:val="28"/>
              </w:rPr>
              <w:t xml:space="preserve">, в тыс. руб. </w:t>
            </w:r>
          </w:p>
        </w:tc>
        <w:tc>
          <w:tcPr>
            <w:tcW w:w="6095" w:type="dxa"/>
            <w:gridSpan w:val="2"/>
          </w:tcPr>
          <w:p w14:paraId="6DF25BAF" w14:textId="77777777" w:rsidR="0047019C" w:rsidRPr="0047019C" w:rsidRDefault="0047019C" w:rsidP="0047019C">
            <w:pPr>
              <w:rPr>
                <w:sz w:val="24"/>
                <w:szCs w:val="24"/>
              </w:rPr>
            </w:pPr>
          </w:p>
        </w:tc>
      </w:tr>
      <w:tr w:rsidR="0047019C" w:rsidRPr="00742729" w14:paraId="2C3A860F" w14:textId="77777777" w:rsidTr="0047019C">
        <w:tc>
          <w:tcPr>
            <w:tcW w:w="1242" w:type="dxa"/>
          </w:tcPr>
          <w:p w14:paraId="6B70A4A1" w14:textId="77777777" w:rsidR="0047019C" w:rsidRPr="0047019C" w:rsidRDefault="0047019C" w:rsidP="0047019C">
            <w:pPr>
              <w:rPr>
                <w:sz w:val="24"/>
                <w:szCs w:val="24"/>
              </w:rPr>
            </w:pPr>
          </w:p>
        </w:tc>
        <w:tc>
          <w:tcPr>
            <w:tcW w:w="7088" w:type="dxa"/>
          </w:tcPr>
          <w:p w14:paraId="5B6899A4" w14:textId="77777777" w:rsidR="0047019C" w:rsidRPr="0047019C" w:rsidRDefault="0047019C" w:rsidP="0047019C">
            <w:pPr>
              <w:rPr>
                <w:i/>
                <w:sz w:val="24"/>
                <w:szCs w:val="24"/>
              </w:rPr>
            </w:pPr>
            <w:r w:rsidRPr="0047019C">
              <w:rPr>
                <w:i/>
                <w:sz w:val="24"/>
                <w:szCs w:val="24"/>
              </w:rPr>
              <w:t>в том числе:</w:t>
            </w:r>
          </w:p>
        </w:tc>
        <w:tc>
          <w:tcPr>
            <w:tcW w:w="6095" w:type="dxa"/>
            <w:gridSpan w:val="2"/>
          </w:tcPr>
          <w:p w14:paraId="56DB0ACF" w14:textId="77777777" w:rsidR="0047019C" w:rsidRPr="0047019C" w:rsidRDefault="0047019C" w:rsidP="0047019C">
            <w:pPr>
              <w:rPr>
                <w:sz w:val="24"/>
                <w:szCs w:val="24"/>
              </w:rPr>
            </w:pPr>
          </w:p>
        </w:tc>
      </w:tr>
      <w:tr w:rsidR="0047019C" w:rsidRPr="00742729" w14:paraId="185B0B96" w14:textId="77777777" w:rsidTr="0047019C">
        <w:tc>
          <w:tcPr>
            <w:tcW w:w="1242" w:type="dxa"/>
          </w:tcPr>
          <w:p w14:paraId="5C35C5A3" w14:textId="77777777" w:rsidR="0047019C" w:rsidRPr="0047019C" w:rsidRDefault="0047019C" w:rsidP="0047019C">
            <w:pPr>
              <w:rPr>
                <w:sz w:val="24"/>
                <w:szCs w:val="24"/>
              </w:rPr>
            </w:pPr>
            <w:r w:rsidRPr="0047019C">
              <w:rPr>
                <w:sz w:val="24"/>
                <w:szCs w:val="24"/>
              </w:rPr>
              <w:t>4.1</w:t>
            </w:r>
          </w:p>
        </w:tc>
        <w:tc>
          <w:tcPr>
            <w:tcW w:w="7088" w:type="dxa"/>
          </w:tcPr>
          <w:p w14:paraId="15EBF667" w14:textId="77777777" w:rsidR="0047019C" w:rsidRPr="0047019C" w:rsidRDefault="0047019C" w:rsidP="0047019C">
            <w:pPr>
              <w:rPr>
                <w:sz w:val="24"/>
                <w:szCs w:val="24"/>
              </w:rPr>
            </w:pPr>
            <w:r w:rsidRPr="0047019C">
              <w:rPr>
                <w:sz w:val="24"/>
                <w:szCs w:val="24"/>
              </w:rPr>
              <w:t>фактически вложено в проект на начало текущего года</w:t>
            </w:r>
          </w:p>
        </w:tc>
        <w:tc>
          <w:tcPr>
            <w:tcW w:w="6095" w:type="dxa"/>
            <w:gridSpan w:val="2"/>
          </w:tcPr>
          <w:p w14:paraId="18588E62" w14:textId="77777777" w:rsidR="0047019C" w:rsidRPr="0047019C" w:rsidRDefault="0047019C" w:rsidP="0047019C">
            <w:pPr>
              <w:rPr>
                <w:sz w:val="24"/>
                <w:szCs w:val="24"/>
              </w:rPr>
            </w:pPr>
          </w:p>
        </w:tc>
      </w:tr>
      <w:tr w:rsidR="0047019C" w:rsidRPr="00742729" w14:paraId="0E80802C" w14:textId="77777777" w:rsidTr="0047019C">
        <w:tc>
          <w:tcPr>
            <w:tcW w:w="1242" w:type="dxa"/>
          </w:tcPr>
          <w:p w14:paraId="77D845FE" w14:textId="77777777" w:rsidR="0047019C" w:rsidRPr="0047019C" w:rsidRDefault="0047019C" w:rsidP="0047019C">
            <w:pPr>
              <w:rPr>
                <w:sz w:val="24"/>
                <w:szCs w:val="24"/>
              </w:rPr>
            </w:pPr>
            <w:r w:rsidRPr="0047019C">
              <w:rPr>
                <w:sz w:val="24"/>
                <w:szCs w:val="24"/>
              </w:rPr>
              <w:t>4.2</w:t>
            </w:r>
          </w:p>
        </w:tc>
        <w:tc>
          <w:tcPr>
            <w:tcW w:w="7088" w:type="dxa"/>
          </w:tcPr>
          <w:p w14:paraId="3F020C92" w14:textId="77777777" w:rsidR="0047019C" w:rsidRPr="0047019C" w:rsidRDefault="0047019C" w:rsidP="0047019C">
            <w:pPr>
              <w:rPr>
                <w:sz w:val="24"/>
                <w:szCs w:val="24"/>
              </w:rPr>
            </w:pPr>
            <w:r w:rsidRPr="0047019C">
              <w:rPr>
                <w:sz w:val="24"/>
                <w:szCs w:val="24"/>
              </w:rPr>
              <w:t xml:space="preserve">плановый объем инвестиций на текущий год </w:t>
            </w:r>
          </w:p>
        </w:tc>
        <w:tc>
          <w:tcPr>
            <w:tcW w:w="6095" w:type="dxa"/>
            <w:gridSpan w:val="2"/>
          </w:tcPr>
          <w:p w14:paraId="4CA91B13" w14:textId="77777777" w:rsidR="0047019C" w:rsidRPr="0047019C" w:rsidRDefault="0047019C" w:rsidP="0047019C">
            <w:pPr>
              <w:rPr>
                <w:sz w:val="24"/>
                <w:szCs w:val="24"/>
              </w:rPr>
            </w:pPr>
          </w:p>
        </w:tc>
      </w:tr>
      <w:tr w:rsidR="0047019C" w:rsidRPr="00742729" w14:paraId="07000212" w14:textId="77777777" w:rsidTr="0047019C">
        <w:tc>
          <w:tcPr>
            <w:tcW w:w="1242" w:type="dxa"/>
          </w:tcPr>
          <w:p w14:paraId="72C1CA69" w14:textId="77777777" w:rsidR="0047019C" w:rsidRPr="0047019C" w:rsidRDefault="0047019C" w:rsidP="0047019C">
            <w:pPr>
              <w:rPr>
                <w:sz w:val="24"/>
                <w:szCs w:val="24"/>
              </w:rPr>
            </w:pPr>
            <w:r w:rsidRPr="0047019C">
              <w:rPr>
                <w:sz w:val="24"/>
                <w:szCs w:val="24"/>
              </w:rPr>
              <w:t>4.3</w:t>
            </w:r>
          </w:p>
        </w:tc>
        <w:tc>
          <w:tcPr>
            <w:tcW w:w="7088" w:type="dxa"/>
          </w:tcPr>
          <w:p w14:paraId="0F7F015A" w14:textId="77777777" w:rsidR="0047019C" w:rsidRPr="0047019C" w:rsidRDefault="0047019C" w:rsidP="0047019C">
            <w:pPr>
              <w:rPr>
                <w:sz w:val="24"/>
                <w:szCs w:val="24"/>
              </w:rPr>
            </w:pPr>
            <w:r w:rsidRPr="0047019C">
              <w:rPr>
                <w:sz w:val="24"/>
                <w:szCs w:val="24"/>
              </w:rPr>
              <w:t xml:space="preserve">плановый объем инвестиций на очередной год </w:t>
            </w:r>
          </w:p>
        </w:tc>
        <w:tc>
          <w:tcPr>
            <w:tcW w:w="6095" w:type="dxa"/>
            <w:gridSpan w:val="2"/>
          </w:tcPr>
          <w:p w14:paraId="1663A00E" w14:textId="77777777" w:rsidR="0047019C" w:rsidRPr="0047019C" w:rsidRDefault="0047019C" w:rsidP="0047019C">
            <w:pPr>
              <w:rPr>
                <w:sz w:val="24"/>
                <w:szCs w:val="24"/>
              </w:rPr>
            </w:pPr>
          </w:p>
        </w:tc>
      </w:tr>
      <w:tr w:rsidR="0047019C" w:rsidRPr="00742729" w14:paraId="4E88B877" w14:textId="77777777" w:rsidTr="0047019C">
        <w:tc>
          <w:tcPr>
            <w:tcW w:w="1242" w:type="dxa"/>
          </w:tcPr>
          <w:p w14:paraId="265C1CDF" w14:textId="77777777" w:rsidR="0047019C" w:rsidRPr="00742729" w:rsidRDefault="0047019C" w:rsidP="0047019C">
            <w:pPr>
              <w:rPr>
                <w:b/>
                <w:sz w:val="28"/>
                <w:szCs w:val="28"/>
              </w:rPr>
            </w:pPr>
            <w:r w:rsidRPr="00742729">
              <w:rPr>
                <w:b/>
                <w:sz w:val="28"/>
                <w:szCs w:val="28"/>
              </w:rPr>
              <w:t>5</w:t>
            </w:r>
          </w:p>
        </w:tc>
        <w:tc>
          <w:tcPr>
            <w:tcW w:w="7088" w:type="dxa"/>
          </w:tcPr>
          <w:p w14:paraId="36CC508F" w14:textId="77777777" w:rsidR="0047019C" w:rsidRPr="00742729" w:rsidRDefault="0047019C" w:rsidP="0047019C">
            <w:pPr>
              <w:rPr>
                <w:b/>
                <w:sz w:val="28"/>
                <w:szCs w:val="28"/>
              </w:rPr>
            </w:pPr>
            <w:r w:rsidRPr="00742729">
              <w:rPr>
                <w:b/>
                <w:sz w:val="28"/>
                <w:szCs w:val="28"/>
              </w:rPr>
              <w:t xml:space="preserve">Структура инвестиций по направлениям: </w:t>
            </w:r>
          </w:p>
        </w:tc>
        <w:tc>
          <w:tcPr>
            <w:tcW w:w="3118" w:type="dxa"/>
          </w:tcPr>
          <w:p w14:paraId="573B449B" w14:textId="77777777" w:rsidR="0047019C" w:rsidRPr="0047019C" w:rsidRDefault="0047019C" w:rsidP="0047019C">
            <w:pPr>
              <w:jc w:val="center"/>
              <w:rPr>
                <w:sz w:val="24"/>
                <w:szCs w:val="24"/>
              </w:rPr>
            </w:pPr>
            <w:r w:rsidRPr="0047019C">
              <w:rPr>
                <w:sz w:val="24"/>
                <w:szCs w:val="24"/>
              </w:rPr>
              <w:t>в тыс.руб.</w:t>
            </w:r>
          </w:p>
        </w:tc>
        <w:tc>
          <w:tcPr>
            <w:tcW w:w="2977" w:type="dxa"/>
          </w:tcPr>
          <w:p w14:paraId="17C3D32A" w14:textId="77777777" w:rsidR="0047019C" w:rsidRPr="0047019C" w:rsidRDefault="0047019C" w:rsidP="0047019C">
            <w:pPr>
              <w:jc w:val="center"/>
              <w:rPr>
                <w:sz w:val="24"/>
                <w:szCs w:val="24"/>
              </w:rPr>
            </w:pPr>
            <w:r w:rsidRPr="0047019C">
              <w:rPr>
                <w:sz w:val="24"/>
                <w:szCs w:val="24"/>
              </w:rPr>
              <w:t>в %</w:t>
            </w:r>
          </w:p>
        </w:tc>
      </w:tr>
      <w:tr w:rsidR="0047019C" w:rsidRPr="00742729" w14:paraId="6F7F348D" w14:textId="77777777" w:rsidTr="0047019C">
        <w:tc>
          <w:tcPr>
            <w:tcW w:w="1242" w:type="dxa"/>
          </w:tcPr>
          <w:p w14:paraId="6E198EA2" w14:textId="77777777" w:rsidR="0047019C" w:rsidRPr="0047019C" w:rsidRDefault="0047019C" w:rsidP="0047019C">
            <w:pPr>
              <w:rPr>
                <w:sz w:val="24"/>
                <w:szCs w:val="24"/>
              </w:rPr>
            </w:pPr>
            <w:r w:rsidRPr="0047019C">
              <w:rPr>
                <w:sz w:val="24"/>
                <w:szCs w:val="24"/>
              </w:rPr>
              <w:t>5.1</w:t>
            </w:r>
          </w:p>
        </w:tc>
        <w:tc>
          <w:tcPr>
            <w:tcW w:w="7088" w:type="dxa"/>
          </w:tcPr>
          <w:p w14:paraId="6581E226" w14:textId="77777777" w:rsidR="0047019C" w:rsidRPr="0047019C" w:rsidRDefault="0047019C" w:rsidP="0047019C">
            <w:pPr>
              <w:rPr>
                <w:sz w:val="24"/>
                <w:szCs w:val="24"/>
              </w:rPr>
            </w:pPr>
            <w:r w:rsidRPr="0047019C">
              <w:rPr>
                <w:sz w:val="24"/>
                <w:szCs w:val="24"/>
              </w:rPr>
              <w:t>капитальные вложения в основные средства</w:t>
            </w:r>
          </w:p>
        </w:tc>
        <w:tc>
          <w:tcPr>
            <w:tcW w:w="3118" w:type="dxa"/>
          </w:tcPr>
          <w:p w14:paraId="42CDAB0A" w14:textId="77777777" w:rsidR="0047019C" w:rsidRPr="0047019C" w:rsidRDefault="0047019C" w:rsidP="0047019C">
            <w:pPr>
              <w:rPr>
                <w:sz w:val="24"/>
                <w:szCs w:val="24"/>
              </w:rPr>
            </w:pPr>
          </w:p>
        </w:tc>
        <w:tc>
          <w:tcPr>
            <w:tcW w:w="2977" w:type="dxa"/>
          </w:tcPr>
          <w:p w14:paraId="6727734D" w14:textId="77777777" w:rsidR="0047019C" w:rsidRPr="0047019C" w:rsidRDefault="0047019C" w:rsidP="0047019C">
            <w:pPr>
              <w:rPr>
                <w:sz w:val="24"/>
                <w:szCs w:val="24"/>
              </w:rPr>
            </w:pPr>
          </w:p>
        </w:tc>
      </w:tr>
      <w:tr w:rsidR="0047019C" w:rsidRPr="00742729" w14:paraId="151BBB4C" w14:textId="77777777" w:rsidTr="0047019C">
        <w:tc>
          <w:tcPr>
            <w:tcW w:w="1242" w:type="dxa"/>
          </w:tcPr>
          <w:p w14:paraId="7E0FEE6B" w14:textId="77777777" w:rsidR="0047019C" w:rsidRPr="0047019C" w:rsidRDefault="0047019C" w:rsidP="0047019C">
            <w:pPr>
              <w:rPr>
                <w:sz w:val="24"/>
                <w:szCs w:val="24"/>
              </w:rPr>
            </w:pPr>
            <w:r w:rsidRPr="0047019C">
              <w:rPr>
                <w:sz w:val="24"/>
                <w:szCs w:val="24"/>
              </w:rPr>
              <w:t>5.2</w:t>
            </w:r>
          </w:p>
        </w:tc>
        <w:tc>
          <w:tcPr>
            <w:tcW w:w="7088" w:type="dxa"/>
          </w:tcPr>
          <w:p w14:paraId="443A7FF9" w14:textId="77777777" w:rsidR="0047019C" w:rsidRPr="0047019C" w:rsidRDefault="0047019C" w:rsidP="0047019C">
            <w:pPr>
              <w:rPr>
                <w:sz w:val="24"/>
                <w:szCs w:val="24"/>
              </w:rPr>
            </w:pPr>
            <w:r w:rsidRPr="0047019C">
              <w:rPr>
                <w:sz w:val="24"/>
                <w:szCs w:val="24"/>
              </w:rPr>
              <w:t>инвестиции в нематериальные активы (программное обеспечение, лицензирование, технологии, проектная документация)</w:t>
            </w:r>
          </w:p>
        </w:tc>
        <w:tc>
          <w:tcPr>
            <w:tcW w:w="3118" w:type="dxa"/>
          </w:tcPr>
          <w:p w14:paraId="134C4C1A" w14:textId="77777777" w:rsidR="0047019C" w:rsidRPr="0047019C" w:rsidRDefault="0047019C" w:rsidP="0047019C">
            <w:pPr>
              <w:rPr>
                <w:sz w:val="24"/>
                <w:szCs w:val="24"/>
              </w:rPr>
            </w:pPr>
          </w:p>
        </w:tc>
        <w:tc>
          <w:tcPr>
            <w:tcW w:w="2977" w:type="dxa"/>
          </w:tcPr>
          <w:p w14:paraId="71103059" w14:textId="77777777" w:rsidR="0047019C" w:rsidRPr="0047019C" w:rsidRDefault="0047019C" w:rsidP="0047019C">
            <w:pPr>
              <w:rPr>
                <w:sz w:val="24"/>
                <w:szCs w:val="24"/>
              </w:rPr>
            </w:pPr>
          </w:p>
        </w:tc>
      </w:tr>
      <w:tr w:rsidR="0047019C" w:rsidRPr="00742729" w14:paraId="22B3013E" w14:textId="77777777" w:rsidTr="0047019C">
        <w:tc>
          <w:tcPr>
            <w:tcW w:w="1242" w:type="dxa"/>
          </w:tcPr>
          <w:p w14:paraId="63ED1AEA" w14:textId="77777777" w:rsidR="0047019C" w:rsidRPr="0047019C" w:rsidRDefault="0047019C" w:rsidP="0047019C">
            <w:pPr>
              <w:rPr>
                <w:sz w:val="24"/>
                <w:szCs w:val="24"/>
              </w:rPr>
            </w:pPr>
            <w:r w:rsidRPr="0047019C">
              <w:rPr>
                <w:sz w:val="24"/>
                <w:szCs w:val="24"/>
              </w:rPr>
              <w:t>5.3</w:t>
            </w:r>
          </w:p>
        </w:tc>
        <w:tc>
          <w:tcPr>
            <w:tcW w:w="7088" w:type="dxa"/>
          </w:tcPr>
          <w:p w14:paraId="1A2E67B7" w14:textId="77777777" w:rsidR="0047019C" w:rsidRPr="0047019C" w:rsidRDefault="0047019C" w:rsidP="0047019C">
            <w:pPr>
              <w:rPr>
                <w:sz w:val="24"/>
                <w:szCs w:val="24"/>
              </w:rPr>
            </w:pPr>
            <w:r w:rsidRPr="0047019C">
              <w:rPr>
                <w:sz w:val="24"/>
                <w:szCs w:val="24"/>
              </w:rPr>
              <w:t>инвестиции в оборотный капитал</w:t>
            </w:r>
          </w:p>
        </w:tc>
        <w:tc>
          <w:tcPr>
            <w:tcW w:w="3118" w:type="dxa"/>
          </w:tcPr>
          <w:p w14:paraId="014D8FC1" w14:textId="77777777" w:rsidR="0047019C" w:rsidRPr="0047019C" w:rsidRDefault="0047019C" w:rsidP="0047019C">
            <w:pPr>
              <w:rPr>
                <w:sz w:val="24"/>
                <w:szCs w:val="24"/>
              </w:rPr>
            </w:pPr>
          </w:p>
        </w:tc>
        <w:tc>
          <w:tcPr>
            <w:tcW w:w="2977" w:type="dxa"/>
          </w:tcPr>
          <w:p w14:paraId="1790A267" w14:textId="77777777" w:rsidR="0047019C" w:rsidRPr="0047019C" w:rsidRDefault="0047019C" w:rsidP="0047019C">
            <w:pPr>
              <w:rPr>
                <w:sz w:val="24"/>
                <w:szCs w:val="24"/>
              </w:rPr>
            </w:pPr>
          </w:p>
        </w:tc>
      </w:tr>
      <w:tr w:rsidR="0047019C" w:rsidRPr="00742729" w14:paraId="0F2DC1AC" w14:textId="77777777" w:rsidTr="0047019C">
        <w:tc>
          <w:tcPr>
            <w:tcW w:w="1242" w:type="dxa"/>
          </w:tcPr>
          <w:p w14:paraId="484372DD" w14:textId="77777777" w:rsidR="0047019C" w:rsidRPr="00742729" w:rsidRDefault="0047019C" w:rsidP="0047019C">
            <w:pPr>
              <w:rPr>
                <w:b/>
                <w:sz w:val="28"/>
                <w:szCs w:val="28"/>
              </w:rPr>
            </w:pPr>
            <w:r w:rsidRPr="00742729">
              <w:rPr>
                <w:b/>
                <w:sz w:val="28"/>
                <w:szCs w:val="28"/>
              </w:rPr>
              <w:t>6</w:t>
            </w:r>
          </w:p>
        </w:tc>
        <w:tc>
          <w:tcPr>
            <w:tcW w:w="7088" w:type="dxa"/>
          </w:tcPr>
          <w:p w14:paraId="5E9A677B" w14:textId="77777777" w:rsidR="0047019C" w:rsidRPr="00742729" w:rsidRDefault="0047019C" w:rsidP="0047019C">
            <w:pPr>
              <w:rPr>
                <w:b/>
                <w:sz w:val="28"/>
                <w:szCs w:val="28"/>
              </w:rPr>
            </w:pPr>
            <w:r w:rsidRPr="00742729">
              <w:rPr>
                <w:b/>
                <w:sz w:val="28"/>
                <w:szCs w:val="28"/>
              </w:rPr>
              <w:t>Ресурсы, необходимые для реализации проекта</w:t>
            </w:r>
          </w:p>
        </w:tc>
        <w:tc>
          <w:tcPr>
            <w:tcW w:w="3118" w:type="dxa"/>
          </w:tcPr>
          <w:p w14:paraId="6480BE16" w14:textId="77777777" w:rsidR="0047019C" w:rsidRPr="0047019C" w:rsidRDefault="0047019C" w:rsidP="0047019C">
            <w:pPr>
              <w:jc w:val="center"/>
              <w:rPr>
                <w:sz w:val="24"/>
                <w:szCs w:val="24"/>
              </w:rPr>
            </w:pPr>
            <w:r w:rsidRPr="0047019C">
              <w:rPr>
                <w:sz w:val="24"/>
                <w:szCs w:val="24"/>
              </w:rPr>
              <w:t xml:space="preserve">Имеются в распоряжении </w:t>
            </w:r>
            <w:r w:rsidRPr="0047019C">
              <w:rPr>
                <w:sz w:val="24"/>
                <w:szCs w:val="24"/>
              </w:rPr>
              <w:lastRenderedPageBreak/>
              <w:t>инициатора</w:t>
            </w:r>
          </w:p>
        </w:tc>
        <w:tc>
          <w:tcPr>
            <w:tcW w:w="2977" w:type="dxa"/>
          </w:tcPr>
          <w:p w14:paraId="3A093B1E" w14:textId="77777777" w:rsidR="0047019C" w:rsidRPr="0047019C" w:rsidRDefault="0047019C" w:rsidP="0047019C">
            <w:pPr>
              <w:jc w:val="center"/>
              <w:rPr>
                <w:sz w:val="24"/>
                <w:szCs w:val="24"/>
              </w:rPr>
            </w:pPr>
            <w:r w:rsidRPr="0047019C">
              <w:rPr>
                <w:sz w:val="24"/>
                <w:szCs w:val="24"/>
              </w:rPr>
              <w:lastRenderedPageBreak/>
              <w:t xml:space="preserve">Потребность </w:t>
            </w:r>
            <w:r w:rsidRPr="0047019C">
              <w:rPr>
                <w:sz w:val="24"/>
                <w:szCs w:val="24"/>
              </w:rPr>
              <w:lastRenderedPageBreak/>
              <w:t>дополнительная (дефициты)</w:t>
            </w:r>
          </w:p>
        </w:tc>
      </w:tr>
      <w:tr w:rsidR="0047019C" w:rsidRPr="00742729" w14:paraId="1CDF2C24" w14:textId="77777777" w:rsidTr="0047019C">
        <w:tc>
          <w:tcPr>
            <w:tcW w:w="1242" w:type="dxa"/>
          </w:tcPr>
          <w:p w14:paraId="696B99CE" w14:textId="77777777" w:rsidR="0047019C" w:rsidRPr="0047019C" w:rsidRDefault="0047019C" w:rsidP="0047019C">
            <w:pPr>
              <w:rPr>
                <w:sz w:val="24"/>
                <w:szCs w:val="24"/>
              </w:rPr>
            </w:pPr>
            <w:r w:rsidRPr="0047019C">
              <w:rPr>
                <w:sz w:val="24"/>
                <w:szCs w:val="24"/>
              </w:rPr>
              <w:lastRenderedPageBreak/>
              <w:t>6.1</w:t>
            </w:r>
          </w:p>
        </w:tc>
        <w:tc>
          <w:tcPr>
            <w:tcW w:w="7088" w:type="dxa"/>
          </w:tcPr>
          <w:p w14:paraId="5FF8681F" w14:textId="77777777" w:rsidR="0047019C" w:rsidRPr="0047019C" w:rsidRDefault="0047019C" w:rsidP="0047019C">
            <w:pPr>
              <w:rPr>
                <w:b/>
                <w:sz w:val="24"/>
                <w:szCs w:val="24"/>
              </w:rPr>
            </w:pPr>
            <w:r w:rsidRPr="0047019C">
              <w:rPr>
                <w:sz w:val="24"/>
                <w:szCs w:val="24"/>
              </w:rPr>
              <w:t xml:space="preserve">Земля, в га </w:t>
            </w:r>
          </w:p>
        </w:tc>
        <w:tc>
          <w:tcPr>
            <w:tcW w:w="3118" w:type="dxa"/>
            <w:vAlign w:val="bottom"/>
          </w:tcPr>
          <w:p w14:paraId="57BF69DE" w14:textId="77777777" w:rsidR="0047019C" w:rsidRPr="0047019C" w:rsidRDefault="0047019C" w:rsidP="0047019C">
            <w:pPr>
              <w:jc w:val="center"/>
              <w:rPr>
                <w:sz w:val="24"/>
                <w:szCs w:val="24"/>
              </w:rPr>
            </w:pPr>
          </w:p>
          <w:p w14:paraId="654D461C" w14:textId="77777777" w:rsidR="0047019C" w:rsidRPr="0047019C" w:rsidRDefault="0047019C" w:rsidP="0047019C">
            <w:pPr>
              <w:jc w:val="center"/>
              <w:rPr>
                <w:sz w:val="24"/>
                <w:szCs w:val="24"/>
              </w:rPr>
            </w:pPr>
            <w:r w:rsidRPr="0047019C">
              <w:rPr>
                <w:sz w:val="24"/>
                <w:szCs w:val="24"/>
              </w:rPr>
              <w:t>(условия пользования, правоустанавливающие документы)</w:t>
            </w:r>
          </w:p>
        </w:tc>
        <w:tc>
          <w:tcPr>
            <w:tcW w:w="2977" w:type="dxa"/>
            <w:vAlign w:val="bottom"/>
          </w:tcPr>
          <w:p w14:paraId="60877F8E" w14:textId="77777777" w:rsidR="0047019C" w:rsidRPr="0047019C" w:rsidRDefault="0047019C" w:rsidP="0047019C">
            <w:pPr>
              <w:jc w:val="center"/>
              <w:rPr>
                <w:sz w:val="24"/>
                <w:szCs w:val="24"/>
              </w:rPr>
            </w:pPr>
          </w:p>
          <w:p w14:paraId="49354D31" w14:textId="77777777" w:rsidR="0047019C" w:rsidRPr="0047019C" w:rsidRDefault="0047019C" w:rsidP="0047019C">
            <w:pPr>
              <w:jc w:val="center"/>
              <w:rPr>
                <w:sz w:val="24"/>
                <w:szCs w:val="24"/>
              </w:rPr>
            </w:pPr>
            <w:r w:rsidRPr="0047019C">
              <w:rPr>
                <w:sz w:val="24"/>
                <w:szCs w:val="24"/>
              </w:rPr>
              <w:t>(условия пользования, правоустанавливающие документы)</w:t>
            </w:r>
          </w:p>
        </w:tc>
      </w:tr>
      <w:tr w:rsidR="0047019C" w:rsidRPr="00742729" w14:paraId="09A0CB53" w14:textId="77777777" w:rsidTr="0047019C">
        <w:tc>
          <w:tcPr>
            <w:tcW w:w="1242" w:type="dxa"/>
          </w:tcPr>
          <w:p w14:paraId="38AD24AA" w14:textId="77777777" w:rsidR="0047019C" w:rsidRPr="0047019C" w:rsidRDefault="0047019C" w:rsidP="0047019C">
            <w:pPr>
              <w:rPr>
                <w:sz w:val="24"/>
                <w:szCs w:val="24"/>
              </w:rPr>
            </w:pPr>
            <w:r w:rsidRPr="0047019C">
              <w:rPr>
                <w:sz w:val="24"/>
                <w:szCs w:val="24"/>
              </w:rPr>
              <w:t>6.2</w:t>
            </w:r>
          </w:p>
        </w:tc>
        <w:tc>
          <w:tcPr>
            <w:tcW w:w="7088" w:type="dxa"/>
          </w:tcPr>
          <w:p w14:paraId="65646173" w14:textId="77777777" w:rsidR="0047019C" w:rsidRPr="0047019C" w:rsidRDefault="0047019C" w:rsidP="0047019C">
            <w:pPr>
              <w:rPr>
                <w:b/>
                <w:sz w:val="24"/>
                <w:szCs w:val="24"/>
              </w:rPr>
            </w:pPr>
            <w:r w:rsidRPr="0047019C">
              <w:rPr>
                <w:sz w:val="24"/>
                <w:szCs w:val="24"/>
              </w:rPr>
              <w:t xml:space="preserve">Здания (иные объекты недвижимости), в кв.м. </w:t>
            </w:r>
          </w:p>
        </w:tc>
        <w:tc>
          <w:tcPr>
            <w:tcW w:w="3118" w:type="dxa"/>
            <w:vAlign w:val="bottom"/>
          </w:tcPr>
          <w:p w14:paraId="56FB74DC" w14:textId="77777777" w:rsidR="0047019C" w:rsidRPr="0047019C" w:rsidRDefault="0047019C" w:rsidP="0047019C">
            <w:pPr>
              <w:jc w:val="center"/>
              <w:rPr>
                <w:sz w:val="24"/>
                <w:szCs w:val="24"/>
              </w:rPr>
            </w:pPr>
          </w:p>
          <w:p w14:paraId="07BEEDF9" w14:textId="77777777" w:rsidR="0047019C" w:rsidRPr="0047019C" w:rsidRDefault="0047019C" w:rsidP="0047019C">
            <w:pPr>
              <w:jc w:val="center"/>
              <w:rPr>
                <w:sz w:val="24"/>
                <w:szCs w:val="24"/>
              </w:rPr>
            </w:pPr>
            <w:r w:rsidRPr="0047019C">
              <w:rPr>
                <w:sz w:val="24"/>
                <w:szCs w:val="24"/>
              </w:rPr>
              <w:t>(общие характеристики)</w:t>
            </w:r>
          </w:p>
        </w:tc>
        <w:tc>
          <w:tcPr>
            <w:tcW w:w="2977" w:type="dxa"/>
            <w:vAlign w:val="bottom"/>
          </w:tcPr>
          <w:p w14:paraId="42BC18F6" w14:textId="77777777" w:rsidR="0047019C" w:rsidRPr="0047019C" w:rsidRDefault="0047019C" w:rsidP="0047019C">
            <w:pPr>
              <w:jc w:val="center"/>
              <w:rPr>
                <w:sz w:val="24"/>
                <w:szCs w:val="24"/>
              </w:rPr>
            </w:pPr>
          </w:p>
          <w:p w14:paraId="4516755A" w14:textId="77777777" w:rsidR="0047019C" w:rsidRPr="0047019C" w:rsidRDefault="0047019C" w:rsidP="0047019C">
            <w:pPr>
              <w:jc w:val="center"/>
              <w:rPr>
                <w:sz w:val="24"/>
                <w:szCs w:val="24"/>
              </w:rPr>
            </w:pPr>
            <w:r w:rsidRPr="0047019C">
              <w:rPr>
                <w:sz w:val="24"/>
                <w:szCs w:val="24"/>
              </w:rPr>
              <w:t>(характеристики каждого объекта)</w:t>
            </w:r>
          </w:p>
        </w:tc>
      </w:tr>
      <w:tr w:rsidR="0047019C" w:rsidRPr="00742729" w14:paraId="3E6BB6EB" w14:textId="77777777" w:rsidTr="0047019C">
        <w:tc>
          <w:tcPr>
            <w:tcW w:w="1242" w:type="dxa"/>
          </w:tcPr>
          <w:p w14:paraId="78A4E985" w14:textId="77777777" w:rsidR="0047019C" w:rsidRPr="0047019C" w:rsidRDefault="0047019C" w:rsidP="0047019C">
            <w:pPr>
              <w:rPr>
                <w:sz w:val="24"/>
                <w:szCs w:val="24"/>
              </w:rPr>
            </w:pPr>
            <w:r w:rsidRPr="0047019C">
              <w:rPr>
                <w:sz w:val="24"/>
                <w:szCs w:val="24"/>
              </w:rPr>
              <w:t>6.5</w:t>
            </w:r>
          </w:p>
        </w:tc>
        <w:tc>
          <w:tcPr>
            <w:tcW w:w="7088" w:type="dxa"/>
          </w:tcPr>
          <w:p w14:paraId="699F8043" w14:textId="77777777" w:rsidR="0047019C" w:rsidRPr="0047019C" w:rsidRDefault="0047019C" w:rsidP="0047019C">
            <w:pPr>
              <w:rPr>
                <w:b/>
                <w:sz w:val="24"/>
                <w:szCs w:val="24"/>
              </w:rPr>
            </w:pPr>
            <w:r w:rsidRPr="0047019C">
              <w:rPr>
                <w:sz w:val="24"/>
                <w:szCs w:val="24"/>
              </w:rPr>
              <w:t>Оборудование, иные основные средства (указать)</w:t>
            </w:r>
          </w:p>
        </w:tc>
        <w:tc>
          <w:tcPr>
            <w:tcW w:w="3118" w:type="dxa"/>
            <w:vAlign w:val="bottom"/>
          </w:tcPr>
          <w:p w14:paraId="27086860" w14:textId="77777777" w:rsidR="0047019C" w:rsidRPr="0047019C" w:rsidRDefault="0047019C" w:rsidP="0047019C">
            <w:pPr>
              <w:jc w:val="center"/>
              <w:rPr>
                <w:sz w:val="24"/>
                <w:szCs w:val="24"/>
              </w:rPr>
            </w:pPr>
          </w:p>
          <w:p w14:paraId="08990325" w14:textId="77777777" w:rsidR="0047019C" w:rsidRPr="0047019C" w:rsidRDefault="0047019C" w:rsidP="0047019C">
            <w:pPr>
              <w:jc w:val="center"/>
              <w:rPr>
                <w:sz w:val="24"/>
                <w:szCs w:val="24"/>
              </w:rPr>
            </w:pPr>
            <w:r w:rsidRPr="0047019C">
              <w:rPr>
                <w:sz w:val="24"/>
                <w:szCs w:val="24"/>
              </w:rPr>
              <w:t>(общие характеристики)</w:t>
            </w:r>
          </w:p>
        </w:tc>
        <w:tc>
          <w:tcPr>
            <w:tcW w:w="2977" w:type="dxa"/>
            <w:vAlign w:val="bottom"/>
          </w:tcPr>
          <w:p w14:paraId="711A54DE" w14:textId="77777777" w:rsidR="0047019C" w:rsidRPr="0047019C" w:rsidRDefault="0047019C" w:rsidP="0047019C">
            <w:pPr>
              <w:jc w:val="center"/>
              <w:rPr>
                <w:sz w:val="24"/>
                <w:szCs w:val="24"/>
              </w:rPr>
            </w:pPr>
          </w:p>
          <w:p w14:paraId="1A36ABDB" w14:textId="77777777" w:rsidR="0047019C" w:rsidRPr="0047019C" w:rsidRDefault="0047019C" w:rsidP="0047019C">
            <w:pPr>
              <w:jc w:val="center"/>
              <w:rPr>
                <w:sz w:val="24"/>
                <w:szCs w:val="24"/>
              </w:rPr>
            </w:pPr>
            <w:r w:rsidRPr="0047019C">
              <w:rPr>
                <w:sz w:val="24"/>
                <w:szCs w:val="24"/>
              </w:rPr>
              <w:t>(характеристики каждого объекта)</w:t>
            </w:r>
          </w:p>
        </w:tc>
      </w:tr>
      <w:tr w:rsidR="0047019C" w:rsidRPr="00742729" w14:paraId="0951A1C5" w14:textId="77777777" w:rsidTr="0047019C">
        <w:tc>
          <w:tcPr>
            <w:tcW w:w="1242" w:type="dxa"/>
          </w:tcPr>
          <w:p w14:paraId="45551E5A" w14:textId="77777777" w:rsidR="0047019C" w:rsidRPr="0047019C" w:rsidRDefault="0047019C" w:rsidP="0047019C">
            <w:pPr>
              <w:rPr>
                <w:sz w:val="24"/>
                <w:szCs w:val="24"/>
              </w:rPr>
            </w:pPr>
            <w:r w:rsidRPr="0047019C">
              <w:rPr>
                <w:sz w:val="24"/>
                <w:szCs w:val="24"/>
              </w:rPr>
              <w:t>6.6</w:t>
            </w:r>
          </w:p>
        </w:tc>
        <w:tc>
          <w:tcPr>
            <w:tcW w:w="7088" w:type="dxa"/>
          </w:tcPr>
          <w:p w14:paraId="6D7A3963" w14:textId="77777777" w:rsidR="0047019C" w:rsidRPr="0047019C" w:rsidRDefault="0047019C" w:rsidP="0047019C">
            <w:pPr>
              <w:rPr>
                <w:b/>
                <w:sz w:val="24"/>
                <w:szCs w:val="24"/>
              </w:rPr>
            </w:pPr>
            <w:r w:rsidRPr="0047019C">
              <w:rPr>
                <w:sz w:val="24"/>
                <w:szCs w:val="24"/>
              </w:rPr>
              <w:t>Объекты производственной, инженерной инфраструктуры</w:t>
            </w:r>
          </w:p>
        </w:tc>
        <w:tc>
          <w:tcPr>
            <w:tcW w:w="3118" w:type="dxa"/>
            <w:vAlign w:val="bottom"/>
          </w:tcPr>
          <w:p w14:paraId="04F86AE1" w14:textId="77777777" w:rsidR="0047019C" w:rsidRPr="0047019C" w:rsidRDefault="0047019C" w:rsidP="0047019C">
            <w:pPr>
              <w:jc w:val="center"/>
              <w:rPr>
                <w:sz w:val="24"/>
                <w:szCs w:val="24"/>
              </w:rPr>
            </w:pPr>
          </w:p>
          <w:p w14:paraId="4928DA08" w14:textId="77777777" w:rsidR="0047019C" w:rsidRPr="0047019C" w:rsidRDefault="0047019C" w:rsidP="0047019C">
            <w:pPr>
              <w:jc w:val="center"/>
              <w:rPr>
                <w:sz w:val="24"/>
                <w:szCs w:val="24"/>
              </w:rPr>
            </w:pPr>
            <w:r w:rsidRPr="0047019C">
              <w:rPr>
                <w:sz w:val="24"/>
                <w:szCs w:val="24"/>
              </w:rPr>
              <w:t>(общие характеристики)</w:t>
            </w:r>
          </w:p>
        </w:tc>
        <w:tc>
          <w:tcPr>
            <w:tcW w:w="2977" w:type="dxa"/>
            <w:vAlign w:val="bottom"/>
          </w:tcPr>
          <w:p w14:paraId="3F4149C3" w14:textId="77777777" w:rsidR="0047019C" w:rsidRPr="0047019C" w:rsidRDefault="0047019C" w:rsidP="0047019C">
            <w:pPr>
              <w:jc w:val="center"/>
              <w:rPr>
                <w:sz w:val="24"/>
                <w:szCs w:val="24"/>
              </w:rPr>
            </w:pPr>
          </w:p>
          <w:p w14:paraId="46B7840C" w14:textId="77777777" w:rsidR="0047019C" w:rsidRPr="0047019C" w:rsidRDefault="0047019C" w:rsidP="0047019C">
            <w:pPr>
              <w:jc w:val="center"/>
              <w:rPr>
                <w:sz w:val="24"/>
                <w:szCs w:val="24"/>
              </w:rPr>
            </w:pPr>
            <w:r w:rsidRPr="0047019C">
              <w:rPr>
                <w:sz w:val="24"/>
                <w:szCs w:val="24"/>
              </w:rPr>
              <w:t>(характеристики каждого объекта)</w:t>
            </w:r>
          </w:p>
        </w:tc>
      </w:tr>
      <w:tr w:rsidR="0047019C" w:rsidRPr="00742729" w14:paraId="3D2A6FA4" w14:textId="77777777" w:rsidTr="0047019C">
        <w:tc>
          <w:tcPr>
            <w:tcW w:w="1242" w:type="dxa"/>
          </w:tcPr>
          <w:p w14:paraId="1BB7BB24" w14:textId="77777777" w:rsidR="0047019C" w:rsidRPr="0047019C" w:rsidRDefault="0047019C" w:rsidP="0047019C">
            <w:pPr>
              <w:rPr>
                <w:sz w:val="24"/>
                <w:szCs w:val="24"/>
              </w:rPr>
            </w:pPr>
            <w:r w:rsidRPr="0047019C">
              <w:rPr>
                <w:sz w:val="24"/>
                <w:szCs w:val="24"/>
              </w:rPr>
              <w:t>6.6.1</w:t>
            </w:r>
          </w:p>
        </w:tc>
        <w:tc>
          <w:tcPr>
            <w:tcW w:w="7088" w:type="dxa"/>
          </w:tcPr>
          <w:p w14:paraId="72930CDF" w14:textId="77777777" w:rsidR="0047019C" w:rsidRPr="0047019C" w:rsidRDefault="0047019C" w:rsidP="0047019C">
            <w:pPr>
              <w:ind w:firstLine="590"/>
              <w:rPr>
                <w:b/>
                <w:sz w:val="24"/>
                <w:szCs w:val="24"/>
              </w:rPr>
            </w:pPr>
            <w:r w:rsidRPr="0047019C">
              <w:rPr>
                <w:bCs/>
                <w:i/>
                <w:sz w:val="24"/>
                <w:szCs w:val="24"/>
              </w:rPr>
              <w:t>электричество</w:t>
            </w:r>
          </w:p>
        </w:tc>
        <w:tc>
          <w:tcPr>
            <w:tcW w:w="3118" w:type="dxa"/>
          </w:tcPr>
          <w:p w14:paraId="0E61BB14" w14:textId="77777777" w:rsidR="0047019C" w:rsidRPr="0047019C" w:rsidRDefault="0047019C" w:rsidP="0047019C">
            <w:pPr>
              <w:rPr>
                <w:sz w:val="24"/>
                <w:szCs w:val="24"/>
              </w:rPr>
            </w:pPr>
          </w:p>
        </w:tc>
        <w:tc>
          <w:tcPr>
            <w:tcW w:w="2977" w:type="dxa"/>
          </w:tcPr>
          <w:p w14:paraId="5652AFAD" w14:textId="77777777" w:rsidR="0047019C" w:rsidRPr="0047019C" w:rsidRDefault="0047019C" w:rsidP="0047019C">
            <w:pPr>
              <w:rPr>
                <w:sz w:val="24"/>
                <w:szCs w:val="24"/>
              </w:rPr>
            </w:pPr>
          </w:p>
        </w:tc>
      </w:tr>
      <w:tr w:rsidR="0047019C" w:rsidRPr="00742729" w14:paraId="1A18D088" w14:textId="77777777" w:rsidTr="0047019C">
        <w:tc>
          <w:tcPr>
            <w:tcW w:w="1242" w:type="dxa"/>
          </w:tcPr>
          <w:p w14:paraId="2009C0B8" w14:textId="77777777" w:rsidR="0047019C" w:rsidRPr="0047019C" w:rsidRDefault="0047019C" w:rsidP="0047019C">
            <w:pPr>
              <w:rPr>
                <w:sz w:val="24"/>
                <w:szCs w:val="24"/>
              </w:rPr>
            </w:pPr>
            <w:r w:rsidRPr="0047019C">
              <w:rPr>
                <w:sz w:val="24"/>
                <w:szCs w:val="24"/>
              </w:rPr>
              <w:t>6.6.2</w:t>
            </w:r>
          </w:p>
        </w:tc>
        <w:tc>
          <w:tcPr>
            <w:tcW w:w="7088" w:type="dxa"/>
          </w:tcPr>
          <w:p w14:paraId="31331A07" w14:textId="77777777" w:rsidR="0047019C" w:rsidRPr="0047019C" w:rsidRDefault="0047019C" w:rsidP="0047019C">
            <w:pPr>
              <w:ind w:firstLine="590"/>
              <w:rPr>
                <w:b/>
                <w:sz w:val="24"/>
                <w:szCs w:val="24"/>
              </w:rPr>
            </w:pPr>
            <w:r w:rsidRPr="0047019C">
              <w:rPr>
                <w:bCs/>
                <w:i/>
                <w:sz w:val="24"/>
                <w:szCs w:val="24"/>
              </w:rPr>
              <w:t>газоснабжение</w:t>
            </w:r>
          </w:p>
        </w:tc>
        <w:tc>
          <w:tcPr>
            <w:tcW w:w="3118" w:type="dxa"/>
          </w:tcPr>
          <w:p w14:paraId="107A4774" w14:textId="77777777" w:rsidR="0047019C" w:rsidRPr="0047019C" w:rsidRDefault="0047019C" w:rsidP="0047019C">
            <w:pPr>
              <w:rPr>
                <w:sz w:val="24"/>
                <w:szCs w:val="24"/>
              </w:rPr>
            </w:pPr>
          </w:p>
        </w:tc>
        <w:tc>
          <w:tcPr>
            <w:tcW w:w="2977" w:type="dxa"/>
          </w:tcPr>
          <w:p w14:paraId="3E13D680" w14:textId="77777777" w:rsidR="0047019C" w:rsidRPr="0047019C" w:rsidRDefault="0047019C" w:rsidP="0047019C">
            <w:pPr>
              <w:rPr>
                <w:sz w:val="24"/>
                <w:szCs w:val="24"/>
              </w:rPr>
            </w:pPr>
          </w:p>
        </w:tc>
      </w:tr>
      <w:tr w:rsidR="0047019C" w:rsidRPr="00742729" w14:paraId="146902D4" w14:textId="77777777" w:rsidTr="0047019C">
        <w:tc>
          <w:tcPr>
            <w:tcW w:w="1242" w:type="dxa"/>
          </w:tcPr>
          <w:p w14:paraId="4504B7B0" w14:textId="77777777" w:rsidR="0047019C" w:rsidRPr="0047019C" w:rsidRDefault="0047019C" w:rsidP="0047019C">
            <w:pPr>
              <w:rPr>
                <w:sz w:val="24"/>
                <w:szCs w:val="24"/>
              </w:rPr>
            </w:pPr>
            <w:r w:rsidRPr="0047019C">
              <w:rPr>
                <w:sz w:val="24"/>
                <w:szCs w:val="24"/>
              </w:rPr>
              <w:t>6.6.3</w:t>
            </w:r>
          </w:p>
        </w:tc>
        <w:tc>
          <w:tcPr>
            <w:tcW w:w="7088" w:type="dxa"/>
          </w:tcPr>
          <w:p w14:paraId="6107C350" w14:textId="77777777" w:rsidR="0047019C" w:rsidRPr="0047019C" w:rsidRDefault="0047019C" w:rsidP="0047019C">
            <w:pPr>
              <w:ind w:firstLine="590"/>
              <w:rPr>
                <w:b/>
                <w:sz w:val="24"/>
                <w:szCs w:val="24"/>
              </w:rPr>
            </w:pPr>
            <w:r w:rsidRPr="0047019C">
              <w:rPr>
                <w:bCs/>
                <w:i/>
                <w:sz w:val="24"/>
                <w:szCs w:val="24"/>
              </w:rPr>
              <w:t>теплоснабжение</w:t>
            </w:r>
          </w:p>
        </w:tc>
        <w:tc>
          <w:tcPr>
            <w:tcW w:w="3118" w:type="dxa"/>
          </w:tcPr>
          <w:p w14:paraId="01DCAEE1" w14:textId="77777777" w:rsidR="0047019C" w:rsidRPr="0047019C" w:rsidRDefault="0047019C" w:rsidP="0047019C">
            <w:pPr>
              <w:rPr>
                <w:sz w:val="24"/>
                <w:szCs w:val="24"/>
              </w:rPr>
            </w:pPr>
          </w:p>
        </w:tc>
        <w:tc>
          <w:tcPr>
            <w:tcW w:w="2977" w:type="dxa"/>
          </w:tcPr>
          <w:p w14:paraId="0A2DA6EA" w14:textId="77777777" w:rsidR="0047019C" w:rsidRPr="0047019C" w:rsidRDefault="0047019C" w:rsidP="0047019C">
            <w:pPr>
              <w:rPr>
                <w:sz w:val="24"/>
                <w:szCs w:val="24"/>
              </w:rPr>
            </w:pPr>
          </w:p>
        </w:tc>
      </w:tr>
      <w:tr w:rsidR="0047019C" w:rsidRPr="00742729" w14:paraId="3F7837B4" w14:textId="77777777" w:rsidTr="0047019C">
        <w:tc>
          <w:tcPr>
            <w:tcW w:w="1242" w:type="dxa"/>
          </w:tcPr>
          <w:p w14:paraId="1B9E42BE" w14:textId="77777777" w:rsidR="0047019C" w:rsidRPr="0047019C" w:rsidRDefault="0047019C" w:rsidP="0047019C">
            <w:pPr>
              <w:rPr>
                <w:sz w:val="24"/>
                <w:szCs w:val="24"/>
              </w:rPr>
            </w:pPr>
            <w:r w:rsidRPr="0047019C">
              <w:rPr>
                <w:sz w:val="24"/>
                <w:szCs w:val="24"/>
              </w:rPr>
              <w:t>6.6.4</w:t>
            </w:r>
          </w:p>
        </w:tc>
        <w:tc>
          <w:tcPr>
            <w:tcW w:w="7088" w:type="dxa"/>
          </w:tcPr>
          <w:p w14:paraId="21734569" w14:textId="77777777" w:rsidR="0047019C" w:rsidRPr="0047019C" w:rsidRDefault="0047019C" w:rsidP="0047019C">
            <w:pPr>
              <w:ind w:firstLine="590"/>
              <w:rPr>
                <w:b/>
                <w:sz w:val="24"/>
                <w:szCs w:val="24"/>
              </w:rPr>
            </w:pPr>
            <w:r w:rsidRPr="0047019C">
              <w:rPr>
                <w:bCs/>
                <w:i/>
                <w:sz w:val="24"/>
                <w:szCs w:val="24"/>
              </w:rPr>
              <w:t>промышленное водоснабжение</w:t>
            </w:r>
          </w:p>
        </w:tc>
        <w:tc>
          <w:tcPr>
            <w:tcW w:w="3118" w:type="dxa"/>
          </w:tcPr>
          <w:p w14:paraId="5E3A88D3" w14:textId="77777777" w:rsidR="0047019C" w:rsidRPr="0047019C" w:rsidRDefault="0047019C" w:rsidP="0047019C">
            <w:pPr>
              <w:rPr>
                <w:sz w:val="24"/>
                <w:szCs w:val="24"/>
              </w:rPr>
            </w:pPr>
          </w:p>
        </w:tc>
        <w:tc>
          <w:tcPr>
            <w:tcW w:w="2977" w:type="dxa"/>
          </w:tcPr>
          <w:p w14:paraId="069FE747" w14:textId="77777777" w:rsidR="0047019C" w:rsidRPr="0047019C" w:rsidRDefault="0047019C" w:rsidP="0047019C">
            <w:pPr>
              <w:rPr>
                <w:sz w:val="24"/>
                <w:szCs w:val="24"/>
              </w:rPr>
            </w:pPr>
          </w:p>
        </w:tc>
      </w:tr>
      <w:tr w:rsidR="0047019C" w:rsidRPr="00742729" w14:paraId="23616B63" w14:textId="77777777" w:rsidTr="0047019C">
        <w:tc>
          <w:tcPr>
            <w:tcW w:w="1242" w:type="dxa"/>
          </w:tcPr>
          <w:p w14:paraId="01FDD4FA" w14:textId="77777777" w:rsidR="0047019C" w:rsidRPr="0047019C" w:rsidRDefault="0047019C" w:rsidP="0047019C">
            <w:pPr>
              <w:rPr>
                <w:sz w:val="24"/>
                <w:szCs w:val="24"/>
              </w:rPr>
            </w:pPr>
            <w:r w:rsidRPr="0047019C">
              <w:rPr>
                <w:sz w:val="24"/>
                <w:szCs w:val="24"/>
              </w:rPr>
              <w:t>6.6.5</w:t>
            </w:r>
          </w:p>
        </w:tc>
        <w:tc>
          <w:tcPr>
            <w:tcW w:w="7088" w:type="dxa"/>
          </w:tcPr>
          <w:p w14:paraId="01E03378" w14:textId="77777777" w:rsidR="0047019C" w:rsidRPr="0047019C" w:rsidRDefault="0047019C" w:rsidP="0047019C">
            <w:pPr>
              <w:ind w:firstLine="590"/>
              <w:rPr>
                <w:b/>
                <w:sz w:val="24"/>
                <w:szCs w:val="24"/>
              </w:rPr>
            </w:pPr>
            <w:r w:rsidRPr="0047019C">
              <w:rPr>
                <w:bCs/>
                <w:i/>
                <w:sz w:val="24"/>
                <w:szCs w:val="24"/>
              </w:rPr>
              <w:t>питьевое водоснабжение</w:t>
            </w:r>
          </w:p>
        </w:tc>
        <w:tc>
          <w:tcPr>
            <w:tcW w:w="3118" w:type="dxa"/>
          </w:tcPr>
          <w:p w14:paraId="1123425D" w14:textId="77777777" w:rsidR="0047019C" w:rsidRPr="0047019C" w:rsidRDefault="0047019C" w:rsidP="0047019C">
            <w:pPr>
              <w:rPr>
                <w:sz w:val="24"/>
                <w:szCs w:val="24"/>
              </w:rPr>
            </w:pPr>
          </w:p>
        </w:tc>
        <w:tc>
          <w:tcPr>
            <w:tcW w:w="2977" w:type="dxa"/>
          </w:tcPr>
          <w:p w14:paraId="10B5A401" w14:textId="77777777" w:rsidR="0047019C" w:rsidRPr="0047019C" w:rsidRDefault="0047019C" w:rsidP="0047019C">
            <w:pPr>
              <w:rPr>
                <w:sz w:val="24"/>
                <w:szCs w:val="24"/>
              </w:rPr>
            </w:pPr>
          </w:p>
        </w:tc>
      </w:tr>
      <w:tr w:rsidR="0047019C" w:rsidRPr="00742729" w14:paraId="22FF39BF" w14:textId="77777777" w:rsidTr="0047019C">
        <w:tc>
          <w:tcPr>
            <w:tcW w:w="1242" w:type="dxa"/>
          </w:tcPr>
          <w:p w14:paraId="6B617F03" w14:textId="77777777" w:rsidR="0047019C" w:rsidRPr="0047019C" w:rsidRDefault="0047019C" w:rsidP="0047019C">
            <w:pPr>
              <w:rPr>
                <w:sz w:val="24"/>
                <w:szCs w:val="24"/>
              </w:rPr>
            </w:pPr>
            <w:r w:rsidRPr="0047019C">
              <w:rPr>
                <w:sz w:val="24"/>
                <w:szCs w:val="24"/>
              </w:rPr>
              <w:t>6.6.6</w:t>
            </w:r>
          </w:p>
        </w:tc>
        <w:tc>
          <w:tcPr>
            <w:tcW w:w="7088" w:type="dxa"/>
          </w:tcPr>
          <w:p w14:paraId="165279BF" w14:textId="77777777" w:rsidR="0047019C" w:rsidRPr="0047019C" w:rsidRDefault="0047019C" w:rsidP="0047019C">
            <w:pPr>
              <w:ind w:firstLine="590"/>
              <w:rPr>
                <w:b/>
                <w:sz w:val="24"/>
                <w:szCs w:val="24"/>
              </w:rPr>
            </w:pPr>
            <w:r w:rsidRPr="0047019C">
              <w:rPr>
                <w:bCs/>
                <w:i/>
                <w:sz w:val="24"/>
                <w:szCs w:val="24"/>
              </w:rPr>
              <w:t>промышленная и бытовая канализация</w:t>
            </w:r>
          </w:p>
        </w:tc>
        <w:tc>
          <w:tcPr>
            <w:tcW w:w="3118" w:type="dxa"/>
          </w:tcPr>
          <w:p w14:paraId="75155E57" w14:textId="77777777" w:rsidR="0047019C" w:rsidRPr="0047019C" w:rsidRDefault="0047019C" w:rsidP="0047019C">
            <w:pPr>
              <w:rPr>
                <w:sz w:val="24"/>
                <w:szCs w:val="24"/>
              </w:rPr>
            </w:pPr>
          </w:p>
        </w:tc>
        <w:tc>
          <w:tcPr>
            <w:tcW w:w="2977" w:type="dxa"/>
          </w:tcPr>
          <w:p w14:paraId="4FD11429" w14:textId="77777777" w:rsidR="0047019C" w:rsidRPr="0047019C" w:rsidRDefault="0047019C" w:rsidP="0047019C">
            <w:pPr>
              <w:rPr>
                <w:sz w:val="24"/>
                <w:szCs w:val="24"/>
              </w:rPr>
            </w:pPr>
          </w:p>
        </w:tc>
      </w:tr>
      <w:tr w:rsidR="0047019C" w:rsidRPr="00742729" w14:paraId="60877047" w14:textId="77777777" w:rsidTr="0047019C">
        <w:tc>
          <w:tcPr>
            <w:tcW w:w="1242" w:type="dxa"/>
          </w:tcPr>
          <w:p w14:paraId="3457077D" w14:textId="77777777" w:rsidR="0047019C" w:rsidRPr="0047019C" w:rsidRDefault="0047019C" w:rsidP="0047019C">
            <w:pPr>
              <w:rPr>
                <w:sz w:val="24"/>
                <w:szCs w:val="24"/>
              </w:rPr>
            </w:pPr>
            <w:r w:rsidRPr="0047019C">
              <w:rPr>
                <w:sz w:val="24"/>
                <w:szCs w:val="24"/>
              </w:rPr>
              <w:t>6.6.7</w:t>
            </w:r>
          </w:p>
        </w:tc>
        <w:tc>
          <w:tcPr>
            <w:tcW w:w="7088" w:type="dxa"/>
          </w:tcPr>
          <w:p w14:paraId="09C71B9B" w14:textId="77777777" w:rsidR="0047019C" w:rsidRPr="0047019C" w:rsidRDefault="0047019C" w:rsidP="0047019C">
            <w:pPr>
              <w:ind w:firstLine="590"/>
              <w:rPr>
                <w:b/>
                <w:sz w:val="24"/>
                <w:szCs w:val="24"/>
              </w:rPr>
            </w:pPr>
            <w:r w:rsidRPr="0047019C">
              <w:rPr>
                <w:bCs/>
                <w:i/>
                <w:sz w:val="24"/>
                <w:szCs w:val="24"/>
              </w:rPr>
              <w:t>ливневая канализация</w:t>
            </w:r>
          </w:p>
        </w:tc>
        <w:tc>
          <w:tcPr>
            <w:tcW w:w="3118" w:type="dxa"/>
          </w:tcPr>
          <w:p w14:paraId="367AD0F1" w14:textId="77777777" w:rsidR="0047019C" w:rsidRPr="0047019C" w:rsidRDefault="0047019C" w:rsidP="0047019C">
            <w:pPr>
              <w:rPr>
                <w:sz w:val="24"/>
                <w:szCs w:val="24"/>
              </w:rPr>
            </w:pPr>
          </w:p>
        </w:tc>
        <w:tc>
          <w:tcPr>
            <w:tcW w:w="2977" w:type="dxa"/>
          </w:tcPr>
          <w:p w14:paraId="20AE79E8" w14:textId="77777777" w:rsidR="0047019C" w:rsidRPr="0047019C" w:rsidRDefault="0047019C" w:rsidP="0047019C">
            <w:pPr>
              <w:rPr>
                <w:sz w:val="24"/>
                <w:szCs w:val="24"/>
              </w:rPr>
            </w:pPr>
          </w:p>
        </w:tc>
      </w:tr>
      <w:tr w:rsidR="0047019C" w:rsidRPr="00742729" w14:paraId="273C6536" w14:textId="77777777" w:rsidTr="0047019C">
        <w:tc>
          <w:tcPr>
            <w:tcW w:w="1242" w:type="dxa"/>
          </w:tcPr>
          <w:p w14:paraId="46EB3A12" w14:textId="77777777" w:rsidR="0047019C" w:rsidRPr="0047019C" w:rsidRDefault="0047019C" w:rsidP="0047019C">
            <w:pPr>
              <w:rPr>
                <w:sz w:val="24"/>
                <w:szCs w:val="24"/>
              </w:rPr>
            </w:pPr>
            <w:r w:rsidRPr="0047019C">
              <w:rPr>
                <w:sz w:val="24"/>
                <w:szCs w:val="24"/>
              </w:rPr>
              <w:t>6.6.8</w:t>
            </w:r>
          </w:p>
        </w:tc>
        <w:tc>
          <w:tcPr>
            <w:tcW w:w="7088" w:type="dxa"/>
          </w:tcPr>
          <w:p w14:paraId="491F9C0E" w14:textId="77777777" w:rsidR="0047019C" w:rsidRPr="0047019C" w:rsidRDefault="0047019C" w:rsidP="0047019C">
            <w:pPr>
              <w:ind w:firstLine="590"/>
              <w:rPr>
                <w:b/>
                <w:sz w:val="24"/>
                <w:szCs w:val="24"/>
              </w:rPr>
            </w:pPr>
            <w:r w:rsidRPr="0047019C">
              <w:rPr>
                <w:bCs/>
                <w:i/>
                <w:sz w:val="24"/>
                <w:szCs w:val="24"/>
              </w:rPr>
              <w:t>связь/интернет</w:t>
            </w:r>
          </w:p>
        </w:tc>
        <w:tc>
          <w:tcPr>
            <w:tcW w:w="3118" w:type="dxa"/>
          </w:tcPr>
          <w:p w14:paraId="5CB2A4EB" w14:textId="77777777" w:rsidR="0047019C" w:rsidRPr="0047019C" w:rsidRDefault="0047019C" w:rsidP="0047019C">
            <w:pPr>
              <w:rPr>
                <w:sz w:val="24"/>
                <w:szCs w:val="24"/>
              </w:rPr>
            </w:pPr>
          </w:p>
        </w:tc>
        <w:tc>
          <w:tcPr>
            <w:tcW w:w="2977" w:type="dxa"/>
          </w:tcPr>
          <w:p w14:paraId="4C6DB16C" w14:textId="77777777" w:rsidR="0047019C" w:rsidRPr="0047019C" w:rsidRDefault="0047019C" w:rsidP="0047019C">
            <w:pPr>
              <w:rPr>
                <w:sz w:val="24"/>
                <w:szCs w:val="24"/>
              </w:rPr>
            </w:pPr>
          </w:p>
        </w:tc>
      </w:tr>
      <w:tr w:rsidR="0047019C" w:rsidRPr="00742729" w14:paraId="740863B1" w14:textId="77777777" w:rsidTr="0047019C">
        <w:tc>
          <w:tcPr>
            <w:tcW w:w="1242" w:type="dxa"/>
          </w:tcPr>
          <w:p w14:paraId="53038E73" w14:textId="77777777" w:rsidR="0047019C" w:rsidRPr="0047019C" w:rsidRDefault="0047019C" w:rsidP="0047019C">
            <w:pPr>
              <w:rPr>
                <w:sz w:val="24"/>
                <w:szCs w:val="24"/>
              </w:rPr>
            </w:pPr>
            <w:r w:rsidRPr="0047019C">
              <w:rPr>
                <w:sz w:val="24"/>
                <w:szCs w:val="24"/>
              </w:rPr>
              <w:t>6.6.9</w:t>
            </w:r>
          </w:p>
        </w:tc>
        <w:tc>
          <w:tcPr>
            <w:tcW w:w="7088" w:type="dxa"/>
          </w:tcPr>
          <w:p w14:paraId="4A7CB6B5" w14:textId="77777777" w:rsidR="0047019C" w:rsidRPr="0047019C" w:rsidRDefault="0047019C" w:rsidP="0047019C">
            <w:pPr>
              <w:ind w:firstLine="590"/>
              <w:rPr>
                <w:b/>
                <w:sz w:val="24"/>
                <w:szCs w:val="24"/>
              </w:rPr>
            </w:pPr>
            <w:r w:rsidRPr="0047019C">
              <w:rPr>
                <w:bCs/>
                <w:i/>
                <w:sz w:val="24"/>
                <w:szCs w:val="24"/>
              </w:rPr>
              <w:t xml:space="preserve">железнодорожные пути </w:t>
            </w:r>
          </w:p>
        </w:tc>
        <w:tc>
          <w:tcPr>
            <w:tcW w:w="3118" w:type="dxa"/>
          </w:tcPr>
          <w:p w14:paraId="2D7A0AEE" w14:textId="77777777" w:rsidR="0047019C" w:rsidRPr="0047019C" w:rsidRDefault="0047019C" w:rsidP="0047019C">
            <w:pPr>
              <w:rPr>
                <w:sz w:val="24"/>
                <w:szCs w:val="24"/>
              </w:rPr>
            </w:pPr>
          </w:p>
        </w:tc>
        <w:tc>
          <w:tcPr>
            <w:tcW w:w="2977" w:type="dxa"/>
          </w:tcPr>
          <w:p w14:paraId="3E0229BF" w14:textId="77777777" w:rsidR="0047019C" w:rsidRPr="0047019C" w:rsidRDefault="0047019C" w:rsidP="0047019C">
            <w:pPr>
              <w:rPr>
                <w:sz w:val="24"/>
                <w:szCs w:val="24"/>
              </w:rPr>
            </w:pPr>
          </w:p>
        </w:tc>
      </w:tr>
      <w:tr w:rsidR="0047019C" w:rsidRPr="00742729" w14:paraId="5DE9D93B" w14:textId="77777777" w:rsidTr="0047019C">
        <w:tc>
          <w:tcPr>
            <w:tcW w:w="1242" w:type="dxa"/>
          </w:tcPr>
          <w:p w14:paraId="00E57F4E" w14:textId="77777777" w:rsidR="0047019C" w:rsidRPr="0047019C" w:rsidRDefault="0047019C" w:rsidP="0047019C">
            <w:pPr>
              <w:rPr>
                <w:sz w:val="24"/>
                <w:szCs w:val="24"/>
              </w:rPr>
            </w:pPr>
            <w:r w:rsidRPr="0047019C">
              <w:rPr>
                <w:sz w:val="24"/>
                <w:szCs w:val="24"/>
              </w:rPr>
              <w:t>6.6.10</w:t>
            </w:r>
          </w:p>
        </w:tc>
        <w:tc>
          <w:tcPr>
            <w:tcW w:w="7088" w:type="dxa"/>
          </w:tcPr>
          <w:p w14:paraId="7F518C81" w14:textId="77777777" w:rsidR="0047019C" w:rsidRPr="0047019C" w:rsidRDefault="0047019C" w:rsidP="0047019C">
            <w:pPr>
              <w:ind w:firstLine="590"/>
              <w:rPr>
                <w:b/>
                <w:sz w:val="24"/>
                <w:szCs w:val="24"/>
              </w:rPr>
            </w:pPr>
            <w:r w:rsidRPr="0047019C">
              <w:rPr>
                <w:bCs/>
                <w:i/>
                <w:sz w:val="24"/>
                <w:szCs w:val="24"/>
              </w:rPr>
              <w:t>автомобильные дороги</w:t>
            </w:r>
          </w:p>
        </w:tc>
        <w:tc>
          <w:tcPr>
            <w:tcW w:w="3118" w:type="dxa"/>
          </w:tcPr>
          <w:p w14:paraId="76882167" w14:textId="77777777" w:rsidR="0047019C" w:rsidRPr="0047019C" w:rsidRDefault="0047019C" w:rsidP="0047019C">
            <w:pPr>
              <w:rPr>
                <w:sz w:val="24"/>
                <w:szCs w:val="24"/>
              </w:rPr>
            </w:pPr>
          </w:p>
        </w:tc>
        <w:tc>
          <w:tcPr>
            <w:tcW w:w="2977" w:type="dxa"/>
          </w:tcPr>
          <w:p w14:paraId="5F76716A" w14:textId="77777777" w:rsidR="0047019C" w:rsidRPr="0047019C" w:rsidRDefault="0047019C" w:rsidP="0047019C">
            <w:pPr>
              <w:rPr>
                <w:sz w:val="24"/>
                <w:szCs w:val="24"/>
              </w:rPr>
            </w:pPr>
          </w:p>
        </w:tc>
      </w:tr>
      <w:tr w:rsidR="0047019C" w:rsidRPr="00742729" w14:paraId="551F6A53" w14:textId="77777777" w:rsidTr="0047019C">
        <w:tc>
          <w:tcPr>
            <w:tcW w:w="1242" w:type="dxa"/>
          </w:tcPr>
          <w:p w14:paraId="6F3F9196" w14:textId="77777777" w:rsidR="0047019C" w:rsidRPr="0047019C" w:rsidRDefault="0047019C" w:rsidP="0047019C">
            <w:pPr>
              <w:rPr>
                <w:sz w:val="24"/>
                <w:szCs w:val="24"/>
              </w:rPr>
            </w:pPr>
            <w:r w:rsidRPr="0047019C">
              <w:rPr>
                <w:sz w:val="24"/>
                <w:szCs w:val="24"/>
              </w:rPr>
              <w:t>6.7</w:t>
            </w:r>
          </w:p>
        </w:tc>
        <w:tc>
          <w:tcPr>
            <w:tcW w:w="7088" w:type="dxa"/>
          </w:tcPr>
          <w:p w14:paraId="74C10992" w14:textId="77777777" w:rsidR="0047019C" w:rsidRPr="0047019C" w:rsidRDefault="0047019C" w:rsidP="0047019C">
            <w:pPr>
              <w:rPr>
                <w:b/>
                <w:sz w:val="24"/>
                <w:szCs w:val="24"/>
              </w:rPr>
            </w:pPr>
            <w:r w:rsidRPr="0047019C">
              <w:rPr>
                <w:sz w:val="24"/>
                <w:szCs w:val="24"/>
              </w:rPr>
              <w:t>Разрешительная документация (</w:t>
            </w:r>
            <w:r w:rsidRPr="0047019C">
              <w:rPr>
                <w:i/>
                <w:sz w:val="24"/>
                <w:szCs w:val="24"/>
              </w:rPr>
              <w:t>при отсутствии информации указать «не владею информацией»</w:t>
            </w:r>
            <w:r w:rsidRPr="0047019C">
              <w:rPr>
                <w:sz w:val="24"/>
                <w:szCs w:val="24"/>
              </w:rPr>
              <w:t>)</w:t>
            </w:r>
          </w:p>
        </w:tc>
        <w:tc>
          <w:tcPr>
            <w:tcW w:w="3118" w:type="dxa"/>
            <w:vAlign w:val="bottom"/>
          </w:tcPr>
          <w:p w14:paraId="2C991D67" w14:textId="77777777" w:rsidR="0047019C" w:rsidRPr="0047019C" w:rsidRDefault="0047019C" w:rsidP="0047019C">
            <w:pPr>
              <w:jc w:val="center"/>
              <w:rPr>
                <w:sz w:val="24"/>
                <w:szCs w:val="24"/>
              </w:rPr>
            </w:pPr>
            <w:r w:rsidRPr="0047019C">
              <w:rPr>
                <w:sz w:val="24"/>
                <w:szCs w:val="24"/>
              </w:rPr>
              <w:t>(указать название, реквизиты, выдавший орган)</w:t>
            </w:r>
          </w:p>
        </w:tc>
        <w:tc>
          <w:tcPr>
            <w:tcW w:w="2977" w:type="dxa"/>
            <w:vAlign w:val="bottom"/>
          </w:tcPr>
          <w:p w14:paraId="0909B989" w14:textId="77777777" w:rsidR="0047019C" w:rsidRPr="0047019C" w:rsidRDefault="0047019C" w:rsidP="0047019C">
            <w:pPr>
              <w:jc w:val="center"/>
              <w:rPr>
                <w:sz w:val="24"/>
                <w:szCs w:val="24"/>
              </w:rPr>
            </w:pPr>
            <w:r w:rsidRPr="0047019C">
              <w:rPr>
                <w:sz w:val="24"/>
                <w:szCs w:val="24"/>
              </w:rPr>
              <w:t>(указать название, орган, который выдает)</w:t>
            </w:r>
          </w:p>
        </w:tc>
      </w:tr>
      <w:tr w:rsidR="0047019C" w:rsidRPr="00742729" w14:paraId="34287DB9" w14:textId="77777777" w:rsidTr="0047019C">
        <w:tc>
          <w:tcPr>
            <w:tcW w:w="1242" w:type="dxa"/>
          </w:tcPr>
          <w:p w14:paraId="313EDCC7" w14:textId="77777777" w:rsidR="0047019C" w:rsidRPr="0047019C" w:rsidRDefault="0047019C" w:rsidP="0047019C">
            <w:pPr>
              <w:rPr>
                <w:sz w:val="24"/>
                <w:szCs w:val="24"/>
              </w:rPr>
            </w:pPr>
            <w:r w:rsidRPr="0047019C">
              <w:rPr>
                <w:sz w:val="24"/>
                <w:szCs w:val="24"/>
              </w:rPr>
              <w:t>6.7.1</w:t>
            </w:r>
          </w:p>
        </w:tc>
        <w:tc>
          <w:tcPr>
            <w:tcW w:w="7088" w:type="dxa"/>
          </w:tcPr>
          <w:p w14:paraId="53A883FA" w14:textId="77777777" w:rsidR="0047019C" w:rsidRPr="0047019C" w:rsidRDefault="0047019C" w:rsidP="0047019C">
            <w:pPr>
              <w:ind w:left="590"/>
              <w:rPr>
                <w:i/>
                <w:sz w:val="24"/>
                <w:szCs w:val="24"/>
              </w:rPr>
            </w:pPr>
            <w:r w:rsidRPr="0047019C">
              <w:rPr>
                <w:i/>
                <w:sz w:val="24"/>
                <w:szCs w:val="24"/>
              </w:rPr>
              <w:t>лицензии</w:t>
            </w:r>
          </w:p>
        </w:tc>
        <w:tc>
          <w:tcPr>
            <w:tcW w:w="3118" w:type="dxa"/>
          </w:tcPr>
          <w:p w14:paraId="02DBE4D1" w14:textId="77777777" w:rsidR="0047019C" w:rsidRPr="0047019C" w:rsidRDefault="0047019C" w:rsidP="0047019C">
            <w:pPr>
              <w:rPr>
                <w:sz w:val="24"/>
                <w:szCs w:val="24"/>
              </w:rPr>
            </w:pPr>
          </w:p>
        </w:tc>
        <w:tc>
          <w:tcPr>
            <w:tcW w:w="2977" w:type="dxa"/>
          </w:tcPr>
          <w:p w14:paraId="48E5D4FB" w14:textId="77777777" w:rsidR="0047019C" w:rsidRPr="0047019C" w:rsidRDefault="0047019C" w:rsidP="0047019C">
            <w:pPr>
              <w:rPr>
                <w:sz w:val="24"/>
                <w:szCs w:val="24"/>
              </w:rPr>
            </w:pPr>
          </w:p>
        </w:tc>
      </w:tr>
      <w:tr w:rsidR="0047019C" w:rsidRPr="00742729" w14:paraId="2685F07A" w14:textId="77777777" w:rsidTr="0047019C">
        <w:tc>
          <w:tcPr>
            <w:tcW w:w="1242" w:type="dxa"/>
          </w:tcPr>
          <w:p w14:paraId="106BF934" w14:textId="77777777" w:rsidR="0047019C" w:rsidRPr="0047019C" w:rsidRDefault="0047019C" w:rsidP="0047019C">
            <w:pPr>
              <w:rPr>
                <w:sz w:val="24"/>
                <w:szCs w:val="24"/>
              </w:rPr>
            </w:pPr>
            <w:r w:rsidRPr="0047019C">
              <w:rPr>
                <w:sz w:val="24"/>
                <w:szCs w:val="24"/>
              </w:rPr>
              <w:t>6.7.2</w:t>
            </w:r>
          </w:p>
        </w:tc>
        <w:tc>
          <w:tcPr>
            <w:tcW w:w="7088" w:type="dxa"/>
          </w:tcPr>
          <w:p w14:paraId="1943EEF3" w14:textId="77777777" w:rsidR="0047019C" w:rsidRPr="0047019C" w:rsidRDefault="0047019C" w:rsidP="0047019C">
            <w:pPr>
              <w:ind w:left="590"/>
              <w:rPr>
                <w:i/>
                <w:sz w:val="24"/>
                <w:szCs w:val="24"/>
              </w:rPr>
            </w:pPr>
            <w:r w:rsidRPr="0047019C">
              <w:rPr>
                <w:i/>
                <w:sz w:val="24"/>
                <w:szCs w:val="24"/>
              </w:rPr>
              <w:t>сертификаты</w:t>
            </w:r>
          </w:p>
        </w:tc>
        <w:tc>
          <w:tcPr>
            <w:tcW w:w="3118" w:type="dxa"/>
          </w:tcPr>
          <w:p w14:paraId="5E329673" w14:textId="77777777" w:rsidR="0047019C" w:rsidRPr="0047019C" w:rsidRDefault="0047019C" w:rsidP="0047019C">
            <w:pPr>
              <w:rPr>
                <w:sz w:val="24"/>
                <w:szCs w:val="24"/>
              </w:rPr>
            </w:pPr>
          </w:p>
        </w:tc>
        <w:tc>
          <w:tcPr>
            <w:tcW w:w="2977" w:type="dxa"/>
          </w:tcPr>
          <w:p w14:paraId="55C2A021" w14:textId="77777777" w:rsidR="0047019C" w:rsidRPr="0047019C" w:rsidRDefault="0047019C" w:rsidP="0047019C">
            <w:pPr>
              <w:rPr>
                <w:sz w:val="24"/>
                <w:szCs w:val="24"/>
              </w:rPr>
            </w:pPr>
          </w:p>
        </w:tc>
      </w:tr>
      <w:tr w:rsidR="0047019C" w:rsidRPr="00742729" w14:paraId="75A9965B" w14:textId="77777777" w:rsidTr="0047019C">
        <w:tc>
          <w:tcPr>
            <w:tcW w:w="1242" w:type="dxa"/>
          </w:tcPr>
          <w:p w14:paraId="7B672DAA" w14:textId="77777777" w:rsidR="0047019C" w:rsidRPr="0047019C" w:rsidRDefault="0047019C" w:rsidP="0047019C">
            <w:pPr>
              <w:rPr>
                <w:sz w:val="24"/>
                <w:szCs w:val="24"/>
              </w:rPr>
            </w:pPr>
            <w:r w:rsidRPr="0047019C">
              <w:rPr>
                <w:sz w:val="24"/>
                <w:szCs w:val="24"/>
              </w:rPr>
              <w:t>6.7.3</w:t>
            </w:r>
          </w:p>
        </w:tc>
        <w:tc>
          <w:tcPr>
            <w:tcW w:w="7088" w:type="dxa"/>
          </w:tcPr>
          <w:p w14:paraId="404FDF8C" w14:textId="77777777" w:rsidR="0047019C" w:rsidRPr="0047019C" w:rsidRDefault="0047019C" w:rsidP="0047019C">
            <w:pPr>
              <w:ind w:left="590"/>
              <w:rPr>
                <w:i/>
                <w:sz w:val="24"/>
                <w:szCs w:val="24"/>
              </w:rPr>
            </w:pPr>
            <w:r w:rsidRPr="0047019C">
              <w:rPr>
                <w:i/>
                <w:sz w:val="24"/>
                <w:szCs w:val="24"/>
              </w:rPr>
              <w:t>разрешения на строительство</w:t>
            </w:r>
          </w:p>
        </w:tc>
        <w:tc>
          <w:tcPr>
            <w:tcW w:w="3118" w:type="dxa"/>
          </w:tcPr>
          <w:p w14:paraId="533FE363" w14:textId="77777777" w:rsidR="0047019C" w:rsidRPr="0047019C" w:rsidRDefault="0047019C" w:rsidP="0047019C">
            <w:pPr>
              <w:rPr>
                <w:sz w:val="24"/>
                <w:szCs w:val="24"/>
              </w:rPr>
            </w:pPr>
          </w:p>
        </w:tc>
        <w:tc>
          <w:tcPr>
            <w:tcW w:w="2977" w:type="dxa"/>
          </w:tcPr>
          <w:p w14:paraId="55032B86" w14:textId="77777777" w:rsidR="0047019C" w:rsidRPr="0047019C" w:rsidRDefault="0047019C" w:rsidP="0047019C">
            <w:pPr>
              <w:rPr>
                <w:sz w:val="24"/>
                <w:szCs w:val="24"/>
              </w:rPr>
            </w:pPr>
          </w:p>
        </w:tc>
      </w:tr>
      <w:tr w:rsidR="0047019C" w:rsidRPr="00742729" w14:paraId="23CA7C2C" w14:textId="77777777" w:rsidTr="0047019C">
        <w:tc>
          <w:tcPr>
            <w:tcW w:w="1242" w:type="dxa"/>
          </w:tcPr>
          <w:p w14:paraId="05FA29BB" w14:textId="77777777" w:rsidR="0047019C" w:rsidRPr="0047019C" w:rsidRDefault="0047019C" w:rsidP="0047019C">
            <w:pPr>
              <w:rPr>
                <w:sz w:val="24"/>
                <w:szCs w:val="24"/>
              </w:rPr>
            </w:pPr>
            <w:r w:rsidRPr="0047019C">
              <w:rPr>
                <w:sz w:val="24"/>
                <w:szCs w:val="24"/>
              </w:rPr>
              <w:t>6.7.4</w:t>
            </w:r>
          </w:p>
        </w:tc>
        <w:tc>
          <w:tcPr>
            <w:tcW w:w="7088" w:type="dxa"/>
          </w:tcPr>
          <w:p w14:paraId="691FAA65" w14:textId="77777777" w:rsidR="0047019C" w:rsidRPr="0047019C" w:rsidRDefault="0047019C" w:rsidP="0047019C">
            <w:pPr>
              <w:ind w:left="590"/>
              <w:rPr>
                <w:i/>
                <w:sz w:val="24"/>
                <w:szCs w:val="24"/>
              </w:rPr>
            </w:pPr>
            <w:r w:rsidRPr="0047019C">
              <w:rPr>
                <w:i/>
                <w:sz w:val="24"/>
                <w:szCs w:val="24"/>
              </w:rPr>
              <w:t>иное</w:t>
            </w:r>
          </w:p>
        </w:tc>
        <w:tc>
          <w:tcPr>
            <w:tcW w:w="3118" w:type="dxa"/>
          </w:tcPr>
          <w:p w14:paraId="7ED8DF1F" w14:textId="77777777" w:rsidR="0047019C" w:rsidRPr="0047019C" w:rsidRDefault="0047019C" w:rsidP="0047019C">
            <w:pPr>
              <w:rPr>
                <w:sz w:val="24"/>
                <w:szCs w:val="24"/>
              </w:rPr>
            </w:pPr>
          </w:p>
        </w:tc>
        <w:tc>
          <w:tcPr>
            <w:tcW w:w="2977" w:type="dxa"/>
          </w:tcPr>
          <w:p w14:paraId="60F4A0D2" w14:textId="77777777" w:rsidR="0047019C" w:rsidRPr="0047019C" w:rsidRDefault="0047019C" w:rsidP="0047019C">
            <w:pPr>
              <w:rPr>
                <w:sz w:val="24"/>
                <w:szCs w:val="24"/>
              </w:rPr>
            </w:pPr>
          </w:p>
        </w:tc>
      </w:tr>
      <w:tr w:rsidR="0047019C" w:rsidRPr="00742729" w14:paraId="048CDF06" w14:textId="77777777" w:rsidTr="0047019C">
        <w:tc>
          <w:tcPr>
            <w:tcW w:w="1242" w:type="dxa"/>
          </w:tcPr>
          <w:p w14:paraId="2A0A5C55" w14:textId="77777777" w:rsidR="0047019C" w:rsidRPr="0047019C" w:rsidRDefault="0047019C" w:rsidP="0047019C">
            <w:pPr>
              <w:rPr>
                <w:sz w:val="24"/>
                <w:szCs w:val="24"/>
              </w:rPr>
            </w:pPr>
            <w:r w:rsidRPr="0047019C">
              <w:rPr>
                <w:sz w:val="24"/>
                <w:szCs w:val="24"/>
              </w:rPr>
              <w:t>6.8</w:t>
            </w:r>
          </w:p>
        </w:tc>
        <w:tc>
          <w:tcPr>
            <w:tcW w:w="7088" w:type="dxa"/>
          </w:tcPr>
          <w:p w14:paraId="6A84F321" w14:textId="77777777" w:rsidR="0047019C" w:rsidRPr="0047019C" w:rsidRDefault="0047019C" w:rsidP="0047019C">
            <w:pPr>
              <w:rPr>
                <w:b/>
                <w:sz w:val="24"/>
                <w:szCs w:val="24"/>
              </w:rPr>
            </w:pPr>
            <w:r w:rsidRPr="0047019C">
              <w:rPr>
                <w:sz w:val="24"/>
                <w:szCs w:val="24"/>
              </w:rPr>
              <w:t>Кадры (по профессиям, в чел.)</w:t>
            </w:r>
          </w:p>
        </w:tc>
        <w:tc>
          <w:tcPr>
            <w:tcW w:w="3118" w:type="dxa"/>
          </w:tcPr>
          <w:p w14:paraId="0970396B" w14:textId="77777777" w:rsidR="0047019C" w:rsidRPr="0047019C" w:rsidRDefault="0047019C" w:rsidP="0047019C">
            <w:pPr>
              <w:rPr>
                <w:sz w:val="24"/>
                <w:szCs w:val="24"/>
              </w:rPr>
            </w:pPr>
          </w:p>
        </w:tc>
        <w:tc>
          <w:tcPr>
            <w:tcW w:w="2977" w:type="dxa"/>
          </w:tcPr>
          <w:p w14:paraId="31577E16" w14:textId="77777777" w:rsidR="0047019C" w:rsidRPr="0047019C" w:rsidRDefault="0047019C" w:rsidP="0047019C">
            <w:pPr>
              <w:rPr>
                <w:sz w:val="24"/>
                <w:szCs w:val="24"/>
              </w:rPr>
            </w:pPr>
          </w:p>
        </w:tc>
      </w:tr>
      <w:tr w:rsidR="0047019C" w:rsidRPr="00742729" w14:paraId="147A0433" w14:textId="77777777" w:rsidTr="0047019C">
        <w:tc>
          <w:tcPr>
            <w:tcW w:w="1242" w:type="dxa"/>
          </w:tcPr>
          <w:p w14:paraId="2B54922B" w14:textId="77777777" w:rsidR="0047019C" w:rsidRPr="0047019C" w:rsidRDefault="0047019C" w:rsidP="0047019C">
            <w:pPr>
              <w:rPr>
                <w:sz w:val="24"/>
                <w:szCs w:val="24"/>
              </w:rPr>
            </w:pPr>
            <w:r w:rsidRPr="0047019C">
              <w:rPr>
                <w:sz w:val="24"/>
                <w:szCs w:val="24"/>
              </w:rPr>
              <w:t>6.9</w:t>
            </w:r>
          </w:p>
        </w:tc>
        <w:tc>
          <w:tcPr>
            <w:tcW w:w="7088" w:type="dxa"/>
          </w:tcPr>
          <w:p w14:paraId="66783CCF" w14:textId="77777777" w:rsidR="0047019C" w:rsidRPr="0047019C" w:rsidRDefault="0047019C" w:rsidP="0047019C">
            <w:pPr>
              <w:rPr>
                <w:b/>
                <w:sz w:val="24"/>
                <w:szCs w:val="24"/>
              </w:rPr>
            </w:pPr>
            <w:r w:rsidRPr="0047019C">
              <w:rPr>
                <w:sz w:val="24"/>
                <w:szCs w:val="24"/>
              </w:rPr>
              <w:t>Финансовые ресурсы:</w:t>
            </w:r>
          </w:p>
        </w:tc>
        <w:tc>
          <w:tcPr>
            <w:tcW w:w="3118" w:type="dxa"/>
          </w:tcPr>
          <w:p w14:paraId="2DC1AC17" w14:textId="77777777" w:rsidR="0047019C" w:rsidRPr="0047019C" w:rsidRDefault="0047019C" w:rsidP="0047019C">
            <w:pPr>
              <w:rPr>
                <w:sz w:val="24"/>
                <w:szCs w:val="24"/>
              </w:rPr>
            </w:pPr>
          </w:p>
        </w:tc>
        <w:tc>
          <w:tcPr>
            <w:tcW w:w="2977" w:type="dxa"/>
          </w:tcPr>
          <w:p w14:paraId="79F3AE7E" w14:textId="77777777" w:rsidR="0047019C" w:rsidRPr="0047019C" w:rsidRDefault="0047019C" w:rsidP="0047019C">
            <w:pPr>
              <w:rPr>
                <w:sz w:val="24"/>
                <w:szCs w:val="24"/>
              </w:rPr>
            </w:pPr>
          </w:p>
        </w:tc>
      </w:tr>
      <w:tr w:rsidR="0047019C" w:rsidRPr="00742729" w14:paraId="1F179785" w14:textId="77777777" w:rsidTr="0047019C">
        <w:tc>
          <w:tcPr>
            <w:tcW w:w="1242" w:type="dxa"/>
          </w:tcPr>
          <w:p w14:paraId="27FFC5B6" w14:textId="77777777" w:rsidR="0047019C" w:rsidRPr="0047019C" w:rsidRDefault="0047019C" w:rsidP="0047019C">
            <w:pPr>
              <w:rPr>
                <w:sz w:val="24"/>
                <w:szCs w:val="24"/>
              </w:rPr>
            </w:pPr>
            <w:r w:rsidRPr="0047019C">
              <w:rPr>
                <w:sz w:val="24"/>
                <w:szCs w:val="24"/>
              </w:rPr>
              <w:t>6.9.1</w:t>
            </w:r>
          </w:p>
        </w:tc>
        <w:tc>
          <w:tcPr>
            <w:tcW w:w="7088" w:type="dxa"/>
          </w:tcPr>
          <w:p w14:paraId="1A509EE7" w14:textId="77777777" w:rsidR="0047019C" w:rsidRPr="0047019C" w:rsidRDefault="0047019C" w:rsidP="0047019C">
            <w:pPr>
              <w:ind w:left="590"/>
              <w:rPr>
                <w:i/>
                <w:sz w:val="24"/>
                <w:szCs w:val="24"/>
              </w:rPr>
            </w:pPr>
            <w:r w:rsidRPr="0047019C">
              <w:rPr>
                <w:i/>
                <w:sz w:val="24"/>
                <w:szCs w:val="24"/>
              </w:rPr>
              <w:t>средства инициатора проекта</w:t>
            </w:r>
          </w:p>
        </w:tc>
        <w:tc>
          <w:tcPr>
            <w:tcW w:w="3118" w:type="dxa"/>
          </w:tcPr>
          <w:p w14:paraId="21ECB7D8" w14:textId="77777777" w:rsidR="0047019C" w:rsidRPr="0047019C" w:rsidRDefault="0047019C" w:rsidP="0047019C">
            <w:pPr>
              <w:rPr>
                <w:sz w:val="24"/>
                <w:szCs w:val="24"/>
              </w:rPr>
            </w:pPr>
          </w:p>
        </w:tc>
        <w:tc>
          <w:tcPr>
            <w:tcW w:w="2977" w:type="dxa"/>
          </w:tcPr>
          <w:p w14:paraId="1155AE97" w14:textId="77777777" w:rsidR="0047019C" w:rsidRPr="0047019C" w:rsidRDefault="0047019C" w:rsidP="0047019C">
            <w:pPr>
              <w:rPr>
                <w:sz w:val="24"/>
                <w:szCs w:val="24"/>
              </w:rPr>
            </w:pPr>
          </w:p>
        </w:tc>
      </w:tr>
      <w:tr w:rsidR="0047019C" w:rsidRPr="00742729" w14:paraId="50D1713B" w14:textId="77777777" w:rsidTr="0047019C">
        <w:tc>
          <w:tcPr>
            <w:tcW w:w="1242" w:type="dxa"/>
          </w:tcPr>
          <w:p w14:paraId="671C99CA" w14:textId="77777777" w:rsidR="0047019C" w:rsidRPr="0047019C" w:rsidRDefault="0047019C" w:rsidP="0047019C">
            <w:pPr>
              <w:rPr>
                <w:sz w:val="24"/>
                <w:szCs w:val="24"/>
              </w:rPr>
            </w:pPr>
            <w:r w:rsidRPr="0047019C">
              <w:rPr>
                <w:sz w:val="24"/>
                <w:szCs w:val="24"/>
              </w:rPr>
              <w:t>6.9.2</w:t>
            </w:r>
          </w:p>
        </w:tc>
        <w:tc>
          <w:tcPr>
            <w:tcW w:w="7088" w:type="dxa"/>
          </w:tcPr>
          <w:p w14:paraId="4F44B75E" w14:textId="77777777" w:rsidR="0047019C" w:rsidRPr="0047019C" w:rsidRDefault="0047019C" w:rsidP="0047019C">
            <w:pPr>
              <w:ind w:left="590"/>
              <w:rPr>
                <w:i/>
                <w:sz w:val="24"/>
                <w:szCs w:val="24"/>
              </w:rPr>
            </w:pPr>
            <w:r w:rsidRPr="0047019C">
              <w:rPr>
                <w:i/>
                <w:sz w:val="24"/>
                <w:szCs w:val="24"/>
              </w:rPr>
              <w:t>привлеченные средства частных инвесторов</w:t>
            </w:r>
          </w:p>
        </w:tc>
        <w:tc>
          <w:tcPr>
            <w:tcW w:w="3118" w:type="dxa"/>
          </w:tcPr>
          <w:p w14:paraId="1A3B7AF3" w14:textId="77777777" w:rsidR="0047019C" w:rsidRPr="0047019C" w:rsidRDefault="0047019C" w:rsidP="0047019C">
            <w:pPr>
              <w:rPr>
                <w:sz w:val="24"/>
                <w:szCs w:val="24"/>
              </w:rPr>
            </w:pPr>
          </w:p>
        </w:tc>
        <w:tc>
          <w:tcPr>
            <w:tcW w:w="2977" w:type="dxa"/>
          </w:tcPr>
          <w:p w14:paraId="76E88208" w14:textId="77777777" w:rsidR="0047019C" w:rsidRPr="0047019C" w:rsidRDefault="0047019C" w:rsidP="0047019C">
            <w:pPr>
              <w:rPr>
                <w:sz w:val="24"/>
                <w:szCs w:val="24"/>
              </w:rPr>
            </w:pPr>
          </w:p>
        </w:tc>
      </w:tr>
      <w:tr w:rsidR="0047019C" w:rsidRPr="00742729" w14:paraId="5BA09684" w14:textId="77777777" w:rsidTr="0047019C">
        <w:tc>
          <w:tcPr>
            <w:tcW w:w="1242" w:type="dxa"/>
          </w:tcPr>
          <w:p w14:paraId="0DF1B5E2" w14:textId="77777777" w:rsidR="0047019C" w:rsidRPr="0047019C" w:rsidRDefault="0047019C" w:rsidP="0047019C">
            <w:pPr>
              <w:rPr>
                <w:sz w:val="24"/>
                <w:szCs w:val="24"/>
              </w:rPr>
            </w:pPr>
            <w:r w:rsidRPr="0047019C">
              <w:rPr>
                <w:sz w:val="24"/>
                <w:szCs w:val="24"/>
              </w:rPr>
              <w:t>6.9.3</w:t>
            </w:r>
          </w:p>
        </w:tc>
        <w:tc>
          <w:tcPr>
            <w:tcW w:w="7088" w:type="dxa"/>
          </w:tcPr>
          <w:p w14:paraId="0CDB6397" w14:textId="77777777" w:rsidR="0047019C" w:rsidRPr="0047019C" w:rsidRDefault="0047019C" w:rsidP="0047019C">
            <w:pPr>
              <w:ind w:left="590"/>
              <w:rPr>
                <w:i/>
                <w:sz w:val="24"/>
                <w:szCs w:val="24"/>
              </w:rPr>
            </w:pPr>
            <w:r w:rsidRPr="0047019C">
              <w:rPr>
                <w:i/>
                <w:sz w:val="24"/>
                <w:szCs w:val="24"/>
              </w:rPr>
              <w:t xml:space="preserve">кредиты, займы (подчеркнуть): </w:t>
            </w:r>
          </w:p>
        </w:tc>
        <w:tc>
          <w:tcPr>
            <w:tcW w:w="3118" w:type="dxa"/>
          </w:tcPr>
          <w:p w14:paraId="57884C14" w14:textId="77777777" w:rsidR="0047019C" w:rsidRPr="0047019C" w:rsidRDefault="0047019C" w:rsidP="0047019C">
            <w:pPr>
              <w:rPr>
                <w:sz w:val="24"/>
                <w:szCs w:val="24"/>
              </w:rPr>
            </w:pPr>
          </w:p>
        </w:tc>
        <w:tc>
          <w:tcPr>
            <w:tcW w:w="2977" w:type="dxa"/>
          </w:tcPr>
          <w:p w14:paraId="22DB8C42" w14:textId="77777777" w:rsidR="0047019C" w:rsidRPr="0047019C" w:rsidRDefault="0047019C" w:rsidP="0047019C">
            <w:pPr>
              <w:rPr>
                <w:sz w:val="24"/>
                <w:szCs w:val="24"/>
              </w:rPr>
            </w:pPr>
          </w:p>
        </w:tc>
      </w:tr>
      <w:tr w:rsidR="0047019C" w:rsidRPr="00742729" w14:paraId="4D7A579C" w14:textId="77777777" w:rsidTr="0047019C">
        <w:tc>
          <w:tcPr>
            <w:tcW w:w="1242" w:type="dxa"/>
          </w:tcPr>
          <w:p w14:paraId="3ABB3E4A" w14:textId="77777777" w:rsidR="0047019C" w:rsidRPr="0047019C" w:rsidRDefault="0047019C" w:rsidP="0047019C">
            <w:pPr>
              <w:rPr>
                <w:sz w:val="24"/>
                <w:szCs w:val="24"/>
              </w:rPr>
            </w:pPr>
            <w:r w:rsidRPr="0047019C">
              <w:rPr>
                <w:sz w:val="24"/>
                <w:szCs w:val="24"/>
              </w:rPr>
              <w:t>6.9.3.1</w:t>
            </w:r>
          </w:p>
        </w:tc>
        <w:tc>
          <w:tcPr>
            <w:tcW w:w="7088" w:type="dxa"/>
          </w:tcPr>
          <w:p w14:paraId="3C516BC8" w14:textId="77777777" w:rsidR="0047019C" w:rsidRPr="0047019C" w:rsidRDefault="0047019C" w:rsidP="0047019C">
            <w:pPr>
              <w:ind w:left="1015"/>
              <w:rPr>
                <w:i/>
                <w:sz w:val="24"/>
                <w:szCs w:val="24"/>
              </w:rPr>
            </w:pPr>
            <w:r w:rsidRPr="0047019C">
              <w:rPr>
                <w:i/>
                <w:sz w:val="24"/>
                <w:szCs w:val="24"/>
              </w:rPr>
              <w:t>сумма, в тыс.руб.</w:t>
            </w:r>
          </w:p>
        </w:tc>
        <w:tc>
          <w:tcPr>
            <w:tcW w:w="3118" w:type="dxa"/>
          </w:tcPr>
          <w:p w14:paraId="1AA0BBC3" w14:textId="77777777" w:rsidR="0047019C" w:rsidRPr="0047019C" w:rsidRDefault="0047019C" w:rsidP="0047019C">
            <w:pPr>
              <w:rPr>
                <w:sz w:val="24"/>
                <w:szCs w:val="24"/>
              </w:rPr>
            </w:pPr>
          </w:p>
        </w:tc>
        <w:tc>
          <w:tcPr>
            <w:tcW w:w="2977" w:type="dxa"/>
          </w:tcPr>
          <w:p w14:paraId="234FF518" w14:textId="77777777" w:rsidR="0047019C" w:rsidRPr="0047019C" w:rsidRDefault="0047019C" w:rsidP="0047019C">
            <w:pPr>
              <w:rPr>
                <w:sz w:val="24"/>
                <w:szCs w:val="24"/>
              </w:rPr>
            </w:pPr>
          </w:p>
        </w:tc>
      </w:tr>
      <w:tr w:rsidR="0047019C" w:rsidRPr="00742729" w14:paraId="61C8784A" w14:textId="77777777" w:rsidTr="0047019C">
        <w:tc>
          <w:tcPr>
            <w:tcW w:w="1242" w:type="dxa"/>
          </w:tcPr>
          <w:p w14:paraId="697FD6DB" w14:textId="77777777" w:rsidR="0047019C" w:rsidRPr="0047019C" w:rsidRDefault="0047019C" w:rsidP="0047019C">
            <w:pPr>
              <w:rPr>
                <w:sz w:val="24"/>
                <w:szCs w:val="24"/>
              </w:rPr>
            </w:pPr>
            <w:r w:rsidRPr="0047019C">
              <w:rPr>
                <w:sz w:val="24"/>
                <w:szCs w:val="24"/>
              </w:rPr>
              <w:t>6.9.3.2</w:t>
            </w:r>
          </w:p>
        </w:tc>
        <w:tc>
          <w:tcPr>
            <w:tcW w:w="7088" w:type="dxa"/>
          </w:tcPr>
          <w:p w14:paraId="686291EF" w14:textId="77777777" w:rsidR="0047019C" w:rsidRPr="0047019C" w:rsidRDefault="0047019C" w:rsidP="0047019C">
            <w:pPr>
              <w:ind w:left="1015"/>
              <w:rPr>
                <w:i/>
                <w:sz w:val="24"/>
                <w:szCs w:val="24"/>
              </w:rPr>
            </w:pPr>
            <w:r w:rsidRPr="0047019C">
              <w:rPr>
                <w:i/>
                <w:sz w:val="24"/>
                <w:szCs w:val="24"/>
              </w:rPr>
              <w:t>период действия кредитного договора (договора займа), в месяцах</w:t>
            </w:r>
          </w:p>
        </w:tc>
        <w:tc>
          <w:tcPr>
            <w:tcW w:w="3118" w:type="dxa"/>
          </w:tcPr>
          <w:p w14:paraId="288559C3" w14:textId="77777777" w:rsidR="0047019C" w:rsidRPr="0047019C" w:rsidRDefault="0047019C" w:rsidP="0047019C">
            <w:pPr>
              <w:rPr>
                <w:sz w:val="24"/>
                <w:szCs w:val="24"/>
              </w:rPr>
            </w:pPr>
          </w:p>
        </w:tc>
        <w:tc>
          <w:tcPr>
            <w:tcW w:w="2977" w:type="dxa"/>
          </w:tcPr>
          <w:p w14:paraId="1ED162D0" w14:textId="77777777" w:rsidR="0047019C" w:rsidRPr="0047019C" w:rsidRDefault="0047019C" w:rsidP="0047019C">
            <w:pPr>
              <w:rPr>
                <w:sz w:val="24"/>
                <w:szCs w:val="24"/>
              </w:rPr>
            </w:pPr>
          </w:p>
        </w:tc>
      </w:tr>
      <w:tr w:rsidR="0047019C" w:rsidRPr="00742729" w14:paraId="17A4BE47" w14:textId="77777777" w:rsidTr="0047019C">
        <w:tc>
          <w:tcPr>
            <w:tcW w:w="1242" w:type="dxa"/>
          </w:tcPr>
          <w:p w14:paraId="62BB8799" w14:textId="77777777" w:rsidR="0047019C" w:rsidRPr="0047019C" w:rsidRDefault="0047019C" w:rsidP="0047019C">
            <w:pPr>
              <w:rPr>
                <w:sz w:val="24"/>
                <w:szCs w:val="24"/>
              </w:rPr>
            </w:pPr>
            <w:r w:rsidRPr="0047019C">
              <w:rPr>
                <w:sz w:val="24"/>
                <w:szCs w:val="24"/>
              </w:rPr>
              <w:t>6.9.3.3</w:t>
            </w:r>
          </w:p>
        </w:tc>
        <w:tc>
          <w:tcPr>
            <w:tcW w:w="7088" w:type="dxa"/>
          </w:tcPr>
          <w:p w14:paraId="4F4DD4D1" w14:textId="77777777" w:rsidR="0047019C" w:rsidRPr="0047019C" w:rsidRDefault="0047019C" w:rsidP="0047019C">
            <w:pPr>
              <w:ind w:left="1015"/>
              <w:rPr>
                <w:i/>
                <w:sz w:val="24"/>
                <w:szCs w:val="24"/>
              </w:rPr>
            </w:pPr>
            <w:r w:rsidRPr="0047019C">
              <w:rPr>
                <w:i/>
                <w:sz w:val="24"/>
                <w:szCs w:val="24"/>
              </w:rPr>
              <w:t>кредитная ставка, годовая, в %</w:t>
            </w:r>
          </w:p>
        </w:tc>
        <w:tc>
          <w:tcPr>
            <w:tcW w:w="3118" w:type="dxa"/>
          </w:tcPr>
          <w:p w14:paraId="77EA46C4" w14:textId="77777777" w:rsidR="0047019C" w:rsidRPr="0047019C" w:rsidRDefault="0047019C" w:rsidP="0047019C">
            <w:pPr>
              <w:rPr>
                <w:sz w:val="24"/>
                <w:szCs w:val="24"/>
              </w:rPr>
            </w:pPr>
          </w:p>
        </w:tc>
        <w:tc>
          <w:tcPr>
            <w:tcW w:w="2977" w:type="dxa"/>
          </w:tcPr>
          <w:p w14:paraId="71A9BC2B" w14:textId="77777777" w:rsidR="0047019C" w:rsidRPr="0047019C" w:rsidRDefault="0047019C" w:rsidP="0047019C">
            <w:pPr>
              <w:rPr>
                <w:sz w:val="24"/>
                <w:szCs w:val="24"/>
              </w:rPr>
            </w:pPr>
          </w:p>
        </w:tc>
      </w:tr>
      <w:tr w:rsidR="0047019C" w:rsidRPr="00742729" w14:paraId="0DB70E28" w14:textId="77777777" w:rsidTr="0047019C">
        <w:tc>
          <w:tcPr>
            <w:tcW w:w="1242" w:type="dxa"/>
          </w:tcPr>
          <w:p w14:paraId="262458A0" w14:textId="77777777" w:rsidR="0047019C" w:rsidRPr="0047019C" w:rsidRDefault="0047019C" w:rsidP="0047019C">
            <w:pPr>
              <w:rPr>
                <w:sz w:val="24"/>
                <w:szCs w:val="24"/>
              </w:rPr>
            </w:pPr>
            <w:r w:rsidRPr="0047019C">
              <w:rPr>
                <w:sz w:val="24"/>
                <w:szCs w:val="24"/>
              </w:rPr>
              <w:t>6.9.3.4</w:t>
            </w:r>
          </w:p>
        </w:tc>
        <w:tc>
          <w:tcPr>
            <w:tcW w:w="7088" w:type="dxa"/>
          </w:tcPr>
          <w:p w14:paraId="5B68B9C1" w14:textId="77777777" w:rsidR="0047019C" w:rsidRPr="0047019C" w:rsidRDefault="0047019C" w:rsidP="0047019C">
            <w:pPr>
              <w:ind w:left="1015"/>
              <w:rPr>
                <w:i/>
                <w:sz w:val="24"/>
                <w:szCs w:val="24"/>
              </w:rPr>
            </w:pPr>
            <w:r w:rsidRPr="0047019C">
              <w:rPr>
                <w:i/>
                <w:sz w:val="24"/>
                <w:szCs w:val="24"/>
              </w:rPr>
              <w:t>сумма процентных платежей, в тыс.руб.</w:t>
            </w:r>
          </w:p>
        </w:tc>
        <w:tc>
          <w:tcPr>
            <w:tcW w:w="3118" w:type="dxa"/>
          </w:tcPr>
          <w:p w14:paraId="5BAB13D4" w14:textId="77777777" w:rsidR="0047019C" w:rsidRPr="0047019C" w:rsidRDefault="0047019C" w:rsidP="0047019C">
            <w:pPr>
              <w:rPr>
                <w:sz w:val="24"/>
                <w:szCs w:val="24"/>
              </w:rPr>
            </w:pPr>
          </w:p>
        </w:tc>
        <w:tc>
          <w:tcPr>
            <w:tcW w:w="2977" w:type="dxa"/>
          </w:tcPr>
          <w:p w14:paraId="4D248960" w14:textId="77777777" w:rsidR="0047019C" w:rsidRPr="0047019C" w:rsidRDefault="0047019C" w:rsidP="0047019C">
            <w:pPr>
              <w:rPr>
                <w:sz w:val="24"/>
                <w:szCs w:val="24"/>
              </w:rPr>
            </w:pPr>
          </w:p>
        </w:tc>
      </w:tr>
      <w:tr w:rsidR="0047019C" w:rsidRPr="00742729" w14:paraId="08BC51E5" w14:textId="77777777" w:rsidTr="0047019C">
        <w:tc>
          <w:tcPr>
            <w:tcW w:w="1242" w:type="dxa"/>
          </w:tcPr>
          <w:p w14:paraId="42A6C5AF" w14:textId="77777777" w:rsidR="0047019C" w:rsidRPr="0047019C" w:rsidRDefault="0047019C" w:rsidP="0047019C">
            <w:pPr>
              <w:rPr>
                <w:sz w:val="24"/>
                <w:szCs w:val="24"/>
              </w:rPr>
            </w:pPr>
            <w:r w:rsidRPr="0047019C">
              <w:rPr>
                <w:sz w:val="24"/>
                <w:szCs w:val="24"/>
              </w:rPr>
              <w:t>6.9.4</w:t>
            </w:r>
          </w:p>
        </w:tc>
        <w:tc>
          <w:tcPr>
            <w:tcW w:w="7088" w:type="dxa"/>
          </w:tcPr>
          <w:p w14:paraId="12FAAA69" w14:textId="77777777" w:rsidR="0047019C" w:rsidRPr="0047019C" w:rsidRDefault="0047019C" w:rsidP="0047019C">
            <w:pPr>
              <w:ind w:left="590"/>
              <w:rPr>
                <w:i/>
                <w:sz w:val="24"/>
                <w:szCs w:val="24"/>
              </w:rPr>
            </w:pPr>
            <w:r w:rsidRPr="0047019C">
              <w:rPr>
                <w:i/>
                <w:sz w:val="24"/>
                <w:szCs w:val="24"/>
              </w:rPr>
              <w:t xml:space="preserve">лизинг: </w:t>
            </w:r>
          </w:p>
        </w:tc>
        <w:tc>
          <w:tcPr>
            <w:tcW w:w="3118" w:type="dxa"/>
          </w:tcPr>
          <w:p w14:paraId="35683DD6" w14:textId="77777777" w:rsidR="0047019C" w:rsidRPr="0047019C" w:rsidRDefault="0047019C" w:rsidP="0047019C">
            <w:pPr>
              <w:rPr>
                <w:sz w:val="24"/>
                <w:szCs w:val="24"/>
              </w:rPr>
            </w:pPr>
          </w:p>
        </w:tc>
        <w:tc>
          <w:tcPr>
            <w:tcW w:w="2977" w:type="dxa"/>
          </w:tcPr>
          <w:p w14:paraId="7B18FD5A" w14:textId="77777777" w:rsidR="0047019C" w:rsidRPr="0047019C" w:rsidRDefault="0047019C" w:rsidP="0047019C">
            <w:pPr>
              <w:rPr>
                <w:sz w:val="24"/>
                <w:szCs w:val="24"/>
              </w:rPr>
            </w:pPr>
          </w:p>
        </w:tc>
      </w:tr>
      <w:tr w:rsidR="0047019C" w:rsidRPr="00742729" w14:paraId="74476AE9" w14:textId="77777777" w:rsidTr="0047019C">
        <w:tc>
          <w:tcPr>
            <w:tcW w:w="1242" w:type="dxa"/>
          </w:tcPr>
          <w:p w14:paraId="3B9E7CC2" w14:textId="77777777" w:rsidR="0047019C" w:rsidRPr="0047019C" w:rsidRDefault="0047019C" w:rsidP="0047019C">
            <w:pPr>
              <w:rPr>
                <w:sz w:val="24"/>
                <w:szCs w:val="24"/>
              </w:rPr>
            </w:pPr>
            <w:r w:rsidRPr="0047019C">
              <w:rPr>
                <w:sz w:val="24"/>
                <w:szCs w:val="24"/>
              </w:rPr>
              <w:t>6.9.4.1</w:t>
            </w:r>
          </w:p>
        </w:tc>
        <w:tc>
          <w:tcPr>
            <w:tcW w:w="7088" w:type="dxa"/>
          </w:tcPr>
          <w:p w14:paraId="4A24EBA7" w14:textId="77777777" w:rsidR="0047019C" w:rsidRPr="0047019C" w:rsidRDefault="0047019C" w:rsidP="0047019C">
            <w:pPr>
              <w:ind w:left="1015"/>
              <w:rPr>
                <w:i/>
                <w:sz w:val="24"/>
                <w:szCs w:val="24"/>
              </w:rPr>
            </w:pPr>
            <w:r w:rsidRPr="0047019C">
              <w:rPr>
                <w:i/>
                <w:sz w:val="24"/>
                <w:szCs w:val="24"/>
              </w:rPr>
              <w:t>сумма, в тыс.руб.</w:t>
            </w:r>
          </w:p>
        </w:tc>
        <w:tc>
          <w:tcPr>
            <w:tcW w:w="3118" w:type="dxa"/>
          </w:tcPr>
          <w:p w14:paraId="057142F5" w14:textId="77777777" w:rsidR="0047019C" w:rsidRPr="0047019C" w:rsidRDefault="0047019C" w:rsidP="0047019C">
            <w:pPr>
              <w:rPr>
                <w:sz w:val="24"/>
                <w:szCs w:val="24"/>
              </w:rPr>
            </w:pPr>
          </w:p>
        </w:tc>
        <w:tc>
          <w:tcPr>
            <w:tcW w:w="2977" w:type="dxa"/>
          </w:tcPr>
          <w:p w14:paraId="652269F3" w14:textId="77777777" w:rsidR="0047019C" w:rsidRPr="0047019C" w:rsidRDefault="0047019C" w:rsidP="0047019C">
            <w:pPr>
              <w:rPr>
                <w:sz w:val="24"/>
                <w:szCs w:val="24"/>
              </w:rPr>
            </w:pPr>
          </w:p>
        </w:tc>
      </w:tr>
      <w:tr w:rsidR="0047019C" w:rsidRPr="00742729" w14:paraId="43839DD4" w14:textId="77777777" w:rsidTr="0047019C">
        <w:tc>
          <w:tcPr>
            <w:tcW w:w="1242" w:type="dxa"/>
          </w:tcPr>
          <w:p w14:paraId="72DD7277" w14:textId="77777777" w:rsidR="0047019C" w:rsidRPr="0047019C" w:rsidRDefault="0047019C" w:rsidP="0047019C">
            <w:pPr>
              <w:rPr>
                <w:sz w:val="24"/>
                <w:szCs w:val="24"/>
              </w:rPr>
            </w:pPr>
            <w:r w:rsidRPr="0047019C">
              <w:rPr>
                <w:sz w:val="24"/>
                <w:szCs w:val="24"/>
              </w:rPr>
              <w:t>6.9.4.2</w:t>
            </w:r>
          </w:p>
        </w:tc>
        <w:tc>
          <w:tcPr>
            <w:tcW w:w="7088" w:type="dxa"/>
          </w:tcPr>
          <w:p w14:paraId="347D28F5" w14:textId="77777777" w:rsidR="0047019C" w:rsidRPr="0047019C" w:rsidRDefault="0047019C" w:rsidP="0047019C">
            <w:pPr>
              <w:ind w:left="1015"/>
              <w:rPr>
                <w:i/>
                <w:sz w:val="24"/>
                <w:szCs w:val="24"/>
              </w:rPr>
            </w:pPr>
            <w:r w:rsidRPr="0047019C">
              <w:rPr>
                <w:i/>
                <w:sz w:val="24"/>
                <w:szCs w:val="24"/>
              </w:rPr>
              <w:t>период действия договора лизинга, в месяцах</w:t>
            </w:r>
          </w:p>
        </w:tc>
        <w:tc>
          <w:tcPr>
            <w:tcW w:w="3118" w:type="dxa"/>
          </w:tcPr>
          <w:p w14:paraId="4098FDDE" w14:textId="77777777" w:rsidR="0047019C" w:rsidRPr="0047019C" w:rsidRDefault="0047019C" w:rsidP="0047019C">
            <w:pPr>
              <w:rPr>
                <w:sz w:val="24"/>
                <w:szCs w:val="24"/>
              </w:rPr>
            </w:pPr>
          </w:p>
        </w:tc>
        <w:tc>
          <w:tcPr>
            <w:tcW w:w="2977" w:type="dxa"/>
          </w:tcPr>
          <w:p w14:paraId="485016B3" w14:textId="77777777" w:rsidR="0047019C" w:rsidRPr="0047019C" w:rsidRDefault="0047019C" w:rsidP="0047019C">
            <w:pPr>
              <w:rPr>
                <w:sz w:val="24"/>
                <w:szCs w:val="24"/>
              </w:rPr>
            </w:pPr>
          </w:p>
        </w:tc>
      </w:tr>
      <w:tr w:rsidR="0047019C" w:rsidRPr="00742729" w14:paraId="5B24728C" w14:textId="77777777" w:rsidTr="0047019C">
        <w:tc>
          <w:tcPr>
            <w:tcW w:w="1242" w:type="dxa"/>
          </w:tcPr>
          <w:p w14:paraId="2B4AAED3" w14:textId="77777777" w:rsidR="0047019C" w:rsidRPr="0047019C" w:rsidRDefault="0047019C" w:rsidP="0047019C">
            <w:pPr>
              <w:rPr>
                <w:sz w:val="24"/>
                <w:szCs w:val="24"/>
              </w:rPr>
            </w:pPr>
            <w:r w:rsidRPr="0047019C">
              <w:rPr>
                <w:sz w:val="24"/>
                <w:szCs w:val="24"/>
              </w:rPr>
              <w:t>6.9.4.3</w:t>
            </w:r>
          </w:p>
        </w:tc>
        <w:tc>
          <w:tcPr>
            <w:tcW w:w="7088" w:type="dxa"/>
          </w:tcPr>
          <w:p w14:paraId="6B21A233" w14:textId="77777777" w:rsidR="0047019C" w:rsidRPr="0047019C" w:rsidRDefault="0047019C" w:rsidP="0047019C">
            <w:pPr>
              <w:ind w:left="1015"/>
              <w:rPr>
                <w:i/>
                <w:sz w:val="24"/>
                <w:szCs w:val="24"/>
              </w:rPr>
            </w:pPr>
            <w:r w:rsidRPr="0047019C">
              <w:rPr>
                <w:i/>
                <w:sz w:val="24"/>
                <w:szCs w:val="24"/>
              </w:rPr>
              <w:t>сумма лизинговых платежей, в тыс.руб.</w:t>
            </w:r>
          </w:p>
        </w:tc>
        <w:tc>
          <w:tcPr>
            <w:tcW w:w="3118" w:type="dxa"/>
          </w:tcPr>
          <w:p w14:paraId="04587EA9" w14:textId="77777777" w:rsidR="0047019C" w:rsidRPr="0047019C" w:rsidRDefault="0047019C" w:rsidP="0047019C">
            <w:pPr>
              <w:rPr>
                <w:sz w:val="24"/>
                <w:szCs w:val="24"/>
              </w:rPr>
            </w:pPr>
          </w:p>
        </w:tc>
        <w:tc>
          <w:tcPr>
            <w:tcW w:w="2977" w:type="dxa"/>
          </w:tcPr>
          <w:p w14:paraId="51FFBDE2" w14:textId="77777777" w:rsidR="0047019C" w:rsidRPr="0047019C" w:rsidRDefault="0047019C" w:rsidP="0047019C">
            <w:pPr>
              <w:rPr>
                <w:sz w:val="24"/>
                <w:szCs w:val="24"/>
              </w:rPr>
            </w:pPr>
          </w:p>
        </w:tc>
      </w:tr>
      <w:tr w:rsidR="0047019C" w:rsidRPr="00742729" w14:paraId="7FE81B21" w14:textId="77777777" w:rsidTr="0047019C">
        <w:tc>
          <w:tcPr>
            <w:tcW w:w="1242" w:type="dxa"/>
          </w:tcPr>
          <w:p w14:paraId="204B50D5" w14:textId="77777777" w:rsidR="0047019C" w:rsidRPr="0047019C" w:rsidRDefault="0047019C" w:rsidP="0047019C">
            <w:pPr>
              <w:rPr>
                <w:sz w:val="24"/>
                <w:szCs w:val="24"/>
              </w:rPr>
            </w:pPr>
            <w:r w:rsidRPr="0047019C">
              <w:rPr>
                <w:sz w:val="24"/>
                <w:szCs w:val="24"/>
              </w:rPr>
              <w:t>6.9.5</w:t>
            </w:r>
          </w:p>
        </w:tc>
        <w:tc>
          <w:tcPr>
            <w:tcW w:w="7088" w:type="dxa"/>
          </w:tcPr>
          <w:p w14:paraId="0468CB68" w14:textId="77777777" w:rsidR="0047019C" w:rsidRPr="0047019C" w:rsidRDefault="0047019C" w:rsidP="0047019C">
            <w:pPr>
              <w:ind w:left="590"/>
              <w:rPr>
                <w:i/>
                <w:sz w:val="24"/>
                <w:szCs w:val="24"/>
              </w:rPr>
            </w:pPr>
            <w:r w:rsidRPr="0047019C">
              <w:rPr>
                <w:i/>
                <w:sz w:val="24"/>
                <w:szCs w:val="24"/>
              </w:rPr>
              <w:t>другое (указать источник, размер, иные параметры)</w:t>
            </w:r>
          </w:p>
        </w:tc>
        <w:tc>
          <w:tcPr>
            <w:tcW w:w="3118" w:type="dxa"/>
          </w:tcPr>
          <w:p w14:paraId="435007F5" w14:textId="77777777" w:rsidR="0047019C" w:rsidRPr="0047019C" w:rsidRDefault="0047019C" w:rsidP="0047019C">
            <w:pPr>
              <w:rPr>
                <w:sz w:val="24"/>
                <w:szCs w:val="24"/>
              </w:rPr>
            </w:pPr>
          </w:p>
        </w:tc>
        <w:tc>
          <w:tcPr>
            <w:tcW w:w="2977" w:type="dxa"/>
          </w:tcPr>
          <w:p w14:paraId="704E1E2A" w14:textId="77777777" w:rsidR="0047019C" w:rsidRPr="0047019C" w:rsidRDefault="0047019C" w:rsidP="0047019C">
            <w:pPr>
              <w:rPr>
                <w:sz w:val="24"/>
                <w:szCs w:val="24"/>
              </w:rPr>
            </w:pPr>
          </w:p>
        </w:tc>
      </w:tr>
      <w:tr w:rsidR="0047019C" w:rsidRPr="00742729" w14:paraId="2CE3302B" w14:textId="77777777" w:rsidTr="0047019C">
        <w:tc>
          <w:tcPr>
            <w:tcW w:w="1242" w:type="dxa"/>
          </w:tcPr>
          <w:p w14:paraId="0665B428" w14:textId="77777777" w:rsidR="0047019C" w:rsidRPr="00742729" w:rsidRDefault="0047019C" w:rsidP="0047019C">
            <w:pPr>
              <w:rPr>
                <w:b/>
                <w:sz w:val="28"/>
                <w:szCs w:val="28"/>
              </w:rPr>
            </w:pPr>
            <w:r w:rsidRPr="00742729">
              <w:rPr>
                <w:b/>
                <w:sz w:val="28"/>
                <w:szCs w:val="28"/>
              </w:rPr>
              <w:t>7</w:t>
            </w:r>
          </w:p>
        </w:tc>
        <w:tc>
          <w:tcPr>
            <w:tcW w:w="7088" w:type="dxa"/>
          </w:tcPr>
          <w:p w14:paraId="06BD1D0E" w14:textId="77777777" w:rsidR="0047019C" w:rsidRPr="00742729" w:rsidRDefault="0047019C" w:rsidP="0047019C">
            <w:pPr>
              <w:rPr>
                <w:b/>
                <w:sz w:val="28"/>
                <w:szCs w:val="28"/>
              </w:rPr>
            </w:pPr>
            <w:r w:rsidRPr="00742729">
              <w:rPr>
                <w:b/>
                <w:sz w:val="28"/>
                <w:szCs w:val="28"/>
              </w:rPr>
              <w:t xml:space="preserve">Территория сбыта </w:t>
            </w:r>
          </w:p>
        </w:tc>
        <w:tc>
          <w:tcPr>
            <w:tcW w:w="6095" w:type="dxa"/>
            <w:gridSpan w:val="2"/>
          </w:tcPr>
          <w:p w14:paraId="2010503E" w14:textId="77777777" w:rsidR="0047019C" w:rsidRPr="00742729" w:rsidRDefault="0047019C" w:rsidP="0047019C">
            <w:pPr>
              <w:rPr>
                <w:sz w:val="28"/>
                <w:szCs w:val="28"/>
              </w:rPr>
            </w:pPr>
          </w:p>
        </w:tc>
      </w:tr>
      <w:tr w:rsidR="0047019C" w:rsidRPr="00742729" w14:paraId="2ED45CF6" w14:textId="77777777" w:rsidTr="0047019C">
        <w:tc>
          <w:tcPr>
            <w:tcW w:w="1242" w:type="dxa"/>
          </w:tcPr>
          <w:p w14:paraId="22BBACB4" w14:textId="77777777" w:rsidR="0047019C" w:rsidRPr="00742729" w:rsidRDefault="0047019C" w:rsidP="0047019C">
            <w:pPr>
              <w:rPr>
                <w:b/>
                <w:sz w:val="28"/>
                <w:szCs w:val="28"/>
              </w:rPr>
            </w:pPr>
            <w:r w:rsidRPr="00742729">
              <w:rPr>
                <w:b/>
                <w:sz w:val="28"/>
                <w:szCs w:val="28"/>
              </w:rPr>
              <w:t>8</w:t>
            </w:r>
          </w:p>
        </w:tc>
        <w:tc>
          <w:tcPr>
            <w:tcW w:w="7088" w:type="dxa"/>
          </w:tcPr>
          <w:p w14:paraId="14DD2905" w14:textId="77777777" w:rsidR="0047019C" w:rsidRPr="00742729" w:rsidRDefault="0047019C" w:rsidP="0047019C">
            <w:pPr>
              <w:rPr>
                <w:b/>
                <w:sz w:val="28"/>
                <w:szCs w:val="28"/>
              </w:rPr>
            </w:pPr>
            <w:r w:rsidRPr="00742729">
              <w:rPr>
                <w:b/>
                <w:sz w:val="28"/>
                <w:szCs w:val="28"/>
              </w:rPr>
              <w:t>Каналы сбыта</w:t>
            </w:r>
          </w:p>
        </w:tc>
        <w:tc>
          <w:tcPr>
            <w:tcW w:w="6095" w:type="dxa"/>
            <w:gridSpan w:val="2"/>
          </w:tcPr>
          <w:p w14:paraId="037B5E11" w14:textId="77777777" w:rsidR="0047019C" w:rsidRPr="00742729" w:rsidRDefault="0047019C" w:rsidP="0047019C">
            <w:pPr>
              <w:rPr>
                <w:sz w:val="28"/>
                <w:szCs w:val="28"/>
              </w:rPr>
            </w:pPr>
          </w:p>
        </w:tc>
      </w:tr>
      <w:tr w:rsidR="0047019C" w:rsidRPr="00742729" w14:paraId="001FE63D" w14:textId="77777777" w:rsidTr="0047019C">
        <w:tc>
          <w:tcPr>
            <w:tcW w:w="1242" w:type="dxa"/>
          </w:tcPr>
          <w:p w14:paraId="23FF1858" w14:textId="77777777" w:rsidR="0047019C" w:rsidRPr="00742729" w:rsidRDefault="0047019C" w:rsidP="0047019C">
            <w:pPr>
              <w:rPr>
                <w:b/>
                <w:sz w:val="28"/>
                <w:szCs w:val="28"/>
              </w:rPr>
            </w:pPr>
            <w:r w:rsidRPr="00742729">
              <w:rPr>
                <w:b/>
                <w:sz w:val="28"/>
                <w:szCs w:val="28"/>
              </w:rPr>
              <w:t>9</w:t>
            </w:r>
          </w:p>
        </w:tc>
        <w:tc>
          <w:tcPr>
            <w:tcW w:w="7088" w:type="dxa"/>
          </w:tcPr>
          <w:p w14:paraId="0C55ACAE" w14:textId="77777777" w:rsidR="0047019C" w:rsidRPr="00742729" w:rsidRDefault="0047019C" w:rsidP="0047019C">
            <w:pPr>
              <w:rPr>
                <w:i/>
                <w:sz w:val="28"/>
                <w:szCs w:val="28"/>
              </w:rPr>
            </w:pPr>
            <w:r w:rsidRPr="00742729">
              <w:rPr>
                <w:b/>
                <w:sz w:val="28"/>
                <w:szCs w:val="28"/>
              </w:rPr>
              <w:t>Сведения о рынке сбыта</w:t>
            </w:r>
          </w:p>
        </w:tc>
        <w:tc>
          <w:tcPr>
            <w:tcW w:w="6095" w:type="dxa"/>
            <w:gridSpan w:val="2"/>
          </w:tcPr>
          <w:p w14:paraId="4DCE5857" w14:textId="77777777" w:rsidR="0047019C" w:rsidRPr="00742729" w:rsidRDefault="0047019C" w:rsidP="0047019C">
            <w:pPr>
              <w:rPr>
                <w:sz w:val="28"/>
                <w:szCs w:val="28"/>
              </w:rPr>
            </w:pPr>
          </w:p>
        </w:tc>
      </w:tr>
      <w:tr w:rsidR="0047019C" w:rsidRPr="0047019C" w14:paraId="1F826113" w14:textId="77777777" w:rsidTr="0047019C">
        <w:tc>
          <w:tcPr>
            <w:tcW w:w="1242" w:type="dxa"/>
          </w:tcPr>
          <w:p w14:paraId="62D06376" w14:textId="77777777" w:rsidR="0047019C" w:rsidRPr="0047019C" w:rsidRDefault="0047019C" w:rsidP="0047019C">
            <w:pPr>
              <w:rPr>
                <w:sz w:val="24"/>
                <w:szCs w:val="24"/>
              </w:rPr>
            </w:pPr>
            <w:r w:rsidRPr="0047019C">
              <w:rPr>
                <w:sz w:val="24"/>
                <w:szCs w:val="24"/>
              </w:rPr>
              <w:t>9.1</w:t>
            </w:r>
          </w:p>
        </w:tc>
        <w:tc>
          <w:tcPr>
            <w:tcW w:w="7088" w:type="dxa"/>
          </w:tcPr>
          <w:p w14:paraId="6F8493A3" w14:textId="77777777" w:rsidR="0047019C" w:rsidRPr="0047019C" w:rsidRDefault="0047019C" w:rsidP="0047019C">
            <w:pPr>
              <w:rPr>
                <w:sz w:val="24"/>
                <w:szCs w:val="24"/>
              </w:rPr>
            </w:pPr>
            <w:r w:rsidRPr="0047019C">
              <w:rPr>
                <w:sz w:val="24"/>
                <w:szCs w:val="24"/>
              </w:rPr>
              <w:t>Наименование и краткая характеристика намечаемой к выпуску продукции</w:t>
            </w:r>
          </w:p>
        </w:tc>
        <w:tc>
          <w:tcPr>
            <w:tcW w:w="6095" w:type="dxa"/>
            <w:gridSpan w:val="2"/>
            <w:vAlign w:val="bottom"/>
          </w:tcPr>
          <w:p w14:paraId="4C20C069" w14:textId="77777777" w:rsidR="0047019C" w:rsidRPr="0047019C" w:rsidRDefault="0047019C" w:rsidP="0047019C">
            <w:pPr>
              <w:jc w:val="center"/>
              <w:rPr>
                <w:sz w:val="24"/>
                <w:szCs w:val="24"/>
              </w:rPr>
            </w:pPr>
            <w:r w:rsidRPr="0047019C">
              <w:rPr>
                <w:sz w:val="24"/>
                <w:szCs w:val="24"/>
              </w:rPr>
              <w:t>(описание)</w:t>
            </w:r>
          </w:p>
        </w:tc>
      </w:tr>
      <w:tr w:rsidR="0047019C" w:rsidRPr="0047019C" w14:paraId="7CD1680A" w14:textId="77777777" w:rsidTr="0047019C">
        <w:tc>
          <w:tcPr>
            <w:tcW w:w="1242" w:type="dxa"/>
          </w:tcPr>
          <w:p w14:paraId="67D2E314" w14:textId="77777777" w:rsidR="0047019C" w:rsidRPr="0047019C" w:rsidRDefault="0047019C" w:rsidP="0047019C">
            <w:pPr>
              <w:rPr>
                <w:sz w:val="24"/>
                <w:szCs w:val="24"/>
              </w:rPr>
            </w:pPr>
            <w:r w:rsidRPr="0047019C">
              <w:rPr>
                <w:sz w:val="24"/>
                <w:szCs w:val="24"/>
              </w:rPr>
              <w:t>9.2</w:t>
            </w:r>
          </w:p>
        </w:tc>
        <w:tc>
          <w:tcPr>
            <w:tcW w:w="7088" w:type="dxa"/>
          </w:tcPr>
          <w:p w14:paraId="205E538E" w14:textId="77777777" w:rsidR="0047019C" w:rsidRPr="0047019C" w:rsidRDefault="0047019C" w:rsidP="0047019C">
            <w:pPr>
              <w:rPr>
                <w:sz w:val="24"/>
                <w:szCs w:val="24"/>
              </w:rPr>
            </w:pPr>
            <w:r w:rsidRPr="0047019C">
              <w:rPr>
                <w:sz w:val="24"/>
                <w:szCs w:val="24"/>
              </w:rPr>
              <w:t>Объем выпуска продукции в год (указать ед. изм.):</w:t>
            </w:r>
          </w:p>
        </w:tc>
        <w:tc>
          <w:tcPr>
            <w:tcW w:w="6095" w:type="dxa"/>
            <w:gridSpan w:val="2"/>
          </w:tcPr>
          <w:p w14:paraId="5DB82788" w14:textId="77777777" w:rsidR="0047019C" w:rsidRPr="0047019C" w:rsidRDefault="0047019C" w:rsidP="0047019C">
            <w:pPr>
              <w:rPr>
                <w:sz w:val="24"/>
                <w:szCs w:val="24"/>
              </w:rPr>
            </w:pPr>
          </w:p>
        </w:tc>
      </w:tr>
      <w:tr w:rsidR="0047019C" w:rsidRPr="0047019C" w14:paraId="126D25C6" w14:textId="77777777" w:rsidTr="0047019C">
        <w:tc>
          <w:tcPr>
            <w:tcW w:w="1242" w:type="dxa"/>
          </w:tcPr>
          <w:p w14:paraId="08914D75" w14:textId="77777777" w:rsidR="0047019C" w:rsidRPr="0047019C" w:rsidRDefault="0047019C" w:rsidP="0047019C">
            <w:pPr>
              <w:rPr>
                <w:sz w:val="24"/>
                <w:szCs w:val="24"/>
              </w:rPr>
            </w:pPr>
            <w:r w:rsidRPr="0047019C">
              <w:rPr>
                <w:sz w:val="24"/>
                <w:szCs w:val="24"/>
              </w:rPr>
              <w:t>9.2.1</w:t>
            </w:r>
          </w:p>
        </w:tc>
        <w:tc>
          <w:tcPr>
            <w:tcW w:w="7088" w:type="dxa"/>
          </w:tcPr>
          <w:p w14:paraId="495544DD" w14:textId="77777777" w:rsidR="0047019C" w:rsidRPr="0047019C" w:rsidRDefault="0047019C" w:rsidP="0047019C">
            <w:pPr>
              <w:ind w:left="590"/>
              <w:rPr>
                <w:i/>
                <w:sz w:val="24"/>
                <w:szCs w:val="24"/>
              </w:rPr>
            </w:pPr>
            <w:r w:rsidRPr="0047019C">
              <w:rPr>
                <w:i/>
                <w:sz w:val="24"/>
                <w:szCs w:val="24"/>
              </w:rPr>
              <w:t>проектная (максимальная) мощность</w:t>
            </w:r>
          </w:p>
        </w:tc>
        <w:tc>
          <w:tcPr>
            <w:tcW w:w="6095" w:type="dxa"/>
            <w:gridSpan w:val="2"/>
          </w:tcPr>
          <w:p w14:paraId="673FB770" w14:textId="77777777" w:rsidR="0047019C" w:rsidRPr="0047019C" w:rsidRDefault="0047019C" w:rsidP="0047019C">
            <w:pPr>
              <w:rPr>
                <w:sz w:val="24"/>
                <w:szCs w:val="24"/>
              </w:rPr>
            </w:pPr>
          </w:p>
        </w:tc>
      </w:tr>
      <w:tr w:rsidR="0047019C" w:rsidRPr="0047019C" w14:paraId="07C753E4" w14:textId="77777777" w:rsidTr="0047019C">
        <w:tc>
          <w:tcPr>
            <w:tcW w:w="1242" w:type="dxa"/>
          </w:tcPr>
          <w:p w14:paraId="004EC77E" w14:textId="77777777" w:rsidR="0047019C" w:rsidRPr="0047019C" w:rsidRDefault="0047019C" w:rsidP="0047019C">
            <w:pPr>
              <w:rPr>
                <w:sz w:val="24"/>
                <w:szCs w:val="24"/>
              </w:rPr>
            </w:pPr>
            <w:r w:rsidRPr="0047019C">
              <w:rPr>
                <w:sz w:val="24"/>
                <w:szCs w:val="24"/>
              </w:rPr>
              <w:t>9.2.2</w:t>
            </w:r>
          </w:p>
        </w:tc>
        <w:tc>
          <w:tcPr>
            <w:tcW w:w="7088" w:type="dxa"/>
          </w:tcPr>
          <w:p w14:paraId="6947E6D7" w14:textId="77777777" w:rsidR="0047019C" w:rsidRPr="0047019C" w:rsidRDefault="0047019C" w:rsidP="0047019C">
            <w:pPr>
              <w:ind w:left="590"/>
              <w:rPr>
                <w:i/>
                <w:sz w:val="24"/>
                <w:szCs w:val="24"/>
              </w:rPr>
            </w:pPr>
            <w:r w:rsidRPr="0047019C">
              <w:rPr>
                <w:i/>
                <w:sz w:val="24"/>
                <w:szCs w:val="24"/>
              </w:rPr>
              <w:t>1-й год производства</w:t>
            </w:r>
          </w:p>
        </w:tc>
        <w:tc>
          <w:tcPr>
            <w:tcW w:w="6095" w:type="dxa"/>
            <w:gridSpan w:val="2"/>
          </w:tcPr>
          <w:p w14:paraId="066FBD8C" w14:textId="77777777" w:rsidR="0047019C" w:rsidRPr="0047019C" w:rsidRDefault="0047019C" w:rsidP="0047019C">
            <w:pPr>
              <w:rPr>
                <w:sz w:val="24"/>
                <w:szCs w:val="24"/>
              </w:rPr>
            </w:pPr>
          </w:p>
        </w:tc>
      </w:tr>
      <w:tr w:rsidR="0047019C" w:rsidRPr="0047019C" w14:paraId="230F82F0" w14:textId="77777777" w:rsidTr="0047019C">
        <w:tc>
          <w:tcPr>
            <w:tcW w:w="1242" w:type="dxa"/>
          </w:tcPr>
          <w:p w14:paraId="04EA15DE" w14:textId="77777777" w:rsidR="0047019C" w:rsidRPr="0047019C" w:rsidRDefault="0047019C" w:rsidP="0047019C">
            <w:pPr>
              <w:rPr>
                <w:sz w:val="24"/>
                <w:szCs w:val="24"/>
              </w:rPr>
            </w:pPr>
            <w:r w:rsidRPr="0047019C">
              <w:rPr>
                <w:sz w:val="24"/>
                <w:szCs w:val="24"/>
              </w:rPr>
              <w:t>9.2.3</w:t>
            </w:r>
          </w:p>
        </w:tc>
        <w:tc>
          <w:tcPr>
            <w:tcW w:w="7088" w:type="dxa"/>
          </w:tcPr>
          <w:p w14:paraId="2355966E" w14:textId="77777777" w:rsidR="0047019C" w:rsidRPr="0047019C" w:rsidRDefault="0047019C" w:rsidP="0047019C">
            <w:pPr>
              <w:ind w:left="590"/>
              <w:rPr>
                <w:i/>
                <w:sz w:val="24"/>
                <w:szCs w:val="24"/>
              </w:rPr>
            </w:pPr>
            <w:r w:rsidRPr="0047019C">
              <w:rPr>
                <w:i/>
                <w:sz w:val="24"/>
                <w:szCs w:val="24"/>
              </w:rPr>
              <w:t>2-й год производства</w:t>
            </w:r>
          </w:p>
        </w:tc>
        <w:tc>
          <w:tcPr>
            <w:tcW w:w="6095" w:type="dxa"/>
            <w:gridSpan w:val="2"/>
          </w:tcPr>
          <w:p w14:paraId="2578B6F4" w14:textId="77777777" w:rsidR="0047019C" w:rsidRPr="0047019C" w:rsidRDefault="0047019C" w:rsidP="0047019C">
            <w:pPr>
              <w:rPr>
                <w:sz w:val="24"/>
                <w:szCs w:val="24"/>
              </w:rPr>
            </w:pPr>
          </w:p>
        </w:tc>
      </w:tr>
      <w:tr w:rsidR="0047019C" w:rsidRPr="0047019C" w14:paraId="6A4DF6CF" w14:textId="77777777" w:rsidTr="0047019C">
        <w:tc>
          <w:tcPr>
            <w:tcW w:w="1242" w:type="dxa"/>
          </w:tcPr>
          <w:p w14:paraId="251EF1ED" w14:textId="77777777" w:rsidR="0047019C" w:rsidRPr="0047019C" w:rsidRDefault="0047019C" w:rsidP="0047019C">
            <w:pPr>
              <w:rPr>
                <w:sz w:val="24"/>
                <w:szCs w:val="24"/>
              </w:rPr>
            </w:pPr>
            <w:r w:rsidRPr="0047019C">
              <w:rPr>
                <w:sz w:val="24"/>
                <w:szCs w:val="24"/>
              </w:rPr>
              <w:t>9.3</w:t>
            </w:r>
          </w:p>
        </w:tc>
        <w:tc>
          <w:tcPr>
            <w:tcW w:w="7088" w:type="dxa"/>
          </w:tcPr>
          <w:p w14:paraId="2F33E88A" w14:textId="77777777" w:rsidR="0047019C" w:rsidRPr="0047019C" w:rsidRDefault="0047019C" w:rsidP="0047019C">
            <w:pPr>
              <w:rPr>
                <w:sz w:val="24"/>
                <w:szCs w:val="24"/>
              </w:rPr>
            </w:pPr>
            <w:r w:rsidRPr="0047019C">
              <w:rPr>
                <w:sz w:val="24"/>
                <w:szCs w:val="24"/>
              </w:rPr>
              <w:t>Основные конкуренты (наименование, бренды, территория деятельности и сбыта)</w:t>
            </w:r>
          </w:p>
        </w:tc>
        <w:tc>
          <w:tcPr>
            <w:tcW w:w="6095" w:type="dxa"/>
            <w:gridSpan w:val="2"/>
          </w:tcPr>
          <w:p w14:paraId="756CCEFF" w14:textId="77777777" w:rsidR="0047019C" w:rsidRPr="0047019C" w:rsidRDefault="0047019C" w:rsidP="0047019C">
            <w:pPr>
              <w:rPr>
                <w:sz w:val="24"/>
                <w:szCs w:val="24"/>
              </w:rPr>
            </w:pPr>
          </w:p>
        </w:tc>
      </w:tr>
      <w:tr w:rsidR="0047019C" w:rsidRPr="0047019C" w14:paraId="662C44F1" w14:textId="77777777" w:rsidTr="0047019C">
        <w:tc>
          <w:tcPr>
            <w:tcW w:w="1242" w:type="dxa"/>
          </w:tcPr>
          <w:p w14:paraId="4C024BE0" w14:textId="77777777" w:rsidR="0047019C" w:rsidRPr="0047019C" w:rsidRDefault="0047019C" w:rsidP="0047019C">
            <w:pPr>
              <w:rPr>
                <w:sz w:val="24"/>
                <w:szCs w:val="24"/>
              </w:rPr>
            </w:pPr>
            <w:r w:rsidRPr="0047019C">
              <w:rPr>
                <w:sz w:val="24"/>
                <w:szCs w:val="24"/>
              </w:rPr>
              <w:t>9.4</w:t>
            </w:r>
          </w:p>
        </w:tc>
        <w:tc>
          <w:tcPr>
            <w:tcW w:w="7088" w:type="dxa"/>
          </w:tcPr>
          <w:p w14:paraId="0F25A0B4" w14:textId="77777777" w:rsidR="0047019C" w:rsidRPr="0047019C" w:rsidRDefault="0047019C" w:rsidP="0047019C">
            <w:pPr>
              <w:rPr>
                <w:sz w:val="24"/>
                <w:szCs w:val="24"/>
              </w:rPr>
            </w:pPr>
            <w:r w:rsidRPr="0047019C">
              <w:rPr>
                <w:sz w:val="24"/>
                <w:szCs w:val="24"/>
              </w:rPr>
              <w:t>Преимущества перед продукцией, выпускаемой конкурентами</w:t>
            </w:r>
          </w:p>
        </w:tc>
        <w:tc>
          <w:tcPr>
            <w:tcW w:w="6095" w:type="dxa"/>
            <w:gridSpan w:val="2"/>
          </w:tcPr>
          <w:p w14:paraId="3192C214" w14:textId="77777777" w:rsidR="0047019C" w:rsidRPr="0047019C" w:rsidRDefault="0047019C" w:rsidP="0047019C">
            <w:pPr>
              <w:rPr>
                <w:sz w:val="24"/>
                <w:szCs w:val="24"/>
              </w:rPr>
            </w:pPr>
          </w:p>
        </w:tc>
      </w:tr>
      <w:tr w:rsidR="0047019C" w:rsidRPr="0047019C" w14:paraId="741503FF" w14:textId="77777777" w:rsidTr="0047019C">
        <w:tc>
          <w:tcPr>
            <w:tcW w:w="1242" w:type="dxa"/>
          </w:tcPr>
          <w:p w14:paraId="4B5DBCEC" w14:textId="77777777" w:rsidR="0047019C" w:rsidRPr="0047019C" w:rsidRDefault="0047019C" w:rsidP="0047019C">
            <w:pPr>
              <w:rPr>
                <w:sz w:val="24"/>
                <w:szCs w:val="24"/>
              </w:rPr>
            </w:pPr>
            <w:r w:rsidRPr="0047019C">
              <w:rPr>
                <w:sz w:val="24"/>
                <w:szCs w:val="24"/>
              </w:rPr>
              <w:t>9.5</w:t>
            </w:r>
          </w:p>
        </w:tc>
        <w:tc>
          <w:tcPr>
            <w:tcW w:w="7088" w:type="dxa"/>
          </w:tcPr>
          <w:p w14:paraId="66258EBC" w14:textId="77777777" w:rsidR="0047019C" w:rsidRPr="0047019C" w:rsidRDefault="0047019C" w:rsidP="0047019C">
            <w:pPr>
              <w:rPr>
                <w:sz w:val="24"/>
                <w:szCs w:val="24"/>
              </w:rPr>
            </w:pPr>
            <w:r w:rsidRPr="0047019C">
              <w:rPr>
                <w:sz w:val="24"/>
                <w:szCs w:val="24"/>
              </w:rPr>
              <w:t>Основные целевые группы потребителей</w:t>
            </w:r>
          </w:p>
        </w:tc>
        <w:tc>
          <w:tcPr>
            <w:tcW w:w="6095" w:type="dxa"/>
            <w:gridSpan w:val="2"/>
          </w:tcPr>
          <w:p w14:paraId="49E1BCCE" w14:textId="77777777" w:rsidR="0047019C" w:rsidRPr="0047019C" w:rsidRDefault="0047019C" w:rsidP="0047019C">
            <w:pPr>
              <w:rPr>
                <w:sz w:val="24"/>
                <w:szCs w:val="24"/>
              </w:rPr>
            </w:pPr>
          </w:p>
        </w:tc>
      </w:tr>
      <w:tr w:rsidR="0047019C" w:rsidRPr="0047019C" w14:paraId="311D9282" w14:textId="77777777" w:rsidTr="0047019C">
        <w:tc>
          <w:tcPr>
            <w:tcW w:w="1242" w:type="dxa"/>
          </w:tcPr>
          <w:p w14:paraId="654753AE" w14:textId="77777777" w:rsidR="0047019C" w:rsidRPr="0047019C" w:rsidRDefault="0047019C" w:rsidP="0047019C">
            <w:pPr>
              <w:rPr>
                <w:sz w:val="24"/>
                <w:szCs w:val="24"/>
              </w:rPr>
            </w:pPr>
            <w:r w:rsidRPr="0047019C">
              <w:rPr>
                <w:sz w:val="24"/>
                <w:szCs w:val="24"/>
              </w:rPr>
              <w:t>9.6</w:t>
            </w:r>
          </w:p>
        </w:tc>
        <w:tc>
          <w:tcPr>
            <w:tcW w:w="7088" w:type="dxa"/>
          </w:tcPr>
          <w:p w14:paraId="7C6238C3" w14:textId="77777777" w:rsidR="0047019C" w:rsidRPr="0047019C" w:rsidRDefault="0047019C" w:rsidP="0047019C">
            <w:pPr>
              <w:rPr>
                <w:sz w:val="24"/>
                <w:szCs w:val="24"/>
              </w:rPr>
            </w:pPr>
            <w:r w:rsidRPr="0047019C">
              <w:rPr>
                <w:sz w:val="24"/>
                <w:szCs w:val="24"/>
              </w:rPr>
              <w:t>Тенденция рынка (рост, сжимание, стабильность)</w:t>
            </w:r>
          </w:p>
        </w:tc>
        <w:tc>
          <w:tcPr>
            <w:tcW w:w="6095" w:type="dxa"/>
            <w:gridSpan w:val="2"/>
          </w:tcPr>
          <w:p w14:paraId="5F288906" w14:textId="77777777" w:rsidR="0047019C" w:rsidRPr="0047019C" w:rsidRDefault="0047019C" w:rsidP="0047019C">
            <w:pPr>
              <w:rPr>
                <w:sz w:val="24"/>
                <w:szCs w:val="24"/>
              </w:rPr>
            </w:pPr>
          </w:p>
        </w:tc>
      </w:tr>
      <w:tr w:rsidR="0047019C" w:rsidRPr="0047019C" w14:paraId="5E2A5933" w14:textId="77777777" w:rsidTr="0047019C">
        <w:tc>
          <w:tcPr>
            <w:tcW w:w="1242" w:type="dxa"/>
          </w:tcPr>
          <w:p w14:paraId="568A4B35" w14:textId="77777777" w:rsidR="0047019C" w:rsidRPr="0047019C" w:rsidRDefault="0047019C" w:rsidP="0047019C">
            <w:pPr>
              <w:rPr>
                <w:sz w:val="24"/>
                <w:szCs w:val="24"/>
              </w:rPr>
            </w:pPr>
            <w:r w:rsidRPr="0047019C">
              <w:rPr>
                <w:sz w:val="24"/>
                <w:szCs w:val="24"/>
              </w:rPr>
              <w:t>9.7</w:t>
            </w:r>
          </w:p>
        </w:tc>
        <w:tc>
          <w:tcPr>
            <w:tcW w:w="7088" w:type="dxa"/>
          </w:tcPr>
          <w:p w14:paraId="1274231F" w14:textId="77777777" w:rsidR="0047019C" w:rsidRPr="0047019C" w:rsidRDefault="0047019C" w:rsidP="0047019C">
            <w:pPr>
              <w:rPr>
                <w:sz w:val="24"/>
                <w:szCs w:val="24"/>
              </w:rPr>
            </w:pPr>
            <w:r w:rsidRPr="0047019C">
              <w:rPr>
                <w:sz w:val="24"/>
                <w:szCs w:val="24"/>
              </w:rPr>
              <w:t>Предполагаемый объем экспорта продукции, в объёмных показателях и в % от планового объема продаж</w:t>
            </w:r>
          </w:p>
        </w:tc>
        <w:tc>
          <w:tcPr>
            <w:tcW w:w="6095" w:type="dxa"/>
            <w:gridSpan w:val="2"/>
          </w:tcPr>
          <w:p w14:paraId="0C742133" w14:textId="77777777" w:rsidR="0047019C" w:rsidRPr="0047019C" w:rsidRDefault="0047019C" w:rsidP="0047019C">
            <w:pPr>
              <w:rPr>
                <w:sz w:val="24"/>
                <w:szCs w:val="24"/>
              </w:rPr>
            </w:pPr>
          </w:p>
        </w:tc>
      </w:tr>
      <w:tr w:rsidR="0047019C" w:rsidRPr="0047019C" w14:paraId="34E6382E" w14:textId="77777777" w:rsidTr="0047019C">
        <w:tc>
          <w:tcPr>
            <w:tcW w:w="1242" w:type="dxa"/>
          </w:tcPr>
          <w:p w14:paraId="19ACD1CC" w14:textId="77777777" w:rsidR="0047019C" w:rsidRPr="0047019C" w:rsidRDefault="0047019C" w:rsidP="0047019C">
            <w:pPr>
              <w:rPr>
                <w:sz w:val="24"/>
                <w:szCs w:val="24"/>
              </w:rPr>
            </w:pPr>
            <w:r w:rsidRPr="0047019C">
              <w:rPr>
                <w:sz w:val="24"/>
                <w:szCs w:val="24"/>
              </w:rPr>
              <w:t>9.8</w:t>
            </w:r>
          </w:p>
        </w:tc>
        <w:tc>
          <w:tcPr>
            <w:tcW w:w="7088" w:type="dxa"/>
          </w:tcPr>
          <w:p w14:paraId="15F9318A" w14:textId="77777777" w:rsidR="0047019C" w:rsidRPr="0047019C" w:rsidRDefault="0047019C" w:rsidP="0047019C">
            <w:pPr>
              <w:rPr>
                <w:sz w:val="24"/>
                <w:szCs w:val="24"/>
              </w:rPr>
            </w:pPr>
            <w:r w:rsidRPr="0047019C">
              <w:rPr>
                <w:sz w:val="24"/>
                <w:szCs w:val="24"/>
              </w:rPr>
              <w:t>География экспорта (страны, регионы мира)</w:t>
            </w:r>
          </w:p>
        </w:tc>
        <w:tc>
          <w:tcPr>
            <w:tcW w:w="6095" w:type="dxa"/>
            <w:gridSpan w:val="2"/>
          </w:tcPr>
          <w:p w14:paraId="13EE37FA" w14:textId="77777777" w:rsidR="0047019C" w:rsidRPr="0047019C" w:rsidRDefault="0047019C" w:rsidP="0047019C">
            <w:pPr>
              <w:rPr>
                <w:sz w:val="24"/>
                <w:szCs w:val="24"/>
              </w:rPr>
            </w:pPr>
          </w:p>
        </w:tc>
      </w:tr>
      <w:tr w:rsidR="0047019C" w:rsidRPr="0047019C" w14:paraId="5F11369A" w14:textId="77777777" w:rsidTr="0047019C">
        <w:tc>
          <w:tcPr>
            <w:tcW w:w="1242" w:type="dxa"/>
          </w:tcPr>
          <w:p w14:paraId="7F0605B0" w14:textId="77777777" w:rsidR="0047019C" w:rsidRPr="0047019C" w:rsidRDefault="0047019C" w:rsidP="0047019C">
            <w:pPr>
              <w:rPr>
                <w:sz w:val="24"/>
                <w:szCs w:val="24"/>
              </w:rPr>
            </w:pPr>
            <w:r w:rsidRPr="0047019C">
              <w:rPr>
                <w:sz w:val="24"/>
                <w:szCs w:val="24"/>
              </w:rPr>
              <w:t>9.9</w:t>
            </w:r>
          </w:p>
        </w:tc>
        <w:tc>
          <w:tcPr>
            <w:tcW w:w="7088" w:type="dxa"/>
          </w:tcPr>
          <w:p w14:paraId="25152DFF" w14:textId="77777777" w:rsidR="0047019C" w:rsidRPr="0047019C" w:rsidRDefault="0047019C" w:rsidP="0047019C">
            <w:pPr>
              <w:rPr>
                <w:sz w:val="24"/>
                <w:szCs w:val="24"/>
              </w:rPr>
            </w:pPr>
            <w:r w:rsidRPr="0047019C">
              <w:rPr>
                <w:sz w:val="24"/>
                <w:szCs w:val="24"/>
              </w:rPr>
              <w:t>Необходимость импортных поставок:</w:t>
            </w:r>
          </w:p>
        </w:tc>
        <w:tc>
          <w:tcPr>
            <w:tcW w:w="6095" w:type="dxa"/>
            <w:gridSpan w:val="2"/>
          </w:tcPr>
          <w:p w14:paraId="38924942" w14:textId="77777777" w:rsidR="0047019C" w:rsidRPr="0047019C" w:rsidRDefault="0047019C" w:rsidP="0047019C">
            <w:pPr>
              <w:jc w:val="center"/>
              <w:rPr>
                <w:sz w:val="24"/>
                <w:szCs w:val="24"/>
              </w:rPr>
            </w:pPr>
            <w:r w:rsidRPr="0047019C">
              <w:rPr>
                <w:sz w:val="24"/>
                <w:szCs w:val="24"/>
              </w:rPr>
              <w:t>(указать страну – поставщика, названия объектов поставок, укрупненно)</w:t>
            </w:r>
          </w:p>
        </w:tc>
      </w:tr>
      <w:tr w:rsidR="0047019C" w:rsidRPr="0047019C" w14:paraId="5184D141" w14:textId="77777777" w:rsidTr="0047019C">
        <w:tc>
          <w:tcPr>
            <w:tcW w:w="1242" w:type="dxa"/>
          </w:tcPr>
          <w:p w14:paraId="326892AE" w14:textId="77777777" w:rsidR="0047019C" w:rsidRPr="0047019C" w:rsidRDefault="0047019C" w:rsidP="0047019C">
            <w:pPr>
              <w:rPr>
                <w:sz w:val="24"/>
                <w:szCs w:val="24"/>
              </w:rPr>
            </w:pPr>
            <w:r w:rsidRPr="0047019C">
              <w:rPr>
                <w:sz w:val="24"/>
                <w:szCs w:val="24"/>
              </w:rPr>
              <w:t>9.9.1</w:t>
            </w:r>
          </w:p>
        </w:tc>
        <w:tc>
          <w:tcPr>
            <w:tcW w:w="7088" w:type="dxa"/>
          </w:tcPr>
          <w:p w14:paraId="70CFE3CA" w14:textId="77777777" w:rsidR="0047019C" w:rsidRPr="0047019C" w:rsidRDefault="0047019C" w:rsidP="0047019C">
            <w:pPr>
              <w:widowControl/>
              <w:numPr>
                <w:ilvl w:val="0"/>
                <w:numId w:val="15"/>
              </w:numPr>
              <w:autoSpaceDE/>
              <w:autoSpaceDN/>
              <w:rPr>
                <w:i/>
                <w:sz w:val="24"/>
                <w:szCs w:val="24"/>
              </w:rPr>
            </w:pPr>
            <w:r w:rsidRPr="0047019C">
              <w:rPr>
                <w:i/>
                <w:sz w:val="24"/>
                <w:szCs w:val="24"/>
              </w:rPr>
              <w:t>технологии</w:t>
            </w:r>
          </w:p>
        </w:tc>
        <w:tc>
          <w:tcPr>
            <w:tcW w:w="6095" w:type="dxa"/>
            <w:gridSpan w:val="2"/>
          </w:tcPr>
          <w:p w14:paraId="7262C0A1" w14:textId="77777777" w:rsidR="0047019C" w:rsidRPr="0047019C" w:rsidRDefault="0047019C" w:rsidP="0047019C">
            <w:pPr>
              <w:rPr>
                <w:sz w:val="24"/>
                <w:szCs w:val="24"/>
              </w:rPr>
            </w:pPr>
          </w:p>
        </w:tc>
      </w:tr>
      <w:tr w:rsidR="0047019C" w:rsidRPr="0047019C" w14:paraId="58B5F864" w14:textId="77777777" w:rsidTr="0047019C">
        <w:tc>
          <w:tcPr>
            <w:tcW w:w="1242" w:type="dxa"/>
          </w:tcPr>
          <w:p w14:paraId="6F5C92B0" w14:textId="77777777" w:rsidR="0047019C" w:rsidRPr="0047019C" w:rsidRDefault="0047019C" w:rsidP="0047019C">
            <w:pPr>
              <w:rPr>
                <w:sz w:val="24"/>
                <w:szCs w:val="24"/>
              </w:rPr>
            </w:pPr>
            <w:r w:rsidRPr="0047019C">
              <w:rPr>
                <w:sz w:val="24"/>
                <w:szCs w:val="24"/>
              </w:rPr>
              <w:t>9.9.2</w:t>
            </w:r>
          </w:p>
        </w:tc>
        <w:tc>
          <w:tcPr>
            <w:tcW w:w="7088" w:type="dxa"/>
          </w:tcPr>
          <w:p w14:paraId="4D744F3D" w14:textId="77777777" w:rsidR="0047019C" w:rsidRPr="0047019C" w:rsidRDefault="0047019C" w:rsidP="0047019C">
            <w:pPr>
              <w:widowControl/>
              <w:numPr>
                <w:ilvl w:val="0"/>
                <w:numId w:val="15"/>
              </w:numPr>
              <w:autoSpaceDE/>
              <w:autoSpaceDN/>
              <w:rPr>
                <w:i/>
                <w:sz w:val="24"/>
                <w:szCs w:val="24"/>
              </w:rPr>
            </w:pPr>
            <w:r w:rsidRPr="0047019C">
              <w:rPr>
                <w:i/>
                <w:sz w:val="24"/>
                <w:szCs w:val="24"/>
              </w:rPr>
              <w:t>оборудования</w:t>
            </w:r>
          </w:p>
        </w:tc>
        <w:tc>
          <w:tcPr>
            <w:tcW w:w="6095" w:type="dxa"/>
            <w:gridSpan w:val="2"/>
          </w:tcPr>
          <w:p w14:paraId="0210C72F" w14:textId="77777777" w:rsidR="0047019C" w:rsidRPr="0047019C" w:rsidRDefault="0047019C" w:rsidP="0047019C">
            <w:pPr>
              <w:rPr>
                <w:sz w:val="24"/>
                <w:szCs w:val="24"/>
              </w:rPr>
            </w:pPr>
          </w:p>
        </w:tc>
      </w:tr>
      <w:tr w:rsidR="0047019C" w:rsidRPr="0047019C" w14:paraId="4B7A2ABF" w14:textId="77777777" w:rsidTr="0047019C">
        <w:tc>
          <w:tcPr>
            <w:tcW w:w="1242" w:type="dxa"/>
          </w:tcPr>
          <w:p w14:paraId="5806F583" w14:textId="77777777" w:rsidR="0047019C" w:rsidRPr="0047019C" w:rsidRDefault="0047019C" w:rsidP="0047019C">
            <w:pPr>
              <w:rPr>
                <w:sz w:val="24"/>
                <w:szCs w:val="24"/>
              </w:rPr>
            </w:pPr>
            <w:r w:rsidRPr="0047019C">
              <w:rPr>
                <w:sz w:val="24"/>
                <w:szCs w:val="24"/>
              </w:rPr>
              <w:t>9.9.3</w:t>
            </w:r>
          </w:p>
        </w:tc>
        <w:tc>
          <w:tcPr>
            <w:tcW w:w="7088" w:type="dxa"/>
          </w:tcPr>
          <w:p w14:paraId="1E0583A0" w14:textId="77777777" w:rsidR="0047019C" w:rsidRPr="0047019C" w:rsidRDefault="0047019C" w:rsidP="0047019C">
            <w:pPr>
              <w:widowControl/>
              <w:numPr>
                <w:ilvl w:val="0"/>
                <w:numId w:val="15"/>
              </w:numPr>
              <w:autoSpaceDE/>
              <w:autoSpaceDN/>
              <w:rPr>
                <w:i/>
                <w:sz w:val="24"/>
                <w:szCs w:val="24"/>
              </w:rPr>
            </w:pPr>
            <w:r w:rsidRPr="0047019C">
              <w:rPr>
                <w:i/>
                <w:sz w:val="24"/>
                <w:szCs w:val="24"/>
              </w:rPr>
              <w:t>сырья</w:t>
            </w:r>
          </w:p>
        </w:tc>
        <w:tc>
          <w:tcPr>
            <w:tcW w:w="6095" w:type="dxa"/>
            <w:gridSpan w:val="2"/>
          </w:tcPr>
          <w:p w14:paraId="54974D37" w14:textId="77777777" w:rsidR="0047019C" w:rsidRPr="0047019C" w:rsidRDefault="0047019C" w:rsidP="0047019C">
            <w:pPr>
              <w:rPr>
                <w:sz w:val="24"/>
                <w:szCs w:val="24"/>
              </w:rPr>
            </w:pPr>
          </w:p>
        </w:tc>
      </w:tr>
      <w:tr w:rsidR="0047019C" w:rsidRPr="0047019C" w14:paraId="04639DD2" w14:textId="77777777" w:rsidTr="0047019C">
        <w:tc>
          <w:tcPr>
            <w:tcW w:w="1242" w:type="dxa"/>
          </w:tcPr>
          <w:p w14:paraId="28C6AD37" w14:textId="77777777" w:rsidR="0047019C" w:rsidRPr="0047019C" w:rsidRDefault="0047019C" w:rsidP="0047019C">
            <w:pPr>
              <w:rPr>
                <w:sz w:val="24"/>
                <w:szCs w:val="24"/>
              </w:rPr>
            </w:pPr>
            <w:r w:rsidRPr="0047019C">
              <w:rPr>
                <w:sz w:val="24"/>
                <w:szCs w:val="24"/>
              </w:rPr>
              <w:t>9.9.4</w:t>
            </w:r>
          </w:p>
        </w:tc>
        <w:tc>
          <w:tcPr>
            <w:tcW w:w="7088" w:type="dxa"/>
          </w:tcPr>
          <w:p w14:paraId="68EFE9ED" w14:textId="77777777" w:rsidR="0047019C" w:rsidRPr="0047019C" w:rsidRDefault="0047019C" w:rsidP="0047019C">
            <w:pPr>
              <w:widowControl/>
              <w:numPr>
                <w:ilvl w:val="0"/>
                <w:numId w:val="15"/>
              </w:numPr>
              <w:autoSpaceDE/>
              <w:autoSpaceDN/>
              <w:rPr>
                <w:i/>
                <w:sz w:val="24"/>
                <w:szCs w:val="24"/>
              </w:rPr>
            </w:pPr>
            <w:r w:rsidRPr="0047019C">
              <w:rPr>
                <w:i/>
                <w:sz w:val="24"/>
                <w:szCs w:val="24"/>
              </w:rPr>
              <w:t>комплектующих</w:t>
            </w:r>
          </w:p>
        </w:tc>
        <w:tc>
          <w:tcPr>
            <w:tcW w:w="6095" w:type="dxa"/>
            <w:gridSpan w:val="2"/>
          </w:tcPr>
          <w:p w14:paraId="56EE05DC" w14:textId="77777777" w:rsidR="0047019C" w:rsidRPr="0047019C" w:rsidRDefault="0047019C" w:rsidP="0047019C">
            <w:pPr>
              <w:rPr>
                <w:sz w:val="24"/>
                <w:szCs w:val="24"/>
              </w:rPr>
            </w:pPr>
          </w:p>
        </w:tc>
      </w:tr>
      <w:tr w:rsidR="0047019C" w:rsidRPr="0047019C" w14:paraId="0094019A" w14:textId="77777777" w:rsidTr="0047019C">
        <w:tc>
          <w:tcPr>
            <w:tcW w:w="1242" w:type="dxa"/>
          </w:tcPr>
          <w:p w14:paraId="7CAA2D0B" w14:textId="77777777" w:rsidR="0047019C" w:rsidRPr="0047019C" w:rsidRDefault="0047019C" w:rsidP="0047019C">
            <w:pPr>
              <w:rPr>
                <w:sz w:val="24"/>
                <w:szCs w:val="24"/>
              </w:rPr>
            </w:pPr>
            <w:r w:rsidRPr="0047019C">
              <w:rPr>
                <w:sz w:val="24"/>
                <w:szCs w:val="24"/>
              </w:rPr>
              <w:t>9.10</w:t>
            </w:r>
          </w:p>
        </w:tc>
        <w:tc>
          <w:tcPr>
            <w:tcW w:w="7088" w:type="dxa"/>
          </w:tcPr>
          <w:p w14:paraId="278F0233" w14:textId="77777777" w:rsidR="0047019C" w:rsidRPr="0047019C" w:rsidRDefault="0047019C" w:rsidP="0047019C">
            <w:pPr>
              <w:rPr>
                <w:sz w:val="24"/>
                <w:szCs w:val="24"/>
              </w:rPr>
            </w:pPr>
            <w:r w:rsidRPr="0047019C">
              <w:rPr>
                <w:sz w:val="24"/>
                <w:szCs w:val="24"/>
              </w:rPr>
              <w:t>Потребность в продукции / услугах местных товаропроизводителей</w:t>
            </w:r>
          </w:p>
          <w:p w14:paraId="3454141A" w14:textId="77777777" w:rsidR="0047019C" w:rsidRPr="0047019C" w:rsidRDefault="0047019C" w:rsidP="0047019C">
            <w:pPr>
              <w:rPr>
                <w:sz w:val="24"/>
                <w:szCs w:val="24"/>
              </w:rPr>
            </w:pPr>
          </w:p>
        </w:tc>
        <w:tc>
          <w:tcPr>
            <w:tcW w:w="6095" w:type="dxa"/>
            <w:gridSpan w:val="2"/>
            <w:vAlign w:val="bottom"/>
          </w:tcPr>
          <w:p w14:paraId="1893FE6B" w14:textId="77777777" w:rsidR="0047019C" w:rsidRPr="0047019C" w:rsidRDefault="0047019C" w:rsidP="0047019C">
            <w:pPr>
              <w:jc w:val="center"/>
              <w:rPr>
                <w:sz w:val="24"/>
                <w:szCs w:val="24"/>
              </w:rPr>
            </w:pPr>
            <w:r w:rsidRPr="0047019C">
              <w:rPr>
                <w:sz w:val="24"/>
                <w:szCs w:val="24"/>
              </w:rPr>
              <w:t>(указать названия продуктов / услуг; регион, город, населенный пункт поставки; объем потребления в год)</w:t>
            </w:r>
          </w:p>
        </w:tc>
      </w:tr>
      <w:tr w:rsidR="0047019C" w:rsidRPr="00742729" w14:paraId="5DB029C1" w14:textId="77777777" w:rsidTr="0047019C">
        <w:tc>
          <w:tcPr>
            <w:tcW w:w="1242" w:type="dxa"/>
          </w:tcPr>
          <w:p w14:paraId="490E234C" w14:textId="77777777" w:rsidR="0047019C" w:rsidRPr="00742729" w:rsidRDefault="0047019C" w:rsidP="0047019C">
            <w:pPr>
              <w:rPr>
                <w:b/>
                <w:sz w:val="28"/>
                <w:szCs w:val="28"/>
              </w:rPr>
            </w:pPr>
            <w:r w:rsidRPr="00742729">
              <w:rPr>
                <w:b/>
                <w:sz w:val="28"/>
                <w:szCs w:val="28"/>
              </w:rPr>
              <w:t>10</w:t>
            </w:r>
          </w:p>
        </w:tc>
        <w:tc>
          <w:tcPr>
            <w:tcW w:w="7088" w:type="dxa"/>
          </w:tcPr>
          <w:p w14:paraId="3E6CF6D9" w14:textId="77777777" w:rsidR="0047019C" w:rsidRPr="00742729" w:rsidRDefault="0047019C" w:rsidP="0047019C">
            <w:pPr>
              <w:rPr>
                <w:b/>
                <w:sz w:val="28"/>
                <w:szCs w:val="28"/>
              </w:rPr>
            </w:pPr>
            <w:r w:rsidRPr="00742729">
              <w:rPr>
                <w:b/>
                <w:sz w:val="28"/>
                <w:szCs w:val="28"/>
              </w:rPr>
              <w:t xml:space="preserve">Структура инвестиций по источникам: </w:t>
            </w:r>
          </w:p>
        </w:tc>
        <w:tc>
          <w:tcPr>
            <w:tcW w:w="3118" w:type="dxa"/>
          </w:tcPr>
          <w:p w14:paraId="7546B8C6" w14:textId="77777777" w:rsidR="0047019C" w:rsidRPr="0047019C" w:rsidRDefault="0047019C" w:rsidP="0047019C">
            <w:pPr>
              <w:jc w:val="center"/>
              <w:rPr>
                <w:sz w:val="24"/>
                <w:szCs w:val="24"/>
              </w:rPr>
            </w:pPr>
            <w:r w:rsidRPr="0047019C">
              <w:rPr>
                <w:sz w:val="24"/>
                <w:szCs w:val="24"/>
              </w:rPr>
              <w:t>в тыс.руб.</w:t>
            </w:r>
          </w:p>
        </w:tc>
        <w:tc>
          <w:tcPr>
            <w:tcW w:w="2977" w:type="dxa"/>
          </w:tcPr>
          <w:p w14:paraId="352B6AE2" w14:textId="77777777" w:rsidR="0047019C" w:rsidRPr="0047019C" w:rsidRDefault="0047019C" w:rsidP="0047019C">
            <w:pPr>
              <w:jc w:val="center"/>
              <w:rPr>
                <w:sz w:val="24"/>
                <w:szCs w:val="24"/>
              </w:rPr>
            </w:pPr>
            <w:r w:rsidRPr="0047019C">
              <w:rPr>
                <w:sz w:val="24"/>
                <w:szCs w:val="24"/>
              </w:rPr>
              <w:t>в %</w:t>
            </w:r>
          </w:p>
        </w:tc>
      </w:tr>
      <w:tr w:rsidR="0047019C" w:rsidRPr="0047019C" w14:paraId="00942155" w14:textId="77777777" w:rsidTr="0047019C">
        <w:tc>
          <w:tcPr>
            <w:tcW w:w="1242" w:type="dxa"/>
          </w:tcPr>
          <w:p w14:paraId="4A3EC028" w14:textId="77777777" w:rsidR="0047019C" w:rsidRPr="0047019C" w:rsidRDefault="0047019C" w:rsidP="0047019C">
            <w:pPr>
              <w:rPr>
                <w:sz w:val="24"/>
                <w:szCs w:val="24"/>
              </w:rPr>
            </w:pPr>
            <w:r w:rsidRPr="0047019C">
              <w:rPr>
                <w:sz w:val="24"/>
                <w:szCs w:val="24"/>
              </w:rPr>
              <w:t>10.1</w:t>
            </w:r>
          </w:p>
        </w:tc>
        <w:tc>
          <w:tcPr>
            <w:tcW w:w="7088" w:type="dxa"/>
          </w:tcPr>
          <w:p w14:paraId="645E9FB6" w14:textId="77777777" w:rsidR="0047019C" w:rsidRPr="0047019C" w:rsidRDefault="0047019C" w:rsidP="0047019C">
            <w:pPr>
              <w:rPr>
                <w:b/>
                <w:sz w:val="24"/>
                <w:szCs w:val="24"/>
              </w:rPr>
            </w:pPr>
            <w:r w:rsidRPr="0047019C">
              <w:rPr>
                <w:sz w:val="24"/>
                <w:szCs w:val="24"/>
              </w:rPr>
              <w:t>Собственные средства</w:t>
            </w:r>
          </w:p>
        </w:tc>
        <w:tc>
          <w:tcPr>
            <w:tcW w:w="3118" w:type="dxa"/>
          </w:tcPr>
          <w:p w14:paraId="1D21F983" w14:textId="77777777" w:rsidR="0047019C" w:rsidRPr="0047019C" w:rsidRDefault="0047019C" w:rsidP="0047019C">
            <w:pPr>
              <w:rPr>
                <w:sz w:val="24"/>
                <w:szCs w:val="24"/>
              </w:rPr>
            </w:pPr>
          </w:p>
        </w:tc>
        <w:tc>
          <w:tcPr>
            <w:tcW w:w="2977" w:type="dxa"/>
          </w:tcPr>
          <w:p w14:paraId="3B6DDBC0" w14:textId="77777777" w:rsidR="0047019C" w:rsidRPr="0047019C" w:rsidRDefault="0047019C" w:rsidP="0047019C">
            <w:pPr>
              <w:rPr>
                <w:sz w:val="24"/>
                <w:szCs w:val="24"/>
              </w:rPr>
            </w:pPr>
          </w:p>
        </w:tc>
      </w:tr>
      <w:tr w:rsidR="0047019C" w:rsidRPr="0047019C" w14:paraId="13C501A2" w14:textId="77777777" w:rsidTr="0047019C">
        <w:tc>
          <w:tcPr>
            <w:tcW w:w="1242" w:type="dxa"/>
          </w:tcPr>
          <w:p w14:paraId="4DCF5F6B" w14:textId="77777777" w:rsidR="0047019C" w:rsidRPr="0047019C" w:rsidRDefault="0047019C" w:rsidP="0047019C">
            <w:pPr>
              <w:rPr>
                <w:sz w:val="24"/>
                <w:szCs w:val="24"/>
              </w:rPr>
            </w:pPr>
            <w:r w:rsidRPr="0047019C">
              <w:rPr>
                <w:sz w:val="24"/>
                <w:szCs w:val="24"/>
              </w:rPr>
              <w:t>10.2</w:t>
            </w:r>
          </w:p>
        </w:tc>
        <w:tc>
          <w:tcPr>
            <w:tcW w:w="7088" w:type="dxa"/>
          </w:tcPr>
          <w:p w14:paraId="278C65CA" w14:textId="77777777" w:rsidR="0047019C" w:rsidRPr="0047019C" w:rsidRDefault="0047019C" w:rsidP="0047019C">
            <w:pPr>
              <w:rPr>
                <w:b/>
                <w:sz w:val="24"/>
                <w:szCs w:val="24"/>
              </w:rPr>
            </w:pPr>
            <w:r w:rsidRPr="0047019C">
              <w:rPr>
                <w:sz w:val="24"/>
                <w:szCs w:val="24"/>
              </w:rPr>
              <w:t>Средства иных участников инвестиционного проекта</w:t>
            </w:r>
          </w:p>
        </w:tc>
        <w:tc>
          <w:tcPr>
            <w:tcW w:w="3118" w:type="dxa"/>
          </w:tcPr>
          <w:p w14:paraId="5029B420" w14:textId="77777777" w:rsidR="0047019C" w:rsidRPr="0047019C" w:rsidRDefault="0047019C" w:rsidP="0047019C">
            <w:pPr>
              <w:rPr>
                <w:sz w:val="24"/>
                <w:szCs w:val="24"/>
              </w:rPr>
            </w:pPr>
          </w:p>
        </w:tc>
        <w:tc>
          <w:tcPr>
            <w:tcW w:w="2977" w:type="dxa"/>
          </w:tcPr>
          <w:p w14:paraId="6AEFFCE0" w14:textId="77777777" w:rsidR="0047019C" w:rsidRPr="0047019C" w:rsidRDefault="0047019C" w:rsidP="0047019C">
            <w:pPr>
              <w:rPr>
                <w:sz w:val="24"/>
                <w:szCs w:val="24"/>
              </w:rPr>
            </w:pPr>
          </w:p>
        </w:tc>
      </w:tr>
      <w:tr w:rsidR="0047019C" w:rsidRPr="0047019C" w14:paraId="2B6B39A8" w14:textId="77777777" w:rsidTr="0047019C">
        <w:tc>
          <w:tcPr>
            <w:tcW w:w="1242" w:type="dxa"/>
          </w:tcPr>
          <w:p w14:paraId="07DC58D4" w14:textId="77777777" w:rsidR="0047019C" w:rsidRPr="0047019C" w:rsidRDefault="0047019C" w:rsidP="0047019C">
            <w:pPr>
              <w:rPr>
                <w:sz w:val="24"/>
                <w:szCs w:val="24"/>
              </w:rPr>
            </w:pPr>
            <w:r w:rsidRPr="0047019C">
              <w:rPr>
                <w:sz w:val="24"/>
                <w:szCs w:val="24"/>
              </w:rPr>
              <w:t>10.3</w:t>
            </w:r>
          </w:p>
        </w:tc>
        <w:tc>
          <w:tcPr>
            <w:tcW w:w="7088" w:type="dxa"/>
          </w:tcPr>
          <w:p w14:paraId="2B48809A" w14:textId="77777777" w:rsidR="0047019C" w:rsidRPr="0047019C" w:rsidRDefault="0047019C" w:rsidP="0047019C">
            <w:pPr>
              <w:rPr>
                <w:b/>
                <w:sz w:val="24"/>
                <w:szCs w:val="24"/>
              </w:rPr>
            </w:pPr>
            <w:r w:rsidRPr="0047019C">
              <w:rPr>
                <w:sz w:val="24"/>
                <w:szCs w:val="24"/>
              </w:rPr>
              <w:t>Заемные средства</w:t>
            </w:r>
          </w:p>
        </w:tc>
        <w:tc>
          <w:tcPr>
            <w:tcW w:w="3118" w:type="dxa"/>
          </w:tcPr>
          <w:p w14:paraId="177A67A5" w14:textId="77777777" w:rsidR="0047019C" w:rsidRPr="0047019C" w:rsidRDefault="0047019C" w:rsidP="0047019C">
            <w:pPr>
              <w:rPr>
                <w:sz w:val="24"/>
                <w:szCs w:val="24"/>
              </w:rPr>
            </w:pPr>
          </w:p>
        </w:tc>
        <w:tc>
          <w:tcPr>
            <w:tcW w:w="2977" w:type="dxa"/>
          </w:tcPr>
          <w:p w14:paraId="4DE6D44C" w14:textId="77777777" w:rsidR="0047019C" w:rsidRPr="0047019C" w:rsidRDefault="0047019C" w:rsidP="0047019C">
            <w:pPr>
              <w:rPr>
                <w:sz w:val="24"/>
                <w:szCs w:val="24"/>
              </w:rPr>
            </w:pPr>
          </w:p>
        </w:tc>
      </w:tr>
      <w:tr w:rsidR="0047019C" w:rsidRPr="0047019C" w14:paraId="1956D247" w14:textId="77777777" w:rsidTr="0047019C">
        <w:tc>
          <w:tcPr>
            <w:tcW w:w="1242" w:type="dxa"/>
          </w:tcPr>
          <w:p w14:paraId="4B8FB7E6" w14:textId="77777777" w:rsidR="0047019C" w:rsidRPr="0047019C" w:rsidRDefault="0047019C" w:rsidP="0047019C">
            <w:pPr>
              <w:rPr>
                <w:sz w:val="24"/>
                <w:szCs w:val="24"/>
              </w:rPr>
            </w:pPr>
            <w:r w:rsidRPr="0047019C">
              <w:rPr>
                <w:sz w:val="24"/>
                <w:szCs w:val="24"/>
              </w:rPr>
              <w:t>10.4</w:t>
            </w:r>
          </w:p>
        </w:tc>
        <w:tc>
          <w:tcPr>
            <w:tcW w:w="7088" w:type="dxa"/>
          </w:tcPr>
          <w:p w14:paraId="638ED289" w14:textId="77777777" w:rsidR="0047019C" w:rsidRPr="0047019C" w:rsidRDefault="0047019C" w:rsidP="0047019C">
            <w:pPr>
              <w:rPr>
                <w:b/>
                <w:sz w:val="24"/>
                <w:szCs w:val="24"/>
              </w:rPr>
            </w:pPr>
            <w:r w:rsidRPr="0047019C">
              <w:rPr>
                <w:sz w:val="24"/>
                <w:szCs w:val="24"/>
              </w:rPr>
              <w:t>Ожидаемый объем государственной (муниципальной) поддержки</w:t>
            </w:r>
          </w:p>
        </w:tc>
        <w:tc>
          <w:tcPr>
            <w:tcW w:w="3118" w:type="dxa"/>
          </w:tcPr>
          <w:p w14:paraId="792FC5C1" w14:textId="77777777" w:rsidR="0047019C" w:rsidRPr="0047019C" w:rsidRDefault="0047019C" w:rsidP="0047019C">
            <w:pPr>
              <w:rPr>
                <w:sz w:val="24"/>
                <w:szCs w:val="24"/>
              </w:rPr>
            </w:pPr>
          </w:p>
        </w:tc>
        <w:tc>
          <w:tcPr>
            <w:tcW w:w="2977" w:type="dxa"/>
          </w:tcPr>
          <w:p w14:paraId="38C28436" w14:textId="77777777" w:rsidR="0047019C" w:rsidRPr="0047019C" w:rsidRDefault="0047019C" w:rsidP="0047019C">
            <w:pPr>
              <w:rPr>
                <w:sz w:val="24"/>
                <w:szCs w:val="24"/>
              </w:rPr>
            </w:pPr>
          </w:p>
        </w:tc>
      </w:tr>
      <w:tr w:rsidR="0047019C" w:rsidRPr="00742729" w14:paraId="06E057C2" w14:textId="77777777" w:rsidTr="0047019C">
        <w:tc>
          <w:tcPr>
            <w:tcW w:w="1242" w:type="dxa"/>
          </w:tcPr>
          <w:p w14:paraId="32CDAC49" w14:textId="77777777" w:rsidR="0047019C" w:rsidRPr="00742729" w:rsidRDefault="0047019C" w:rsidP="0047019C">
            <w:pPr>
              <w:rPr>
                <w:b/>
                <w:sz w:val="28"/>
                <w:szCs w:val="28"/>
              </w:rPr>
            </w:pPr>
            <w:r w:rsidRPr="00742729">
              <w:rPr>
                <w:b/>
                <w:sz w:val="28"/>
                <w:szCs w:val="28"/>
              </w:rPr>
              <w:t>11</w:t>
            </w:r>
          </w:p>
        </w:tc>
        <w:tc>
          <w:tcPr>
            <w:tcW w:w="7088" w:type="dxa"/>
          </w:tcPr>
          <w:p w14:paraId="175732BB" w14:textId="77777777" w:rsidR="0047019C" w:rsidRPr="00742729" w:rsidRDefault="0047019C" w:rsidP="0047019C">
            <w:pPr>
              <w:rPr>
                <w:b/>
                <w:sz w:val="28"/>
                <w:szCs w:val="28"/>
              </w:rPr>
            </w:pPr>
            <w:r w:rsidRPr="00742729">
              <w:rPr>
                <w:b/>
                <w:sz w:val="28"/>
                <w:szCs w:val="28"/>
              </w:rPr>
              <w:t>Ожидаемый финансовый результат от реализации проекта</w:t>
            </w:r>
          </w:p>
        </w:tc>
        <w:tc>
          <w:tcPr>
            <w:tcW w:w="6095" w:type="dxa"/>
            <w:gridSpan w:val="2"/>
          </w:tcPr>
          <w:p w14:paraId="0741EAFB" w14:textId="77777777" w:rsidR="0047019C" w:rsidRPr="00742729" w:rsidRDefault="0047019C" w:rsidP="0047019C">
            <w:pPr>
              <w:rPr>
                <w:sz w:val="28"/>
                <w:szCs w:val="28"/>
              </w:rPr>
            </w:pPr>
          </w:p>
        </w:tc>
      </w:tr>
      <w:tr w:rsidR="0047019C" w:rsidRPr="0047019C" w14:paraId="4312FEC3" w14:textId="77777777" w:rsidTr="0047019C">
        <w:tc>
          <w:tcPr>
            <w:tcW w:w="1242" w:type="dxa"/>
          </w:tcPr>
          <w:p w14:paraId="67936645" w14:textId="77777777" w:rsidR="0047019C" w:rsidRPr="0047019C" w:rsidRDefault="0047019C" w:rsidP="0047019C">
            <w:pPr>
              <w:rPr>
                <w:sz w:val="24"/>
                <w:szCs w:val="24"/>
              </w:rPr>
            </w:pPr>
            <w:r w:rsidRPr="0047019C">
              <w:rPr>
                <w:sz w:val="24"/>
                <w:szCs w:val="24"/>
              </w:rPr>
              <w:t>11.1</w:t>
            </w:r>
          </w:p>
        </w:tc>
        <w:tc>
          <w:tcPr>
            <w:tcW w:w="7088" w:type="dxa"/>
          </w:tcPr>
          <w:p w14:paraId="1CC75922" w14:textId="77777777" w:rsidR="0047019C" w:rsidRPr="0047019C" w:rsidRDefault="0047019C" w:rsidP="0047019C">
            <w:pPr>
              <w:rPr>
                <w:b/>
                <w:sz w:val="24"/>
                <w:szCs w:val="24"/>
              </w:rPr>
            </w:pPr>
            <w:r w:rsidRPr="0047019C">
              <w:rPr>
                <w:sz w:val="24"/>
                <w:szCs w:val="24"/>
              </w:rPr>
              <w:t>Выручка от реализации (перспектива 3 года)</w:t>
            </w:r>
          </w:p>
        </w:tc>
        <w:tc>
          <w:tcPr>
            <w:tcW w:w="6095" w:type="dxa"/>
            <w:gridSpan w:val="2"/>
          </w:tcPr>
          <w:p w14:paraId="26B32EB1" w14:textId="77777777" w:rsidR="0047019C" w:rsidRPr="0047019C" w:rsidRDefault="0047019C" w:rsidP="0047019C">
            <w:pPr>
              <w:rPr>
                <w:sz w:val="24"/>
                <w:szCs w:val="24"/>
              </w:rPr>
            </w:pPr>
          </w:p>
        </w:tc>
      </w:tr>
      <w:tr w:rsidR="0047019C" w:rsidRPr="0047019C" w14:paraId="334B62F7" w14:textId="77777777" w:rsidTr="0047019C">
        <w:tc>
          <w:tcPr>
            <w:tcW w:w="1242" w:type="dxa"/>
          </w:tcPr>
          <w:p w14:paraId="4AC45D19" w14:textId="77777777" w:rsidR="0047019C" w:rsidRPr="0047019C" w:rsidRDefault="0047019C" w:rsidP="0047019C">
            <w:pPr>
              <w:rPr>
                <w:sz w:val="24"/>
                <w:szCs w:val="24"/>
              </w:rPr>
            </w:pPr>
            <w:r w:rsidRPr="0047019C">
              <w:rPr>
                <w:sz w:val="24"/>
                <w:szCs w:val="24"/>
              </w:rPr>
              <w:t>11.2</w:t>
            </w:r>
          </w:p>
        </w:tc>
        <w:tc>
          <w:tcPr>
            <w:tcW w:w="7088" w:type="dxa"/>
          </w:tcPr>
          <w:p w14:paraId="6A347540" w14:textId="77777777" w:rsidR="0047019C" w:rsidRPr="0047019C" w:rsidRDefault="0047019C" w:rsidP="0047019C">
            <w:pPr>
              <w:rPr>
                <w:b/>
                <w:sz w:val="24"/>
                <w:szCs w:val="24"/>
              </w:rPr>
            </w:pPr>
            <w:r w:rsidRPr="0047019C">
              <w:rPr>
                <w:sz w:val="24"/>
                <w:szCs w:val="24"/>
              </w:rPr>
              <w:t>Срок окупаемости (в мес.)</w:t>
            </w:r>
          </w:p>
        </w:tc>
        <w:tc>
          <w:tcPr>
            <w:tcW w:w="6095" w:type="dxa"/>
            <w:gridSpan w:val="2"/>
          </w:tcPr>
          <w:p w14:paraId="79830B09" w14:textId="77777777" w:rsidR="0047019C" w:rsidRPr="0047019C" w:rsidRDefault="0047019C" w:rsidP="0047019C">
            <w:pPr>
              <w:rPr>
                <w:sz w:val="24"/>
                <w:szCs w:val="24"/>
              </w:rPr>
            </w:pPr>
          </w:p>
        </w:tc>
      </w:tr>
      <w:tr w:rsidR="0047019C" w:rsidRPr="00742729" w14:paraId="18581017" w14:textId="77777777" w:rsidTr="0047019C">
        <w:tc>
          <w:tcPr>
            <w:tcW w:w="1242" w:type="dxa"/>
          </w:tcPr>
          <w:p w14:paraId="6E205998" w14:textId="77777777" w:rsidR="0047019C" w:rsidRPr="00742729" w:rsidRDefault="0047019C" w:rsidP="0047019C">
            <w:pPr>
              <w:rPr>
                <w:b/>
                <w:sz w:val="28"/>
                <w:szCs w:val="28"/>
              </w:rPr>
            </w:pPr>
            <w:r w:rsidRPr="00742729">
              <w:rPr>
                <w:b/>
                <w:sz w:val="28"/>
                <w:szCs w:val="28"/>
              </w:rPr>
              <w:t>12</w:t>
            </w:r>
          </w:p>
        </w:tc>
        <w:tc>
          <w:tcPr>
            <w:tcW w:w="7088" w:type="dxa"/>
          </w:tcPr>
          <w:p w14:paraId="6A1A2170" w14:textId="77777777" w:rsidR="0047019C" w:rsidRPr="00742729" w:rsidRDefault="0047019C" w:rsidP="0047019C">
            <w:pPr>
              <w:rPr>
                <w:sz w:val="28"/>
                <w:szCs w:val="28"/>
              </w:rPr>
            </w:pPr>
            <w:r w:rsidRPr="00742729">
              <w:rPr>
                <w:b/>
                <w:sz w:val="28"/>
                <w:szCs w:val="28"/>
              </w:rPr>
              <w:t>Ожидаемый социально-экономический эффект от реализации проекта</w:t>
            </w:r>
          </w:p>
        </w:tc>
        <w:tc>
          <w:tcPr>
            <w:tcW w:w="6095" w:type="dxa"/>
            <w:gridSpan w:val="2"/>
          </w:tcPr>
          <w:p w14:paraId="0781C465" w14:textId="77777777" w:rsidR="0047019C" w:rsidRPr="00742729" w:rsidRDefault="0047019C" w:rsidP="0047019C">
            <w:pPr>
              <w:rPr>
                <w:sz w:val="28"/>
                <w:szCs w:val="28"/>
              </w:rPr>
            </w:pPr>
          </w:p>
        </w:tc>
      </w:tr>
      <w:tr w:rsidR="0047019C" w:rsidRPr="0047019C" w14:paraId="5ACE5EF4" w14:textId="77777777" w:rsidTr="0047019C">
        <w:tc>
          <w:tcPr>
            <w:tcW w:w="1242" w:type="dxa"/>
          </w:tcPr>
          <w:p w14:paraId="056DFB15" w14:textId="77777777" w:rsidR="0047019C" w:rsidRPr="0047019C" w:rsidRDefault="0047019C" w:rsidP="0047019C">
            <w:pPr>
              <w:rPr>
                <w:sz w:val="24"/>
                <w:szCs w:val="24"/>
              </w:rPr>
            </w:pPr>
            <w:r w:rsidRPr="0047019C">
              <w:rPr>
                <w:sz w:val="24"/>
                <w:szCs w:val="24"/>
              </w:rPr>
              <w:t>12.1</w:t>
            </w:r>
          </w:p>
        </w:tc>
        <w:tc>
          <w:tcPr>
            <w:tcW w:w="7088" w:type="dxa"/>
          </w:tcPr>
          <w:p w14:paraId="6745F4FF" w14:textId="77777777" w:rsidR="0047019C" w:rsidRPr="0047019C" w:rsidRDefault="0047019C" w:rsidP="0047019C">
            <w:pPr>
              <w:rPr>
                <w:sz w:val="24"/>
                <w:szCs w:val="24"/>
              </w:rPr>
            </w:pPr>
            <w:r w:rsidRPr="0047019C">
              <w:rPr>
                <w:sz w:val="24"/>
                <w:szCs w:val="24"/>
              </w:rPr>
              <w:t>Увеличение производства продукции / оказания услуг</w:t>
            </w:r>
          </w:p>
        </w:tc>
        <w:tc>
          <w:tcPr>
            <w:tcW w:w="6095" w:type="dxa"/>
            <w:gridSpan w:val="2"/>
          </w:tcPr>
          <w:p w14:paraId="01D4C676" w14:textId="77777777" w:rsidR="0047019C" w:rsidRPr="0047019C" w:rsidRDefault="0047019C" w:rsidP="0047019C">
            <w:pPr>
              <w:rPr>
                <w:sz w:val="24"/>
                <w:szCs w:val="24"/>
              </w:rPr>
            </w:pPr>
          </w:p>
        </w:tc>
      </w:tr>
      <w:tr w:rsidR="0047019C" w:rsidRPr="0047019C" w14:paraId="070C57EF" w14:textId="77777777" w:rsidTr="0047019C">
        <w:tc>
          <w:tcPr>
            <w:tcW w:w="1242" w:type="dxa"/>
          </w:tcPr>
          <w:p w14:paraId="3A1D986D" w14:textId="77777777" w:rsidR="0047019C" w:rsidRPr="0047019C" w:rsidRDefault="0047019C" w:rsidP="0047019C">
            <w:pPr>
              <w:rPr>
                <w:sz w:val="24"/>
                <w:szCs w:val="24"/>
              </w:rPr>
            </w:pPr>
            <w:r w:rsidRPr="0047019C">
              <w:rPr>
                <w:sz w:val="24"/>
                <w:szCs w:val="24"/>
              </w:rPr>
              <w:t>12.2</w:t>
            </w:r>
          </w:p>
        </w:tc>
        <w:tc>
          <w:tcPr>
            <w:tcW w:w="7088" w:type="dxa"/>
          </w:tcPr>
          <w:p w14:paraId="1C6D59A7" w14:textId="77777777" w:rsidR="0047019C" w:rsidRPr="0047019C" w:rsidRDefault="0047019C" w:rsidP="0047019C">
            <w:pPr>
              <w:rPr>
                <w:b/>
                <w:sz w:val="24"/>
                <w:szCs w:val="24"/>
              </w:rPr>
            </w:pPr>
            <w:r w:rsidRPr="0047019C">
              <w:rPr>
                <w:sz w:val="24"/>
                <w:szCs w:val="24"/>
              </w:rPr>
              <w:t>Количество новых рабочих мест</w:t>
            </w:r>
          </w:p>
        </w:tc>
        <w:tc>
          <w:tcPr>
            <w:tcW w:w="6095" w:type="dxa"/>
            <w:gridSpan w:val="2"/>
          </w:tcPr>
          <w:p w14:paraId="2A151D28" w14:textId="77777777" w:rsidR="0047019C" w:rsidRPr="0047019C" w:rsidRDefault="0047019C" w:rsidP="0047019C">
            <w:pPr>
              <w:rPr>
                <w:sz w:val="24"/>
                <w:szCs w:val="24"/>
              </w:rPr>
            </w:pPr>
          </w:p>
        </w:tc>
      </w:tr>
      <w:tr w:rsidR="0047019C" w:rsidRPr="0047019C" w14:paraId="5CD5E5A2" w14:textId="77777777" w:rsidTr="0047019C">
        <w:tc>
          <w:tcPr>
            <w:tcW w:w="1242" w:type="dxa"/>
          </w:tcPr>
          <w:p w14:paraId="7F961B7A" w14:textId="77777777" w:rsidR="0047019C" w:rsidRPr="0047019C" w:rsidRDefault="0047019C" w:rsidP="0047019C">
            <w:pPr>
              <w:rPr>
                <w:sz w:val="24"/>
                <w:szCs w:val="24"/>
              </w:rPr>
            </w:pPr>
            <w:r w:rsidRPr="0047019C">
              <w:rPr>
                <w:sz w:val="24"/>
                <w:szCs w:val="24"/>
              </w:rPr>
              <w:t>12.3</w:t>
            </w:r>
          </w:p>
        </w:tc>
        <w:tc>
          <w:tcPr>
            <w:tcW w:w="7088" w:type="dxa"/>
          </w:tcPr>
          <w:p w14:paraId="3CA9053E" w14:textId="77777777" w:rsidR="0047019C" w:rsidRPr="0047019C" w:rsidRDefault="0047019C" w:rsidP="0047019C">
            <w:pPr>
              <w:rPr>
                <w:b/>
                <w:sz w:val="24"/>
                <w:szCs w:val="24"/>
              </w:rPr>
            </w:pPr>
            <w:r w:rsidRPr="0047019C">
              <w:rPr>
                <w:sz w:val="24"/>
                <w:szCs w:val="24"/>
              </w:rPr>
              <w:t>Средняя заработная плата в месяц, руб.</w:t>
            </w:r>
          </w:p>
        </w:tc>
        <w:tc>
          <w:tcPr>
            <w:tcW w:w="6095" w:type="dxa"/>
            <w:gridSpan w:val="2"/>
          </w:tcPr>
          <w:p w14:paraId="3B3AE0FC" w14:textId="77777777" w:rsidR="0047019C" w:rsidRPr="0047019C" w:rsidRDefault="0047019C" w:rsidP="0047019C">
            <w:pPr>
              <w:rPr>
                <w:sz w:val="24"/>
                <w:szCs w:val="24"/>
              </w:rPr>
            </w:pPr>
          </w:p>
        </w:tc>
      </w:tr>
      <w:tr w:rsidR="0047019C" w:rsidRPr="0047019C" w14:paraId="74B0518C" w14:textId="77777777" w:rsidTr="0047019C">
        <w:tc>
          <w:tcPr>
            <w:tcW w:w="1242" w:type="dxa"/>
          </w:tcPr>
          <w:p w14:paraId="14D759A3" w14:textId="77777777" w:rsidR="0047019C" w:rsidRPr="0047019C" w:rsidRDefault="0047019C" w:rsidP="0047019C">
            <w:pPr>
              <w:rPr>
                <w:sz w:val="24"/>
                <w:szCs w:val="24"/>
              </w:rPr>
            </w:pPr>
            <w:r w:rsidRPr="0047019C">
              <w:rPr>
                <w:sz w:val="24"/>
                <w:szCs w:val="24"/>
              </w:rPr>
              <w:t>12.4</w:t>
            </w:r>
          </w:p>
        </w:tc>
        <w:tc>
          <w:tcPr>
            <w:tcW w:w="7088" w:type="dxa"/>
          </w:tcPr>
          <w:p w14:paraId="24967744" w14:textId="77777777" w:rsidR="0047019C" w:rsidRPr="0047019C" w:rsidRDefault="0047019C" w:rsidP="0047019C">
            <w:pPr>
              <w:rPr>
                <w:b/>
                <w:sz w:val="24"/>
                <w:szCs w:val="24"/>
              </w:rPr>
            </w:pPr>
            <w:r w:rsidRPr="0047019C">
              <w:rPr>
                <w:sz w:val="24"/>
                <w:szCs w:val="24"/>
              </w:rPr>
              <w:t>Налоговые платежи по проекту (за весь период), тыс. руб.</w:t>
            </w:r>
          </w:p>
        </w:tc>
        <w:tc>
          <w:tcPr>
            <w:tcW w:w="6095" w:type="dxa"/>
            <w:gridSpan w:val="2"/>
          </w:tcPr>
          <w:p w14:paraId="3B6A3642" w14:textId="77777777" w:rsidR="0047019C" w:rsidRPr="0047019C" w:rsidRDefault="0047019C" w:rsidP="0047019C">
            <w:pPr>
              <w:rPr>
                <w:sz w:val="24"/>
                <w:szCs w:val="24"/>
              </w:rPr>
            </w:pPr>
          </w:p>
        </w:tc>
      </w:tr>
      <w:tr w:rsidR="0047019C" w:rsidRPr="0047019C" w14:paraId="361383AA" w14:textId="77777777" w:rsidTr="0047019C">
        <w:tc>
          <w:tcPr>
            <w:tcW w:w="1242" w:type="dxa"/>
          </w:tcPr>
          <w:p w14:paraId="2B356451" w14:textId="77777777" w:rsidR="0047019C" w:rsidRPr="0047019C" w:rsidRDefault="0047019C" w:rsidP="0047019C">
            <w:pPr>
              <w:rPr>
                <w:sz w:val="24"/>
                <w:szCs w:val="24"/>
              </w:rPr>
            </w:pPr>
            <w:r w:rsidRPr="0047019C">
              <w:rPr>
                <w:sz w:val="24"/>
                <w:szCs w:val="24"/>
              </w:rPr>
              <w:t>12.5</w:t>
            </w:r>
          </w:p>
        </w:tc>
        <w:tc>
          <w:tcPr>
            <w:tcW w:w="7088" w:type="dxa"/>
          </w:tcPr>
          <w:p w14:paraId="3A564607" w14:textId="77777777" w:rsidR="0047019C" w:rsidRPr="0047019C" w:rsidRDefault="0047019C" w:rsidP="0047019C">
            <w:pPr>
              <w:rPr>
                <w:b/>
                <w:sz w:val="24"/>
                <w:szCs w:val="24"/>
              </w:rPr>
            </w:pPr>
            <w:r w:rsidRPr="0047019C">
              <w:rPr>
                <w:sz w:val="24"/>
                <w:szCs w:val="24"/>
              </w:rPr>
              <w:t>Социальные эффекты (указать, какие)</w:t>
            </w:r>
          </w:p>
        </w:tc>
        <w:tc>
          <w:tcPr>
            <w:tcW w:w="6095" w:type="dxa"/>
            <w:gridSpan w:val="2"/>
          </w:tcPr>
          <w:p w14:paraId="1AC942C7" w14:textId="77777777" w:rsidR="0047019C" w:rsidRPr="0047019C" w:rsidRDefault="0047019C" w:rsidP="0047019C">
            <w:pPr>
              <w:rPr>
                <w:sz w:val="24"/>
                <w:szCs w:val="24"/>
              </w:rPr>
            </w:pPr>
          </w:p>
        </w:tc>
      </w:tr>
      <w:tr w:rsidR="0047019C" w:rsidRPr="00742729" w14:paraId="4A73A0B8" w14:textId="77777777" w:rsidTr="0047019C">
        <w:tc>
          <w:tcPr>
            <w:tcW w:w="1242" w:type="dxa"/>
          </w:tcPr>
          <w:p w14:paraId="25AEF384" w14:textId="77777777" w:rsidR="0047019C" w:rsidRPr="00742729" w:rsidRDefault="0047019C" w:rsidP="0047019C">
            <w:pPr>
              <w:rPr>
                <w:b/>
                <w:sz w:val="28"/>
                <w:szCs w:val="28"/>
              </w:rPr>
            </w:pPr>
            <w:r w:rsidRPr="00742729">
              <w:rPr>
                <w:b/>
                <w:sz w:val="28"/>
                <w:szCs w:val="28"/>
              </w:rPr>
              <w:t>13</w:t>
            </w:r>
          </w:p>
        </w:tc>
        <w:tc>
          <w:tcPr>
            <w:tcW w:w="7088" w:type="dxa"/>
          </w:tcPr>
          <w:p w14:paraId="43C0D1DD" w14:textId="77777777" w:rsidR="0047019C" w:rsidRPr="00742729" w:rsidRDefault="0047019C" w:rsidP="0047019C">
            <w:pPr>
              <w:rPr>
                <w:i/>
                <w:sz w:val="28"/>
                <w:szCs w:val="28"/>
              </w:rPr>
            </w:pPr>
            <w:r w:rsidRPr="00742729">
              <w:rPr>
                <w:b/>
                <w:sz w:val="28"/>
                <w:szCs w:val="28"/>
              </w:rPr>
              <w:t>Степень проработки инвестиционного проекта</w:t>
            </w:r>
          </w:p>
        </w:tc>
        <w:tc>
          <w:tcPr>
            <w:tcW w:w="6095" w:type="dxa"/>
            <w:gridSpan w:val="2"/>
            <w:vAlign w:val="bottom"/>
          </w:tcPr>
          <w:p w14:paraId="573FECFE" w14:textId="77777777" w:rsidR="0047019C" w:rsidRPr="0047019C" w:rsidRDefault="0047019C" w:rsidP="0047019C">
            <w:pPr>
              <w:jc w:val="center"/>
              <w:rPr>
                <w:sz w:val="24"/>
                <w:szCs w:val="24"/>
              </w:rPr>
            </w:pPr>
            <w:r w:rsidRPr="0047019C">
              <w:rPr>
                <w:sz w:val="24"/>
                <w:szCs w:val="24"/>
              </w:rPr>
              <w:t>(выбрать варианты, поставив любой знак)</w:t>
            </w:r>
          </w:p>
        </w:tc>
      </w:tr>
      <w:tr w:rsidR="0047019C" w:rsidRPr="0047019C" w14:paraId="1D7804CF" w14:textId="77777777" w:rsidTr="0047019C">
        <w:tc>
          <w:tcPr>
            <w:tcW w:w="1242" w:type="dxa"/>
          </w:tcPr>
          <w:p w14:paraId="50E98185" w14:textId="77777777" w:rsidR="0047019C" w:rsidRPr="0047019C" w:rsidRDefault="0047019C" w:rsidP="0047019C">
            <w:pPr>
              <w:rPr>
                <w:sz w:val="24"/>
                <w:szCs w:val="24"/>
              </w:rPr>
            </w:pPr>
            <w:r w:rsidRPr="0047019C">
              <w:rPr>
                <w:sz w:val="24"/>
                <w:szCs w:val="24"/>
              </w:rPr>
              <w:t>13.1</w:t>
            </w:r>
          </w:p>
        </w:tc>
        <w:tc>
          <w:tcPr>
            <w:tcW w:w="7088" w:type="dxa"/>
          </w:tcPr>
          <w:p w14:paraId="291A9A84" w14:textId="77777777" w:rsidR="0047019C" w:rsidRPr="0047019C" w:rsidRDefault="0047019C" w:rsidP="0047019C">
            <w:pPr>
              <w:ind w:left="34"/>
              <w:rPr>
                <w:sz w:val="24"/>
                <w:szCs w:val="24"/>
              </w:rPr>
            </w:pPr>
            <w:r w:rsidRPr="0047019C">
              <w:rPr>
                <w:sz w:val="24"/>
                <w:szCs w:val="24"/>
              </w:rPr>
              <w:t>Имеется только проектная идея</w:t>
            </w:r>
          </w:p>
        </w:tc>
        <w:tc>
          <w:tcPr>
            <w:tcW w:w="6095" w:type="dxa"/>
            <w:gridSpan w:val="2"/>
          </w:tcPr>
          <w:p w14:paraId="7CA69390" w14:textId="77777777" w:rsidR="0047019C" w:rsidRPr="0047019C" w:rsidRDefault="0047019C" w:rsidP="0047019C">
            <w:pPr>
              <w:rPr>
                <w:sz w:val="24"/>
                <w:szCs w:val="24"/>
              </w:rPr>
            </w:pPr>
          </w:p>
        </w:tc>
      </w:tr>
      <w:tr w:rsidR="0047019C" w:rsidRPr="0047019C" w14:paraId="412F636C" w14:textId="77777777" w:rsidTr="0047019C">
        <w:tc>
          <w:tcPr>
            <w:tcW w:w="1242" w:type="dxa"/>
          </w:tcPr>
          <w:p w14:paraId="205D38AA" w14:textId="77777777" w:rsidR="0047019C" w:rsidRPr="0047019C" w:rsidRDefault="0047019C" w:rsidP="0047019C">
            <w:pPr>
              <w:rPr>
                <w:sz w:val="24"/>
                <w:szCs w:val="24"/>
              </w:rPr>
            </w:pPr>
            <w:r w:rsidRPr="0047019C">
              <w:rPr>
                <w:sz w:val="24"/>
                <w:szCs w:val="24"/>
              </w:rPr>
              <w:t>13.2</w:t>
            </w:r>
          </w:p>
        </w:tc>
        <w:tc>
          <w:tcPr>
            <w:tcW w:w="7088" w:type="dxa"/>
          </w:tcPr>
          <w:p w14:paraId="3353A5D4" w14:textId="77777777" w:rsidR="0047019C" w:rsidRPr="0047019C" w:rsidRDefault="0047019C" w:rsidP="0047019C">
            <w:pPr>
              <w:ind w:left="34"/>
              <w:rPr>
                <w:sz w:val="24"/>
                <w:szCs w:val="24"/>
              </w:rPr>
            </w:pPr>
            <w:r w:rsidRPr="0047019C">
              <w:rPr>
                <w:sz w:val="24"/>
                <w:szCs w:val="24"/>
              </w:rPr>
              <w:t>Разработан бизнес-план</w:t>
            </w:r>
          </w:p>
        </w:tc>
        <w:tc>
          <w:tcPr>
            <w:tcW w:w="6095" w:type="dxa"/>
            <w:gridSpan w:val="2"/>
          </w:tcPr>
          <w:p w14:paraId="2B0D8837" w14:textId="77777777" w:rsidR="0047019C" w:rsidRPr="0047019C" w:rsidRDefault="0047019C" w:rsidP="0047019C">
            <w:pPr>
              <w:rPr>
                <w:sz w:val="24"/>
                <w:szCs w:val="24"/>
              </w:rPr>
            </w:pPr>
          </w:p>
        </w:tc>
      </w:tr>
      <w:tr w:rsidR="0047019C" w:rsidRPr="0047019C" w14:paraId="37AA4E4B" w14:textId="77777777" w:rsidTr="0047019C">
        <w:tc>
          <w:tcPr>
            <w:tcW w:w="1242" w:type="dxa"/>
          </w:tcPr>
          <w:p w14:paraId="5205FDFA" w14:textId="77777777" w:rsidR="0047019C" w:rsidRPr="0047019C" w:rsidRDefault="0047019C" w:rsidP="0047019C">
            <w:pPr>
              <w:rPr>
                <w:sz w:val="24"/>
                <w:szCs w:val="24"/>
              </w:rPr>
            </w:pPr>
            <w:r w:rsidRPr="0047019C">
              <w:rPr>
                <w:sz w:val="24"/>
                <w:szCs w:val="24"/>
              </w:rPr>
              <w:t>13.3</w:t>
            </w:r>
          </w:p>
        </w:tc>
        <w:tc>
          <w:tcPr>
            <w:tcW w:w="7088" w:type="dxa"/>
          </w:tcPr>
          <w:p w14:paraId="4AED2E32" w14:textId="77777777" w:rsidR="0047019C" w:rsidRPr="0047019C" w:rsidRDefault="0047019C" w:rsidP="0047019C">
            <w:pPr>
              <w:ind w:left="34"/>
              <w:rPr>
                <w:sz w:val="24"/>
                <w:szCs w:val="24"/>
              </w:rPr>
            </w:pPr>
            <w:r w:rsidRPr="0047019C">
              <w:rPr>
                <w:sz w:val="24"/>
                <w:szCs w:val="24"/>
              </w:rPr>
              <w:t>Разработана научно-техническая, конструкторская документация</w:t>
            </w:r>
          </w:p>
        </w:tc>
        <w:tc>
          <w:tcPr>
            <w:tcW w:w="6095" w:type="dxa"/>
            <w:gridSpan w:val="2"/>
          </w:tcPr>
          <w:p w14:paraId="08120DDB" w14:textId="77777777" w:rsidR="0047019C" w:rsidRPr="0047019C" w:rsidRDefault="0047019C" w:rsidP="0047019C">
            <w:pPr>
              <w:rPr>
                <w:sz w:val="24"/>
                <w:szCs w:val="24"/>
              </w:rPr>
            </w:pPr>
          </w:p>
        </w:tc>
      </w:tr>
      <w:tr w:rsidR="0047019C" w:rsidRPr="0047019C" w14:paraId="4D3D221E" w14:textId="77777777" w:rsidTr="0047019C">
        <w:tc>
          <w:tcPr>
            <w:tcW w:w="1242" w:type="dxa"/>
          </w:tcPr>
          <w:p w14:paraId="1B8A74E1" w14:textId="77777777" w:rsidR="0047019C" w:rsidRPr="0047019C" w:rsidRDefault="0047019C" w:rsidP="0047019C">
            <w:pPr>
              <w:rPr>
                <w:sz w:val="24"/>
                <w:szCs w:val="24"/>
              </w:rPr>
            </w:pPr>
            <w:r w:rsidRPr="0047019C">
              <w:rPr>
                <w:sz w:val="24"/>
                <w:szCs w:val="24"/>
              </w:rPr>
              <w:t>13.4</w:t>
            </w:r>
          </w:p>
        </w:tc>
        <w:tc>
          <w:tcPr>
            <w:tcW w:w="7088" w:type="dxa"/>
          </w:tcPr>
          <w:p w14:paraId="29B2A937" w14:textId="77777777" w:rsidR="0047019C" w:rsidRPr="0047019C" w:rsidRDefault="0047019C" w:rsidP="0047019C">
            <w:pPr>
              <w:ind w:left="34"/>
              <w:rPr>
                <w:sz w:val="24"/>
                <w:szCs w:val="24"/>
              </w:rPr>
            </w:pPr>
            <w:r w:rsidRPr="0047019C">
              <w:rPr>
                <w:sz w:val="24"/>
                <w:szCs w:val="24"/>
              </w:rPr>
              <w:t>Разработана проектно-сметная документация</w:t>
            </w:r>
          </w:p>
        </w:tc>
        <w:tc>
          <w:tcPr>
            <w:tcW w:w="6095" w:type="dxa"/>
            <w:gridSpan w:val="2"/>
          </w:tcPr>
          <w:p w14:paraId="461275C7" w14:textId="77777777" w:rsidR="0047019C" w:rsidRPr="0047019C" w:rsidRDefault="0047019C" w:rsidP="0047019C">
            <w:pPr>
              <w:rPr>
                <w:sz w:val="24"/>
                <w:szCs w:val="24"/>
              </w:rPr>
            </w:pPr>
          </w:p>
        </w:tc>
      </w:tr>
      <w:tr w:rsidR="0047019C" w:rsidRPr="0047019C" w14:paraId="63532A36" w14:textId="77777777" w:rsidTr="0047019C">
        <w:tc>
          <w:tcPr>
            <w:tcW w:w="1242" w:type="dxa"/>
          </w:tcPr>
          <w:p w14:paraId="3D52B609" w14:textId="77777777" w:rsidR="0047019C" w:rsidRPr="0047019C" w:rsidRDefault="0047019C" w:rsidP="0047019C">
            <w:pPr>
              <w:rPr>
                <w:sz w:val="24"/>
                <w:szCs w:val="24"/>
              </w:rPr>
            </w:pPr>
            <w:r w:rsidRPr="0047019C">
              <w:rPr>
                <w:sz w:val="24"/>
                <w:szCs w:val="24"/>
              </w:rPr>
              <w:t>13.5</w:t>
            </w:r>
          </w:p>
        </w:tc>
        <w:tc>
          <w:tcPr>
            <w:tcW w:w="7088" w:type="dxa"/>
          </w:tcPr>
          <w:p w14:paraId="291E48A5" w14:textId="77777777" w:rsidR="0047019C" w:rsidRPr="0047019C" w:rsidRDefault="0047019C" w:rsidP="0047019C">
            <w:pPr>
              <w:ind w:left="34"/>
              <w:rPr>
                <w:sz w:val="24"/>
                <w:szCs w:val="24"/>
              </w:rPr>
            </w:pPr>
            <w:r w:rsidRPr="0047019C">
              <w:rPr>
                <w:sz w:val="24"/>
                <w:szCs w:val="24"/>
              </w:rPr>
              <w:t>Заключены договоры поставок оборудования</w:t>
            </w:r>
          </w:p>
        </w:tc>
        <w:tc>
          <w:tcPr>
            <w:tcW w:w="6095" w:type="dxa"/>
            <w:gridSpan w:val="2"/>
          </w:tcPr>
          <w:p w14:paraId="09D59F76" w14:textId="77777777" w:rsidR="0047019C" w:rsidRPr="0047019C" w:rsidRDefault="0047019C" w:rsidP="0047019C">
            <w:pPr>
              <w:rPr>
                <w:sz w:val="24"/>
                <w:szCs w:val="24"/>
              </w:rPr>
            </w:pPr>
          </w:p>
        </w:tc>
      </w:tr>
      <w:tr w:rsidR="0047019C" w:rsidRPr="0047019C" w14:paraId="7112E286" w14:textId="77777777" w:rsidTr="0047019C">
        <w:tc>
          <w:tcPr>
            <w:tcW w:w="1242" w:type="dxa"/>
          </w:tcPr>
          <w:p w14:paraId="08874A3D" w14:textId="77777777" w:rsidR="0047019C" w:rsidRPr="0047019C" w:rsidRDefault="0047019C" w:rsidP="0047019C">
            <w:pPr>
              <w:rPr>
                <w:sz w:val="24"/>
                <w:szCs w:val="24"/>
              </w:rPr>
            </w:pPr>
            <w:r w:rsidRPr="0047019C">
              <w:rPr>
                <w:sz w:val="24"/>
                <w:szCs w:val="24"/>
              </w:rPr>
              <w:t>13.6</w:t>
            </w:r>
          </w:p>
        </w:tc>
        <w:tc>
          <w:tcPr>
            <w:tcW w:w="7088" w:type="dxa"/>
          </w:tcPr>
          <w:p w14:paraId="4937B9DC" w14:textId="77777777" w:rsidR="0047019C" w:rsidRPr="0047019C" w:rsidRDefault="0047019C" w:rsidP="0047019C">
            <w:pPr>
              <w:ind w:left="34"/>
              <w:rPr>
                <w:sz w:val="24"/>
                <w:szCs w:val="24"/>
              </w:rPr>
            </w:pPr>
            <w:r w:rsidRPr="0047019C">
              <w:rPr>
                <w:sz w:val="24"/>
                <w:szCs w:val="24"/>
              </w:rPr>
              <w:t>Другое</w:t>
            </w:r>
          </w:p>
        </w:tc>
        <w:tc>
          <w:tcPr>
            <w:tcW w:w="6095" w:type="dxa"/>
            <w:gridSpan w:val="2"/>
          </w:tcPr>
          <w:p w14:paraId="79E2137F" w14:textId="77777777" w:rsidR="0047019C" w:rsidRPr="0047019C" w:rsidRDefault="0047019C" w:rsidP="0047019C">
            <w:pPr>
              <w:rPr>
                <w:sz w:val="24"/>
                <w:szCs w:val="24"/>
              </w:rPr>
            </w:pPr>
          </w:p>
        </w:tc>
      </w:tr>
      <w:tr w:rsidR="0047019C" w:rsidRPr="00742729" w14:paraId="4E4F2363" w14:textId="77777777" w:rsidTr="0047019C">
        <w:tc>
          <w:tcPr>
            <w:tcW w:w="1242" w:type="dxa"/>
          </w:tcPr>
          <w:p w14:paraId="7C892463" w14:textId="77777777" w:rsidR="0047019C" w:rsidRPr="00742729" w:rsidRDefault="0047019C" w:rsidP="0047019C">
            <w:pPr>
              <w:rPr>
                <w:b/>
                <w:sz w:val="28"/>
                <w:szCs w:val="28"/>
              </w:rPr>
            </w:pPr>
            <w:r w:rsidRPr="00742729">
              <w:rPr>
                <w:b/>
                <w:sz w:val="28"/>
                <w:szCs w:val="28"/>
              </w:rPr>
              <w:t>1</w:t>
            </w:r>
            <w:r>
              <w:rPr>
                <w:b/>
                <w:sz w:val="28"/>
                <w:szCs w:val="28"/>
              </w:rPr>
              <w:t>4</w:t>
            </w:r>
          </w:p>
        </w:tc>
        <w:tc>
          <w:tcPr>
            <w:tcW w:w="7088" w:type="dxa"/>
          </w:tcPr>
          <w:p w14:paraId="3445F7F4" w14:textId="77777777" w:rsidR="0047019C" w:rsidRPr="00742729" w:rsidRDefault="0047019C" w:rsidP="0047019C">
            <w:pPr>
              <w:rPr>
                <w:b/>
                <w:sz w:val="28"/>
                <w:szCs w:val="28"/>
              </w:rPr>
            </w:pPr>
            <w:r w:rsidRPr="00742729">
              <w:rPr>
                <w:b/>
                <w:sz w:val="28"/>
                <w:szCs w:val="28"/>
              </w:rPr>
              <w:t xml:space="preserve">Экспертиза проекта </w:t>
            </w:r>
          </w:p>
        </w:tc>
        <w:tc>
          <w:tcPr>
            <w:tcW w:w="6095" w:type="dxa"/>
            <w:gridSpan w:val="2"/>
            <w:vAlign w:val="bottom"/>
          </w:tcPr>
          <w:p w14:paraId="7B462D92" w14:textId="77777777" w:rsidR="0047019C" w:rsidRPr="0047019C" w:rsidRDefault="0047019C" w:rsidP="0047019C">
            <w:pPr>
              <w:jc w:val="center"/>
              <w:rPr>
                <w:sz w:val="24"/>
                <w:szCs w:val="24"/>
              </w:rPr>
            </w:pPr>
            <w:r w:rsidRPr="0047019C">
              <w:rPr>
                <w:sz w:val="24"/>
                <w:szCs w:val="24"/>
              </w:rPr>
              <w:t>(требуется, не требуется, имеется, не владею информацией) (при выборе варианта «имеется», указать реквизиты документа и суть экспертного заключения)</w:t>
            </w:r>
          </w:p>
        </w:tc>
      </w:tr>
      <w:tr w:rsidR="0047019C" w:rsidRPr="0047019C" w14:paraId="4729D62D" w14:textId="77777777" w:rsidTr="0047019C">
        <w:tc>
          <w:tcPr>
            <w:tcW w:w="1242" w:type="dxa"/>
          </w:tcPr>
          <w:p w14:paraId="4D0D75CA" w14:textId="77777777" w:rsidR="0047019C" w:rsidRPr="0047019C" w:rsidRDefault="0047019C" w:rsidP="0047019C">
            <w:pPr>
              <w:rPr>
                <w:sz w:val="24"/>
                <w:szCs w:val="24"/>
              </w:rPr>
            </w:pPr>
            <w:r w:rsidRPr="0047019C">
              <w:rPr>
                <w:sz w:val="24"/>
                <w:szCs w:val="24"/>
              </w:rPr>
              <w:t>14.1</w:t>
            </w:r>
          </w:p>
        </w:tc>
        <w:tc>
          <w:tcPr>
            <w:tcW w:w="7088" w:type="dxa"/>
          </w:tcPr>
          <w:p w14:paraId="186CA4A5" w14:textId="77777777" w:rsidR="0047019C" w:rsidRPr="0047019C" w:rsidRDefault="0047019C" w:rsidP="0047019C">
            <w:pPr>
              <w:ind w:left="34"/>
              <w:rPr>
                <w:sz w:val="24"/>
                <w:szCs w:val="24"/>
              </w:rPr>
            </w:pPr>
            <w:r w:rsidRPr="0047019C">
              <w:rPr>
                <w:sz w:val="24"/>
                <w:szCs w:val="24"/>
              </w:rPr>
              <w:t>Экологическая</w:t>
            </w:r>
          </w:p>
        </w:tc>
        <w:tc>
          <w:tcPr>
            <w:tcW w:w="6095" w:type="dxa"/>
            <w:gridSpan w:val="2"/>
          </w:tcPr>
          <w:p w14:paraId="1AF514C0" w14:textId="77777777" w:rsidR="0047019C" w:rsidRPr="0047019C" w:rsidRDefault="0047019C" w:rsidP="0047019C">
            <w:pPr>
              <w:rPr>
                <w:sz w:val="24"/>
                <w:szCs w:val="24"/>
              </w:rPr>
            </w:pPr>
          </w:p>
        </w:tc>
      </w:tr>
      <w:tr w:rsidR="0047019C" w:rsidRPr="0047019C" w14:paraId="580246EC" w14:textId="77777777" w:rsidTr="0047019C">
        <w:tc>
          <w:tcPr>
            <w:tcW w:w="1242" w:type="dxa"/>
          </w:tcPr>
          <w:p w14:paraId="2B0A60AE" w14:textId="77777777" w:rsidR="0047019C" w:rsidRPr="0047019C" w:rsidRDefault="0047019C" w:rsidP="0047019C">
            <w:pPr>
              <w:rPr>
                <w:sz w:val="24"/>
                <w:szCs w:val="24"/>
              </w:rPr>
            </w:pPr>
            <w:r w:rsidRPr="0047019C">
              <w:rPr>
                <w:sz w:val="24"/>
                <w:szCs w:val="24"/>
              </w:rPr>
              <w:t>14.2</w:t>
            </w:r>
          </w:p>
        </w:tc>
        <w:tc>
          <w:tcPr>
            <w:tcW w:w="7088" w:type="dxa"/>
          </w:tcPr>
          <w:p w14:paraId="482BAF01" w14:textId="77777777" w:rsidR="0047019C" w:rsidRPr="0047019C" w:rsidRDefault="0047019C" w:rsidP="0047019C">
            <w:pPr>
              <w:ind w:left="34"/>
              <w:rPr>
                <w:sz w:val="24"/>
                <w:szCs w:val="24"/>
              </w:rPr>
            </w:pPr>
            <w:r w:rsidRPr="0047019C">
              <w:rPr>
                <w:sz w:val="24"/>
                <w:szCs w:val="24"/>
              </w:rPr>
              <w:t>Ведомственная (отраслевая)</w:t>
            </w:r>
          </w:p>
        </w:tc>
        <w:tc>
          <w:tcPr>
            <w:tcW w:w="6095" w:type="dxa"/>
            <w:gridSpan w:val="2"/>
          </w:tcPr>
          <w:p w14:paraId="4EE59141" w14:textId="77777777" w:rsidR="0047019C" w:rsidRPr="0047019C" w:rsidRDefault="0047019C" w:rsidP="0047019C">
            <w:pPr>
              <w:rPr>
                <w:sz w:val="24"/>
                <w:szCs w:val="24"/>
              </w:rPr>
            </w:pPr>
          </w:p>
        </w:tc>
      </w:tr>
      <w:tr w:rsidR="0047019C" w:rsidRPr="0047019C" w14:paraId="66F4A093" w14:textId="77777777" w:rsidTr="0047019C">
        <w:tc>
          <w:tcPr>
            <w:tcW w:w="1242" w:type="dxa"/>
          </w:tcPr>
          <w:p w14:paraId="6A67C38B" w14:textId="77777777" w:rsidR="0047019C" w:rsidRPr="0047019C" w:rsidRDefault="0047019C" w:rsidP="0047019C">
            <w:pPr>
              <w:rPr>
                <w:sz w:val="24"/>
                <w:szCs w:val="24"/>
              </w:rPr>
            </w:pPr>
            <w:r w:rsidRPr="0047019C">
              <w:rPr>
                <w:sz w:val="24"/>
                <w:szCs w:val="24"/>
              </w:rPr>
              <w:t>14.3</w:t>
            </w:r>
          </w:p>
        </w:tc>
        <w:tc>
          <w:tcPr>
            <w:tcW w:w="7088" w:type="dxa"/>
          </w:tcPr>
          <w:p w14:paraId="29C59658" w14:textId="77777777" w:rsidR="0047019C" w:rsidRPr="0047019C" w:rsidRDefault="0047019C" w:rsidP="0047019C">
            <w:pPr>
              <w:ind w:left="34"/>
              <w:rPr>
                <w:sz w:val="24"/>
                <w:szCs w:val="24"/>
              </w:rPr>
            </w:pPr>
            <w:r w:rsidRPr="0047019C">
              <w:rPr>
                <w:sz w:val="24"/>
                <w:szCs w:val="24"/>
              </w:rPr>
              <w:t>Государственная</w:t>
            </w:r>
          </w:p>
        </w:tc>
        <w:tc>
          <w:tcPr>
            <w:tcW w:w="6095" w:type="dxa"/>
            <w:gridSpan w:val="2"/>
          </w:tcPr>
          <w:p w14:paraId="1C25888F" w14:textId="77777777" w:rsidR="0047019C" w:rsidRPr="0047019C" w:rsidRDefault="0047019C" w:rsidP="0047019C">
            <w:pPr>
              <w:rPr>
                <w:sz w:val="24"/>
                <w:szCs w:val="24"/>
              </w:rPr>
            </w:pPr>
          </w:p>
        </w:tc>
      </w:tr>
      <w:tr w:rsidR="0047019C" w:rsidRPr="0047019C" w14:paraId="2D8750C8" w14:textId="77777777" w:rsidTr="0047019C">
        <w:tc>
          <w:tcPr>
            <w:tcW w:w="1242" w:type="dxa"/>
          </w:tcPr>
          <w:p w14:paraId="51C1244F" w14:textId="77777777" w:rsidR="0047019C" w:rsidRPr="0047019C" w:rsidRDefault="0047019C" w:rsidP="0047019C">
            <w:pPr>
              <w:rPr>
                <w:sz w:val="24"/>
                <w:szCs w:val="24"/>
              </w:rPr>
            </w:pPr>
            <w:r w:rsidRPr="0047019C">
              <w:rPr>
                <w:sz w:val="24"/>
                <w:szCs w:val="24"/>
              </w:rPr>
              <w:t>14.4</w:t>
            </w:r>
          </w:p>
        </w:tc>
        <w:tc>
          <w:tcPr>
            <w:tcW w:w="7088" w:type="dxa"/>
          </w:tcPr>
          <w:p w14:paraId="799ABCAB" w14:textId="77777777" w:rsidR="0047019C" w:rsidRPr="0047019C" w:rsidRDefault="0047019C" w:rsidP="0047019C">
            <w:pPr>
              <w:ind w:left="34"/>
              <w:rPr>
                <w:sz w:val="24"/>
                <w:szCs w:val="24"/>
              </w:rPr>
            </w:pPr>
            <w:r w:rsidRPr="0047019C">
              <w:rPr>
                <w:sz w:val="24"/>
                <w:szCs w:val="24"/>
              </w:rPr>
              <w:t>Независимая</w:t>
            </w:r>
          </w:p>
        </w:tc>
        <w:tc>
          <w:tcPr>
            <w:tcW w:w="6095" w:type="dxa"/>
            <w:gridSpan w:val="2"/>
          </w:tcPr>
          <w:p w14:paraId="4044E162" w14:textId="77777777" w:rsidR="0047019C" w:rsidRPr="0047019C" w:rsidRDefault="0047019C" w:rsidP="0047019C">
            <w:pPr>
              <w:rPr>
                <w:sz w:val="24"/>
                <w:szCs w:val="24"/>
              </w:rPr>
            </w:pPr>
          </w:p>
        </w:tc>
      </w:tr>
      <w:tr w:rsidR="0047019C" w:rsidRPr="0047019C" w14:paraId="6A7060DF" w14:textId="77777777" w:rsidTr="0047019C">
        <w:tc>
          <w:tcPr>
            <w:tcW w:w="1242" w:type="dxa"/>
          </w:tcPr>
          <w:p w14:paraId="3B32DCE0" w14:textId="77777777" w:rsidR="0047019C" w:rsidRPr="0047019C" w:rsidRDefault="0047019C" w:rsidP="0047019C">
            <w:pPr>
              <w:rPr>
                <w:sz w:val="24"/>
                <w:szCs w:val="24"/>
              </w:rPr>
            </w:pPr>
            <w:r w:rsidRPr="0047019C">
              <w:rPr>
                <w:sz w:val="24"/>
                <w:szCs w:val="24"/>
              </w:rPr>
              <w:t>14.5</w:t>
            </w:r>
          </w:p>
        </w:tc>
        <w:tc>
          <w:tcPr>
            <w:tcW w:w="7088" w:type="dxa"/>
          </w:tcPr>
          <w:p w14:paraId="29505D82" w14:textId="77777777" w:rsidR="0047019C" w:rsidRPr="0047019C" w:rsidRDefault="0047019C" w:rsidP="0047019C">
            <w:pPr>
              <w:ind w:left="34"/>
              <w:rPr>
                <w:sz w:val="24"/>
                <w:szCs w:val="24"/>
              </w:rPr>
            </w:pPr>
            <w:r w:rsidRPr="0047019C">
              <w:rPr>
                <w:sz w:val="24"/>
                <w:szCs w:val="24"/>
              </w:rPr>
              <w:t>Прочая (указать, какая конкретно)</w:t>
            </w:r>
          </w:p>
        </w:tc>
        <w:tc>
          <w:tcPr>
            <w:tcW w:w="6095" w:type="dxa"/>
            <w:gridSpan w:val="2"/>
          </w:tcPr>
          <w:p w14:paraId="0B201FCB" w14:textId="77777777" w:rsidR="0047019C" w:rsidRPr="0047019C" w:rsidRDefault="0047019C" w:rsidP="0047019C">
            <w:pPr>
              <w:rPr>
                <w:sz w:val="24"/>
                <w:szCs w:val="24"/>
              </w:rPr>
            </w:pPr>
          </w:p>
        </w:tc>
      </w:tr>
    </w:tbl>
    <w:p w14:paraId="744138B4" w14:textId="77777777" w:rsidR="0047019C" w:rsidRPr="00A3285F" w:rsidRDefault="0047019C" w:rsidP="0047019C">
      <w:pPr>
        <w:ind w:left="34"/>
      </w:pPr>
      <w:r w:rsidRPr="00A3285F">
        <w:t>&lt;1&gt;   Краткое представление заявителя - описание организации, основные направления деятельности, активы, ежегодный объем производства, опыт работы на рынке заявленного инвестиционного проекта.</w:t>
      </w:r>
    </w:p>
    <w:p w14:paraId="05294E9A" w14:textId="77777777" w:rsidR="0047019C" w:rsidRPr="00A3285F" w:rsidRDefault="0047019C" w:rsidP="0047019C">
      <w:pPr>
        <w:ind w:left="34"/>
      </w:pPr>
      <w:r w:rsidRPr="00A3285F">
        <w:t>&lt;2&gt;  Описание всех стадий реализации проекта с указанием ожидаемых сроков их реализации, в том числе:</w:t>
      </w:r>
    </w:p>
    <w:p w14:paraId="1CB90B24" w14:textId="77777777" w:rsidR="0047019C" w:rsidRPr="00A3285F" w:rsidRDefault="0047019C" w:rsidP="0047019C">
      <w:pPr>
        <w:ind w:left="34"/>
      </w:pPr>
      <w:r w:rsidRPr="00A3285F">
        <w:t>разработка конструкторской и технологической документации, подготовка производственной площадки, покупка оборудования, организация производства, подготовка разрешительной документации, организация сбыта. Если отдельные стадии проекта уже реализованы, соответствующая информация также заносится в паспорт проекта с указанием достигнутых результатов.</w:t>
      </w:r>
    </w:p>
    <w:p w14:paraId="01ED2977" w14:textId="77777777" w:rsidR="0047019C" w:rsidRDefault="0047019C" w:rsidP="0047019C">
      <w:pPr>
        <w:adjustRightInd w:val="0"/>
        <w:jc w:val="both"/>
      </w:pPr>
    </w:p>
    <w:p w14:paraId="025C755A" w14:textId="77777777" w:rsidR="0047019C" w:rsidRDefault="0047019C" w:rsidP="0047019C">
      <w:pPr>
        <w:adjustRightInd w:val="0"/>
        <w:jc w:val="both"/>
      </w:pPr>
    </w:p>
    <w:p w14:paraId="300EBD3D" w14:textId="77777777" w:rsidR="0047019C" w:rsidRPr="0047019C" w:rsidRDefault="0047019C" w:rsidP="0047019C">
      <w:pPr>
        <w:adjustRightInd w:val="0"/>
        <w:jc w:val="both"/>
        <w:rPr>
          <w:sz w:val="28"/>
          <w:szCs w:val="28"/>
        </w:rPr>
      </w:pPr>
      <w:r w:rsidRPr="0047019C">
        <w:rPr>
          <w:sz w:val="28"/>
          <w:szCs w:val="28"/>
        </w:rPr>
        <w:t>Р</w:t>
      </w:r>
      <w:r>
        <w:rPr>
          <w:sz w:val="28"/>
          <w:szCs w:val="28"/>
        </w:rPr>
        <w:t xml:space="preserve">уководитель   </w:t>
      </w:r>
      <w:r w:rsidRPr="0047019C">
        <w:rPr>
          <w:sz w:val="28"/>
          <w:szCs w:val="28"/>
        </w:rPr>
        <w:t>____________   _______________________</w:t>
      </w:r>
    </w:p>
    <w:p w14:paraId="407E98D5" w14:textId="77777777" w:rsidR="0047019C" w:rsidRPr="0047019C" w:rsidRDefault="0047019C" w:rsidP="0047019C">
      <w:pPr>
        <w:adjustRightInd w:val="0"/>
        <w:jc w:val="both"/>
        <w:rPr>
          <w:sz w:val="28"/>
          <w:szCs w:val="28"/>
        </w:rPr>
      </w:pPr>
      <w:r w:rsidRPr="0047019C">
        <w:rPr>
          <w:sz w:val="28"/>
          <w:szCs w:val="28"/>
        </w:rPr>
        <w:t xml:space="preserve">     </w:t>
      </w:r>
      <w:r>
        <w:rPr>
          <w:sz w:val="28"/>
          <w:szCs w:val="28"/>
        </w:rPr>
        <w:t xml:space="preserve">  М.П.               </w:t>
      </w:r>
      <w:r w:rsidRPr="0047019C">
        <w:rPr>
          <w:sz w:val="28"/>
          <w:szCs w:val="28"/>
        </w:rPr>
        <w:t>(подпись)          (расшифровка подписи)</w:t>
      </w:r>
    </w:p>
    <w:p w14:paraId="53BA071C" w14:textId="77777777" w:rsidR="0047019C" w:rsidRPr="0047019C" w:rsidRDefault="0047019C" w:rsidP="0047019C">
      <w:pPr>
        <w:adjustRightInd w:val="0"/>
        <w:jc w:val="both"/>
        <w:rPr>
          <w:color w:val="FF0000"/>
          <w:sz w:val="28"/>
          <w:szCs w:val="28"/>
        </w:rPr>
      </w:pPr>
    </w:p>
    <w:p w14:paraId="22AF8DF2" w14:textId="77777777" w:rsidR="0047019C" w:rsidRDefault="00205D68" w:rsidP="00205D68">
      <w:pPr>
        <w:adjustRightInd w:val="0"/>
        <w:sectPr w:rsidR="0047019C" w:rsidSect="0047019C">
          <w:pgSz w:w="16838" w:h="11906" w:orient="landscape" w:code="9"/>
          <w:pgMar w:top="1701" w:right="1134" w:bottom="851" w:left="1134" w:header="720" w:footer="720" w:gutter="0"/>
          <w:cols w:space="720"/>
        </w:sectPr>
      </w:pPr>
      <w:r>
        <w:t>(при наличии)</w:t>
      </w:r>
    </w:p>
    <w:p w14:paraId="43E54F69" w14:textId="77777777" w:rsidR="0047019C" w:rsidRDefault="0047019C" w:rsidP="0047019C">
      <w:pPr>
        <w:adjustRightInd w:val="0"/>
        <w:jc w:val="both"/>
      </w:pPr>
    </w:p>
    <w:p w14:paraId="4F244875" w14:textId="77777777" w:rsidR="004C6896" w:rsidRPr="008A175A" w:rsidRDefault="004C6896" w:rsidP="004C6896">
      <w:pPr>
        <w:pStyle w:val="ConsPlusNormal"/>
        <w:jc w:val="center"/>
        <w:outlineLvl w:val="2"/>
        <w:rPr>
          <w:rFonts w:ascii="Times New Roman" w:hAnsi="Times New Roman" w:cs="Times New Roman"/>
          <w:color w:val="000000" w:themeColor="text1"/>
          <w:sz w:val="24"/>
          <w:szCs w:val="24"/>
        </w:rPr>
      </w:pPr>
      <w:r w:rsidRPr="008A175A">
        <w:rPr>
          <w:rFonts w:ascii="Times New Roman" w:hAnsi="Times New Roman" w:cs="Times New Roman"/>
          <w:color w:val="000000" w:themeColor="text1"/>
          <w:sz w:val="24"/>
          <w:szCs w:val="24"/>
        </w:rPr>
        <w:t>Финансово-экономические показатели деятельности заявителя</w:t>
      </w:r>
    </w:p>
    <w:p w14:paraId="3DFC9E20" w14:textId="77777777" w:rsidR="004C6896" w:rsidRPr="008A175A" w:rsidRDefault="004C6896" w:rsidP="004C6896">
      <w:pPr>
        <w:pStyle w:val="ConsPlusNormal"/>
        <w:jc w:val="both"/>
        <w:rPr>
          <w:rFonts w:ascii="Times New Roman" w:hAnsi="Times New Roman" w:cs="Times New Roman"/>
          <w:color w:val="000000" w:themeColor="text1"/>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44"/>
        <w:gridCol w:w="1287"/>
        <w:gridCol w:w="1872"/>
        <w:gridCol w:w="1053"/>
        <w:gridCol w:w="1400"/>
      </w:tblGrid>
      <w:tr w:rsidR="004C6896" w:rsidRPr="008A175A" w14:paraId="6CDBA481" w14:textId="77777777" w:rsidTr="004C6896">
        <w:tblPrEx>
          <w:tblCellMar>
            <w:top w:w="0" w:type="dxa"/>
            <w:bottom w:w="0" w:type="dxa"/>
          </w:tblCellMar>
        </w:tblPrEx>
        <w:trPr>
          <w:trHeight w:val="800"/>
          <w:tblCellSpacing w:w="5" w:type="nil"/>
        </w:trPr>
        <w:tc>
          <w:tcPr>
            <w:tcW w:w="3744" w:type="dxa"/>
            <w:tcBorders>
              <w:top w:val="single" w:sz="8" w:space="0" w:color="auto"/>
              <w:left w:val="single" w:sz="8" w:space="0" w:color="auto"/>
              <w:bottom w:val="single" w:sz="8" w:space="0" w:color="auto"/>
              <w:right w:val="single" w:sz="8" w:space="0" w:color="auto"/>
            </w:tcBorders>
          </w:tcPr>
          <w:p w14:paraId="1F4B0180"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   Наименование показателя    </w:t>
            </w:r>
          </w:p>
        </w:tc>
        <w:tc>
          <w:tcPr>
            <w:tcW w:w="1287" w:type="dxa"/>
            <w:tcBorders>
              <w:top w:val="single" w:sz="8" w:space="0" w:color="auto"/>
              <w:left w:val="single" w:sz="8" w:space="0" w:color="auto"/>
              <w:bottom w:val="single" w:sz="8" w:space="0" w:color="auto"/>
              <w:right w:val="single" w:sz="8" w:space="0" w:color="auto"/>
            </w:tcBorders>
          </w:tcPr>
          <w:p w14:paraId="1B85571B"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 Единица </w:t>
            </w:r>
          </w:p>
          <w:p w14:paraId="656B64D9"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измерения</w:t>
            </w:r>
          </w:p>
        </w:tc>
        <w:tc>
          <w:tcPr>
            <w:tcW w:w="1872" w:type="dxa"/>
            <w:tcBorders>
              <w:top w:val="single" w:sz="8" w:space="0" w:color="auto"/>
              <w:left w:val="single" w:sz="8" w:space="0" w:color="auto"/>
              <w:bottom w:val="single" w:sz="8" w:space="0" w:color="auto"/>
              <w:right w:val="single" w:sz="8" w:space="0" w:color="auto"/>
            </w:tcBorders>
          </w:tcPr>
          <w:p w14:paraId="6408C1F4"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     Год,     </w:t>
            </w:r>
          </w:p>
          <w:p w14:paraId="3F05A7C6"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предшествующий</w:t>
            </w:r>
          </w:p>
          <w:p w14:paraId="5702339D"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текущему году </w:t>
            </w:r>
          </w:p>
          <w:p w14:paraId="0A830254"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    (факт)    </w:t>
            </w:r>
          </w:p>
        </w:tc>
        <w:tc>
          <w:tcPr>
            <w:tcW w:w="1053" w:type="dxa"/>
            <w:tcBorders>
              <w:top w:val="single" w:sz="8" w:space="0" w:color="auto"/>
              <w:left w:val="single" w:sz="8" w:space="0" w:color="auto"/>
              <w:bottom w:val="single" w:sz="8" w:space="0" w:color="auto"/>
              <w:right w:val="single" w:sz="8" w:space="0" w:color="auto"/>
            </w:tcBorders>
          </w:tcPr>
          <w:p w14:paraId="5EFD0065"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Текущий</w:t>
            </w:r>
          </w:p>
          <w:p w14:paraId="2B04FF28"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  год  </w:t>
            </w:r>
          </w:p>
          <w:p w14:paraId="79BD5A8C"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(план) </w:t>
            </w:r>
          </w:p>
        </w:tc>
        <w:tc>
          <w:tcPr>
            <w:tcW w:w="1400" w:type="dxa"/>
            <w:tcBorders>
              <w:top w:val="single" w:sz="8" w:space="0" w:color="auto"/>
              <w:left w:val="single" w:sz="8" w:space="0" w:color="auto"/>
              <w:bottom w:val="single" w:sz="8" w:space="0" w:color="auto"/>
              <w:right w:val="single" w:sz="8" w:space="0" w:color="auto"/>
            </w:tcBorders>
          </w:tcPr>
          <w:p w14:paraId="7047B5D3"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Очередной</w:t>
            </w:r>
          </w:p>
          <w:p w14:paraId="0A17615B"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   год   </w:t>
            </w:r>
          </w:p>
          <w:p w14:paraId="3DFEA3B8"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 (план)  </w:t>
            </w:r>
          </w:p>
        </w:tc>
      </w:tr>
      <w:tr w:rsidR="004C6896" w:rsidRPr="008A175A" w14:paraId="10B44D68" w14:textId="77777777" w:rsidTr="004C6896">
        <w:tblPrEx>
          <w:tblCellMar>
            <w:top w:w="0" w:type="dxa"/>
            <w:bottom w:w="0" w:type="dxa"/>
          </w:tblCellMar>
        </w:tblPrEx>
        <w:trPr>
          <w:tblCellSpacing w:w="5" w:type="nil"/>
        </w:trPr>
        <w:tc>
          <w:tcPr>
            <w:tcW w:w="3744" w:type="dxa"/>
            <w:tcBorders>
              <w:left w:val="single" w:sz="8" w:space="0" w:color="auto"/>
              <w:bottom w:val="single" w:sz="8" w:space="0" w:color="auto"/>
              <w:right w:val="single" w:sz="8" w:space="0" w:color="auto"/>
            </w:tcBorders>
          </w:tcPr>
          <w:p w14:paraId="4142E0D3"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              1               </w:t>
            </w:r>
          </w:p>
        </w:tc>
        <w:tc>
          <w:tcPr>
            <w:tcW w:w="1287" w:type="dxa"/>
            <w:tcBorders>
              <w:left w:val="single" w:sz="8" w:space="0" w:color="auto"/>
              <w:bottom w:val="single" w:sz="8" w:space="0" w:color="auto"/>
              <w:right w:val="single" w:sz="8" w:space="0" w:color="auto"/>
            </w:tcBorders>
          </w:tcPr>
          <w:p w14:paraId="3DB7D126"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    2    </w:t>
            </w:r>
          </w:p>
        </w:tc>
        <w:tc>
          <w:tcPr>
            <w:tcW w:w="1872" w:type="dxa"/>
            <w:tcBorders>
              <w:left w:val="single" w:sz="8" w:space="0" w:color="auto"/>
              <w:bottom w:val="single" w:sz="8" w:space="0" w:color="auto"/>
              <w:right w:val="single" w:sz="8" w:space="0" w:color="auto"/>
            </w:tcBorders>
          </w:tcPr>
          <w:p w14:paraId="4FDF781E"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      3       </w:t>
            </w:r>
          </w:p>
        </w:tc>
        <w:tc>
          <w:tcPr>
            <w:tcW w:w="1053" w:type="dxa"/>
            <w:tcBorders>
              <w:left w:val="single" w:sz="8" w:space="0" w:color="auto"/>
              <w:bottom w:val="single" w:sz="8" w:space="0" w:color="auto"/>
              <w:right w:val="single" w:sz="8" w:space="0" w:color="auto"/>
            </w:tcBorders>
          </w:tcPr>
          <w:p w14:paraId="4B100485"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   4   </w:t>
            </w:r>
          </w:p>
        </w:tc>
        <w:tc>
          <w:tcPr>
            <w:tcW w:w="1400" w:type="dxa"/>
            <w:tcBorders>
              <w:left w:val="single" w:sz="8" w:space="0" w:color="auto"/>
              <w:bottom w:val="single" w:sz="8" w:space="0" w:color="auto"/>
              <w:right w:val="single" w:sz="8" w:space="0" w:color="auto"/>
            </w:tcBorders>
          </w:tcPr>
          <w:p w14:paraId="408A3231"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    5    </w:t>
            </w:r>
          </w:p>
        </w:tc>
      </w:tr>
      <w:tr w:rsidR="004C6896" w:rsidRPr="008A175A" w14:paraId="08427BE3" w14:textId="77777777" w:rsidTr="004C6896">
        <w:tblPrEx>
          <w:tblCellMar>
            <w:top w:w="0" w:type="dxa"/>
            <w:bottom w:w="0" w:type="dxa"/>
          </w:tblCellMar>
        </w:tblPrEx>
        <w:trPr>
          <w:trHeight w:val="400"/>
          <w:tblCellSpacing w:w="5" w:type="nil"/>
        </w:trPr>
        <w:tc>
          <w:tcPr>
            <w:tcW w:w="3744" w:type="dxa"/>
            <w:tcBorders>
              <w:left w:val="single" w:sz="8" w:space="0" w:color="auto"/>
              <w:bottom w:val="single" w:sz="8" w:space="0" w:color="auto"/>
              <w:right w:val="single" w:sz="8" w:space="0" w:color="auto"/>
            </w:tcBorders>
          </w:tcPr>
          <w:p w14:paraId="700A4CD2"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Выручка от реализации товаров </w:t>
            </w:r>
          </w:p>
          <w:p w14:paraId="5631FD6A"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(работ, услуг)                </w:t>
            </w:r>
          </w:p>
        </w:tc>
        <w:tc>
          <w:tcPr>
            <w:tcW w:w="1287" w:type="dxa"/>
            <w:tcBorders>
              <w:left w:val="single" w:sz="8" w:space="0" w:color="auto"/>
              <w:bottom w:val="single" w:sz="8" w:space="0" w:color="auto"/>
              <w:right w:val="single" w:sz="8" w:space="0" w:color="auto"/>
            </w:tcBorders>
          </w:tcPr>
          <w:p w14:paraId="56D39F5A"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тыс.     </w:t>
            </w:r>
          </w:p>
          <w:p w14:paraId="0F95235A"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рублей   </w:t>
            </w:r>
          </w:p>
        </w:tc>
        <w:tc>
          <w:tcPr>
            <w:tcW w:w="1872" w:type="dxa"/>
            <w:tcBorders>
              <w:left w:val="single" w:sz="8" w:space="0" w:color="auto"/>
              <w:bottom w:val="single" w:sz="8" w:space="0" w:color="auto"/>
              <w:right w:val="single" w:sz="8" w:space="0" w:color="auto"/>
            </w:tcBorders>
          </w:tcPr>
          <w:p w14:paraId="6779FD7F" w14:textId="77777777" w:rsidR="004C6896" w:rsidRPr="008A175A" w:rsidRDefault="004C6896" w:rsidP="004C6896">
            <w:pPr>
              <w:adjustRightInd w:val="0"/>
              <w:rPr>
                <w:color w:val="000000" w:themeColor="text1"/>
                <w:sz w:val="24"/>
                <w:szCs w:val="24"/>
              </w:rPr>
            </w:pPr>
          </w:p>
        </w:tc>
        <w:tc>
          <w:tcPr>
            <w:tcW w:w="1053" w:type="dxa"/>
            <w:tcBorders>
              <w:left w:val="single" w:sz="8" w:space="0" w:color="auto"/>
              <w:bottom w:val="single" w:sz="8" w:space="0" w:color="auto"/>
              <w:right w:val="single" w:sz="8" w:space="0" w:color="auto"/>
            </w:tcBorders>
          </w:tcPr>
          <w:p w14:paraId="4DFEEE1E" w14:textId="77777777" w:rsidR="004C6896" w:rsidRPr="008A175A" w:rsidRDefault="004C6896" w:rsidP="004C6896">
            <w:pPr>
              <w:adjustRightInd w:val="0"/>
              <w:rPr>
                <w:color w:val="000000" w:themeColor="text1"/>
                <w:sz w:val="24"/>
                <w:szCs w:val="24"/>
              </w:rPr>
            </w:pPr>
          </w:p>
        </w:tc>
        <w:tc>
          <w:tcPr>
            <w:tcW w:w="1400" w:type="dxa"/>
            <w:tcBorders>
              <w:left w:val="single" w:sz="8" w:space="0" w:color="auto"/>
              <w:bottom w:val="single" w:sz="8" w:space="0" w:color="auto"/>
              <w:right w:val="single" w:sz="8" w:space="0" w:color="auto"/>
            </w:tcBorders>
          </w:tcPr>
          <w:p w14:paraId="4801CDD7" w14:textId="77777777" w:rsidR="004C6896" w:rsidRPr="008A175A" w:rsidRDefault="004C6896" w:rsidP="004C6896">
            <w:pPr>
              <w:adjustRightInd w:val="0"/>
              <w:rPr>
                <w:color w:val="000000" w:themeColor="text1"/>
                <w:sz w:val="24"/>
                <w:szCs w:val="24"/>
              </w:rPr>
            </w:pPr>
          </w:p>
        </w:tc>
      </w:tr>
      <w:tr w:rsidR="004C6896" w:rsidRPr="008A175A" w14:paraId="5BFA5BA8" w14:textId="77777777" w:rsidTr="004C6896">
        <w:tblPrEx>
          <w:tblCellMar>
            <w:top w:w="0" w:type="dxa"/>
            <w:bottom w:w="0" w:type="dxa"/>
          </w:tblCellMar>
        </w:tblPrEx>
        <w:trPr>
          <w:trHeight w:val="400"/>
          <w:tblCellSpacing w:w="5" w:type="nil"/>
        </w:trPr>
        <w:tc>
          <w:tcPr>
            <w:tcW w:w="3744" w:type="dxa"/>
            <w:tcBorders>
              <w:left w:val="single" w:sz="8" w:space="0" w:color="auto"/>
              <w:bottom w:val="single" w:sz="8" w:space="0" w:color="auto"/>
              <w:right w:val="single" w:sz="8" w:space="0" w:color="auto"/>
            </w:tcBorders>
          </w:tcPr>
          <w:p w14:paraId="79977194"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в том числе НДС               </w:t>
            </w:r>
          </w:p>
        </w:tc>
        <w:tc>
          <w:tcPr>
            <w:tcW w:w="1287" w:type="dxa"/>
            <w:tcBorders>
              <w:left w:val="single" w:sz="8" w:space="0" w:color="auto"/>
              <w:bottom w:val="single" w:sz="8" w:space="0" w:color="auto"/>
              <w:right w:val="single" w:sz="8" w:space="0" w:color="auto"/>
            </w:tcBorders>
          </w:tcPr>
          <w:p w14:paraId="41ED2ADC"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тыс.     </w:t>
            </w:r>
          </w:p>
          <w:p w14:paraId="42920992"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рублей   </w:t>
            </w:r>
          </w:p>
        </w:tc>
        <w:tc>
          <w:tcPr>
            <w:tcW w:w="1872" w:type="dxa"/>
            <w:tcBorders>
              <w:left w:val="single" w:sz="8" w:space="0" w:color="auto"/>
              <w:bottom w:val="single" w:sz="8" w:space="0" w:color="auto"/>
              <w:right w:val="single" w:sz="8" w:space="0" w:color="auto"/>
            </w:tcBorders>
          </w:tcPr>
          <w:p w14:paraId="77860319" w14:textId="77777777" w:rsidR="004C6896" w:rsidRPr="008A175A" w:rsidRDefault="004C6896" w:rsidP="004C6896">
            <w:pPr>
              <w:adjustRightInd w:val="0"/>
              <w:rPr>
                <w:color w:val="000000" w:themeColor="text1"/>
                <w:sz w:val="24"/>
                <w:szCs w:val="24"/>
              </w:rPr>
            </w:pPr>
          </w:p>
        </w:tc>
        <w:tc>
          <w:tcPr>
            <w:tcW w:w="1053" w:type="dxa"/>
            <w:tcBorders>
              <w:left w:val="single" w:sz="8" w:space="0" w:color="auto"/>
              <w:bottom w:val="single" w:sz="8" w:space="0" w:color="auto"/>
              <w:right w:val="single" w:sz="8" w:space="0" w:color="auto"/>
            </w:tcBorders>
          </w:tcPr>
          <w:p w14:paraId="6B31C6D9" w14:textId="77777777" w:rsidR="004C6896" w:rsidRPr="008A175A" w:rsidRDefault="004C6896" w:rsidP="004C6896">
            <w:pPr>
              <w:adjustRightInd w:val="0"/>
              <w:rPr>
                <w:color w:val="000000" w:themeColor="text1"/>
                <w:sz w:val="24"/>
                <w:szCs w:val="24"/>
              </w:rPr>
            </w:pPr>
          </w:p>
        </w:tc>
        <w:tc>
          <w:tcPr>
            <w:tcW w:w="1400" w:type="dxa"/>
            <w:tcBorders>
              <w:left w:val="single" w:sz="8" w:space="0" w:color="auto"/>
              <w:bottom w:val="single" w:sz="8" w:space="0" w:color="auto"/>
              <w:right w:val="single" w:sz="8" w:space="0" w:color="auto"/>
            </w:tcBorders>
          </w:tcPr>
          <w:p w14:paraId="6FA65AE8" w14:textId="77777777" w:rsidR="004C6896" w:rsidRPr="008A175A" w:rsidRDefault="004C6896" w:rsidP="004C6896">
            <w:pPr>
              <w:adjustRightInd w:val="0"/>
              <w:rPr>
                <w:color w:val="000000" w:themeColor="text1"/>
                <w:sz w:val="24"/>
                <w:szCs w:val="24"/>
              </w:rPr>
            </w:pPr>
          </w:p>
        </w:tc>
      </w:tr>
      <w:tr w:rsidR="004C6896" w:rsidRPr="008A175A" w14:paraId="08CA39B6" w14:textId="77777777" w:rsidTr="004C6896">
        <w:tblPrEx>
          <w:tblCellMar>
            <w:top w:w="0" w:type="dxa"/>
            <w:bottom w:w="0" w:type="dxa"/>
          </w:tblCellMar>
        </w:tblPrEx>
        <w:trPr>
          <w:trHeight w:val="400"/>
          <w:tblCellSpacing w:w="5" w:type="nil"/>
        </w:trPr>
        <w:tc>
          <w:tcPr>
            <w:tcW w:w="3744" w:type="dxa"/>
            <w:tcBorders>
              <w:left w:val="single" w:sz="8" w:space="0" w:color="auto"/>
              <w:bottom w:val="single" w:sz="8" w:space="0" w:color="auto"/>
              <w:right w:val="single" w:sz="8" w:space="0" w:color="auto"/>
            </w:tcBorders>
          </w:tcPr>
          <w:p w14:paraId="2E9B3318"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Затраты на производство и сбыт</w:t>
            </w:r>
          </w:p>
          <w:p w14:paraId="1303EB40"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товаров (работ, услуг)        </w:t>
            </w:r>
          </w:p>
        </w:tc>
        <w:tc>
          <w:tcPr>
            <w:tcW w:w="1287" w:type="dxa"/>
            <w:tcBorders>
              <w:left w:val="single" w:sz="8" w:space="0" w:color="auto"/>
              <w:bottom w:val="single" w:sz="8" w:space="0" w:color="auto"/>
              <w:right w:val="single" w:sz="8" w:space="0" w:color="auto"/>
            </w:tcBorders>
          </w:tcPr>
          <w:p w14:paraId="1864AD53"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тыс.     </w:t>
            </w:r>
          </w:p>
          <w:p w14:paraId="695A1008"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рублей   </w:t>
            </w:r>
          </w:p>
        </w:tc>
        <w:tc>
          <w:tcPr>
            <w:tcW w:w="1872" w:type="dxa"/>
            <w:tcBorders>
              <w:left w:val="single" w:sz="8" w:space="0" w:color="auto"/>
              <w:bottom w:val="single" w:sz="8" w:space="0" w:color="auto"/>
              <w:right w:val="single" w:sz="8" w:space="0" w:color="auto"/>
            </w:tcBorders>
          </w:tcPr>
          <w:p w14:paraId="3F25FCAA" w14:textId="77777777" w:rsidR="004C6896" w:rsidRPr="008A175A" w:rsidRDefault="004C6896" w:rsidP="004C6896">
            <w:pPr>
              <w:adjustRightInd w:val="0"/>
              <w:rPr>
                <w:color w:val="000000" w:themeColor="text1"/>
                <w:sz w:val="24"/>
                <w:szCs w:val="24"/>
              </w:rPr>
            </w:pPr>
          </w:p>
        </w:tc>
        <w:tc>
          <w:tcPr>
            <w:tcW w:w="1053" w:type="dxa"/>
            <w:tcBorders>
              <w:left w:val="single" w:sz="8" w:space="0" w:color="auto"/>
              <w:bottom w:val="single" w:sz="8" w:space="0" w:color="auto"/>
              <w:right w:val="single" w:sz="8" w:space="0" w:color="auto"/>
            </w:tcBorders>
          </w:tcPr>
          <w:p w14:paraId="2F5AE5F8" w14:textId="77777777" w:rsidR="004C6896" w:rsidRPr="008A175A" w:rsidRDefault="004C6896" w:rsidP="004C6896">
            <w:pPr>
              <w:adjustRightInd w:val="0"/>
              <w:rPr>
                <w:color w:val="000000" w:themeColor="text1"/>
                <w:sz w:val="24"/>
                <w:szCs w:val="24"/>
              </w:rPr>
            </w:pPr>
          </w:p>
        </w:tc>
        <w:tc>
          <w:tcPr>
            <w:tcW w:w="1400" w:type="dxa"/>
            <w:tcBorders>
              <w:left w:val="single" w:sz="8" w:space="0" w:color="auto"/>
              <w:bottom w:val="single" w:sz="8" w:space="0" w:color="auto"/>
              <w:right w:val="single" w:sz="8" w:space="0" w:color="auto"/>
            </w:tcBorders>
          </w:tcPr>
          <w:p w14:paraId="4D351743" w14:textId="77777777" w:rsidR="004C6896" w:rsidRPr="008A175A" w:rsidRDefault="004C6896" w:rsidP="004C6896">
            <w:pPr>
              <w:adjustRightInd w:val="0"/>
              <w:rPr>
                <w:color w:val="000000" w:themeColor="text1"/>
                <w:sz w:val="24"/>
                <w:szCs w:val="24"/>
              </w:rPr>
            </w:pPr>
          </w:p>
        </w:tc>
      </w:tr>
      <w:tr w:rsidR="004C6896" w:rsidRPr="008A175A" w14:paraId="310BD494" w14:textId="77777777" w:rsidTr="004C6896">
        <w:tblPrEx>
          <w:tblCellMar>
            <w:top w:w="0" w:type="dxa"/>
            <w:bottom w:w="0" w:type="dxa"/>
          </w:tblCellMar>
        </w:tblPrEx>
        <w:trPr>
          <w:trHeight w:val="400"/>
          <w:tblCellSpacing w:w="5" w:type="nil"/>
        </w:trPr>
        <w:tc>
          <w:tcPr>
            <w:tcW w:w="3744" w:type="dxa"/>
            <w:tcBorders>
              <w:left w:val="single" w:sz="8" w:space="0" w:color="auto"/>
              <w:bottom w:val="single" w:sz="8" w:space="0" w:color="auto"/>
              <w:right w:val="single" w:sz="8" w:space="0" w:color="auto"/>
            </w:tcBorders>
          </w:tcPr>
          <w:p w14:paraId="5114C2D3"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Прибыль (убыток) от продаж    </w:t>
            </w:r>
          </w:p>
          <w:p w14:paraId="2482EBF9"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товаров (работ, услуг)        </w:t>
            </w:r>
          </w:p>
        </w:tc>
        <w:tc>
          <w:tcPr>
            <w:tcW w:w="1287" w:type="dxa"/>
            <w:tcBorders>
              <w:left w:val="single" w:sz="8" w:space="0" w:color="auto"/>
              <w:bottom w:val="single" w:sz="8" w:space="0" w:color="auto"/>
              <w:right w:val="single" w:sz="8" w:space="0" w:color="auto"/>
            </w:tcBorders>
          </w:tcPr>
          <w:p w14:paraId="4DA388B2"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тыс.     </w:t>
            </w:r>
          </w:p>
          <w:p w14:paraId="15BFFB52"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рублей   </w:t>
            </w:r>
          </w:p>
        </w:tc>
        <w:tc>
          <w:tcPr>
            <w:tcW w:w="1872" w:type="dxa"/>
            <w:tcBorders>
              <w:left w:val="single" w:sz="8" w:space="0" w:color="auto"/>
              <w:bottom w:val="single" w:sz="8" w:space="0" w:color="auto"/>
              <w:right w:val="single" w:sz="8" w:space="0" w:color="auto"/>
            </w:tcBorders>
          </w:tcPr>
          <w:p w14:paraId="0119266D" w14:textId="77777777" w:rsidR="004C6896" w:rsidRPr="008A175A" w:rsidRDefault="004C6896" w:rsidP="004C6896">
            <w:pPr>
              <w:adjustRightInd w:val="0"/>
              <w:rPr>
                <w:color w:val="000000" w:themeColor="text1"/>
                <w:sz w:val="24"/>
                <w:szCs w:val="24"/>
              </w:rPr>
            </w:pPr>
          </w:p>
        </w:tc>
        <w:tc>
          <w:tcPr>
            <w:tcW w:w="1053" w:type="dxa"/>
            <w:tcBorders>
              <w:left w:val="single" w:sz="8" w:space="0" w:color="auto"/>
              <w:bottom w:val="single" w:sz="8" w:space="0" w:color="auto"/>
              <w:right w:val="single" w:sz="8" w:space="0" w:color="auto"/>
            </w:tcBorders>
          </w:tcPr>
          <w:p w14:paraId="3CE3C877" w14:textId="77777777" w:rsidR="004C6896" w:rsidRPr="008A175A" w:rsidRDefault="004C6896" w:rsidP="004C6896">
            <w:pPr>
              <w:adjustRightInd w:val="0"/>
              <w:rPr>
                <w:color w:val="000000" w:themeColor="text1"/>
                <w:sz w:val="24"/>
                <w:szCs w:val="24"/>
              </w:rPr>
            </w:pPr>
          </w:p>
        </w:tc>
        <w:tc>
          <w:tcPr>
            <w:tcW w:w="1400" w:type="dxa"/>
            <w:tcBorders>
              <w:left w:val="single" w:sz="8" w:space="0" w:color="auto"/>
              <w:bottom w:val="single" w:sz="8" w:space="0" w:color="auto"/>
              <w:right w:val="single" w:sz="8" w:space="0" w:color="auto"/>
            </w:tcBorders>
          </w:tcPr>
          <w:p w14:paraId="098E3ECC" w14:textId="77777777" w:rsidR="004C6896" w:rsidRPr="008A175A" w:rsidRDefault="004C6896" w:rsidP="004C6896">
            <w:pPr>
              <w:adjustRightInd w:val="0"/>
              <w:rPr>
                <w:color w:val="000000" w:themeColor="text1"/>
                <w:sz w:val="24"/>
                <w:szCs w:val="24"/>
              </w:rPr>
            </w:pPr>
          </w:p>
        </w:tc>
      </w:tr>
      <w:tr w:rsidR="004C6896" w:rsidRPr="008A175A" w14:paraId="46BBA5F8" w14:textId="77777777" w:rsidTr="004C6896">
        <w:tblPrEx>
          <w:tblCellMar>
            <w:top w:w="0" w:type="dxa"/>
            <w:bottom w:w="0" w:type="dxa"/>
          </w:tblCellMar>
        </w:tblPrEx>
        <w:trPr>
          <w:trHeight w:val="600"/>
          <w:tblCellSpacing w:w="5" w:type="nil"/>
        </w:trPr>
        <w:tc>
          <w:tcPr>
            <w:tcW w:w="3744" w:type="dxa"/>
            <w:tcBorders>
              <w:left w:val="single" w:sz="8" w:space="0" w:color="auto"/>
              <w:bottom w:val="single" w:sz="8" w:space="0" w:color="auto"/>
              <w:right w:val="single" w:sz="8" w:space="0" w:color="auto"/>
            </w:tcBorders>
          </w:tcPr>
          <w:p w14:paraId="2DE6FBA5"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Налоговые платежи в бюджеты   </w:t>
            </w:r>
          </w:p>
          <w:p w14:paraId="1150C688"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всех уровней и внебюджетные   </w:t>
            </w:r>
          </w:p>
          <w:p w14:paraId="62DCFDDC"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фонды, всего                  </w:t>
            </w:r>
          </w:p>
        </w:tc>
        <w:tc>
          <w:tcPr>
            <w:tcW w:w="1287" w:type="dxa"/>
            <w:tcBorders>
              <w:left w:val="single" w:sz="8" w:space="0" w:color="auto"/>
              <w:bottom w:val="single" w:sz="8" w:space="0" w:color="auto"/>
              <w:right w:val="single" w:sz="8" w:space="0" w:color="auto"/>
            </w:tcBorders>
          </w:tcPr>
          <w:p w14:paraId="5303D270"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тыс.     </w:t>
            </w:r>
          </w:p>
          <w:p w14:paraId="54ACF3A5"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рублей   </w:t>
            </w:r>
          </w:p>
        </w:tc>
        <w:tc>
          <w:tcPr>
            <w:tcW w:w="1872" w:type="dxa"/>
            <w:tcBorders>
              <w:left w:val="single" w:sz="8" w:space="0" w:color="auto"/>
              <w:bottom w:val="single" w:sz="8" w:space="0" w:color="auto"/>
              <w:right w:val="single" w:sz="8" w:space="0" w:color="auto"/>
            </w:tcBorders>
          </w:tcPr>
          <w:p w14:paraId="0A0BDC6F" w14:textId="77777777" w:rsidR="004C6896" w:rsidRPr="008A175A" w:rsidRDefault="004C6896" w:rsidP="004C6896">
            <w:pPr>
              <w:adjustRightInd w:val="0"/>
              <w:rPr>
                <w:color w:val="000000" w:themeColor="text1"/>
                <w:sz w:val="24"/>
                <w:szCs w:val="24"/>
              </w:rPr>
            </w:pPr>
          </w:p>
        </w:tc>
        <w:tc>
          <w:tcPr>
            <w:tcW w:w="1053" w:type="dxa"/>
            <w:tcBorders>
              <w:left w:val="single" w:sz="8" w:space="0" w:color="auto"/>
              <w:bottom w:val="single" w:sz="8" w:space="0" w:color="auto"/>
              <w:right w:val="single" w:sz="8" w:space="0" w:color="auto"/>
            </w:tcBorders>
          </w:tcPr>
          <w:p w14:paraId="0414397D" w14:textId="77777777" w:rsidR="004C6896" w:rsidRPr="008A175A" w:rsidRDefault="004C6896" w:rsidP="004C6896">
            <w:pPr>
              <w:adjustRightInd w:val="0"/>
              <w:rPr>
                <w:color w:val="000000" w:themeColor="text1"/>
                <w:sz w:val="24"/>
                <w:szCs w:val="24"/>
              </w:rPr>
            </w:pPr>
          </w:p>
        </w:tc>
        <w:tc>
          <w:tcPr>
            <w:tcW w:w="1400" w:type="dxa"/>
            <w:tcBorders>
              <w:left w:val="single" w:sz="8" w:space="0" w:color="auto"/>
              <w:bottom w:val="single" w:sz="8" w:space="0" w:color="auto"/>
              <w:right w:val="single" w:sz="8" w:space="0" w:color="auto"/>
            </w:tcBorders>
          </w:tcPr>
          <w:p w14:paraId="16EE1581" w14:textId="77777777" w:rsidR="004C6896" w:rsidRPr="008A175A" w:rsidRDefault="004C6896" w:rsidP="004C6896">
            <w:pPr>
              <w:adjustRightInd w:val="0"/>
              <w:rPr>
                <w:color w:val="000000" w:themeColor="text1"/>
                <w:sz w:val="24"/>
                <w:szCs w:val="24"/>
              </w:rPr>
            </w:pPr>
          </w:p>
        </w:tc>
      </w:tr>
      <w:tr w:rsidR="004C6896" w:rsidRPr="008A175A" w14:paraId="79558500" w14:textId="77777777" w:rsidTr="004C6896">
        <w:tblPrEx>
          <w:tblCellMar>
            <w:top w:w="0" w:type="dxa"/>
            <w:bottom w:w="0" w:type="dxa"/>
          </w:tblCellMar>
        </w:tblPrEx>
        <w:trPr>
          <w:trHeight w:val="400"/>
          <w:tblCellSpacing w:w="5" w:type="nil"/>
        </w:trPr>
        <w:tc>
          <w:tcPr>
            <w:tcW w:w="3744" w:type="dxa"/>
            <w:tcBorders>
              <w:left w:val="single" w:sz="8" w:space="0" w:color="auto"/>
              <w:bottom w:val="single" w:sz="8" w:space="0" w:color="auto"/>
              <w:right w:val="single" w:sz="8" w:space="0" w:color="auto"/>
            </w:tcBorders>
          </w:tcPr>
          <w:p w14:paraId="27DAE619"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в том числе по видам налогов  </w:t>
            </w:r>
          </w:p>
          <w:p w14:paraId="13BA201B" w14:textId="77777777" w:rsidR="004C6896" w:rsidRPr="008A175A" w:rsidRDefault="004C6896" w:rsidP="004C6896">
            <w:pPr>
              <w:adjustRightInd w:val="0"/>
              <w:rPr>
                <w:color w:val="000000" w:themeColor="text1"/>
                <w:sz w:val="24"/>
                <w:szCs w:val="24"/>
              </w:rPr>
            </w:pPr>
            <w:hyperlink w:anchor="Par457" w:tooltip="Ссылка на текущий документ" w:history="1">
              <w:r w:rsidRPr="008A175A">
                <w:rPr>
                  <w:color w:val="000000" w:themeColor="text1"/>
                  <w:sz w:val="24"/>
                  <w:szCs w:val="24"/>
                </w:rPr>
                <w:t>&lt;*&gt;</w:t>
              </w:r>
            </w:hyperlink>
            <w:r w:rsidRPr="008A175A">
              <w:rPr>
                <w:color w:val="000000" w:themeColor="text1"/>
                <w:sz w:val="24"/>
                <w:szCs w:val="24"/>
              </w:rPr>
              <w:t xml:space="preserve">:                          </w:t>
            </w:r>
          </w:p>
        </w:tc>
        <w:tc>
          <w:tcPr>
            <w:tcW w:w="1287" w:type="dxa"/>
            <w:tcBorders>
              <w:left w:val="single" w:sz="8" w:space="0" w:color="auto"/>
              <w:bottom w:val="single" w:sz="8" w:space="0" w:color="auto"/>
              <w:right w:val="single" w:sz="8" w:space="0" w:color="auto"/>
            </w:tcBorders>
          </w:tcPr>
          <w:p w14:paraId="666E692C"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    x    </w:t>
            </w:r>
          </w:p>
        </w:tc>
        <w:tc>
          <w:tcPr>
            <w:tcW w:w="1872" w:type="dxa"/>
            <w:tcBorders>
              <w:left w:val="single" w:sz="8" w:space="0" w:color="auto"/>
              <w:bottom w:val="single" w:sz="8" w:space="0" w:color="auto"/>
              <w:right w:val="single" w:sz="8" w:space="0" w:color="auto"/>
            </w:tcBorders>
          </w:tcPr>
          <w:p w14:paraId="34C5B41F"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      x       </w:t>
            </w:r>
          </w:p>
        </w:tc>
        <w:tc>
          <w:tcPr>
            <w:tcW w:w="1053" w:type="dxa"/>
            <w:tcBorders>
              <w:left w:val="single" w:sz="8" w:space="0" w:color="auto"/>
              <w:bottom w:val="single" w:sz="8" w:space="0" w:color="auto"/>
              <w:right w:val="single" w:sz="8" w:space="0" w:color="auto"/>
            </w:tcBorders>
          </w:tcPr>
          <w:p w14:paraId="1F9BDBC3"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   x   </w:t>
            </w:r>
          </w:p>
        </w:tc>
        <w:tc>
          <w:tcPr>
            <w:tcW w:w="1400" w:type="dxa"/>
            <w:tcBorders>
              <w:left w:val="single" w:sz="8" w:space="0" w:color="auto"/>
              <w:bottom w:val="single" w:sz="8" w:space="0" w:color="auto"/>
              <w:right w:val="single" w:sz="8" w:space="0" w:color="auto"/>
            </w:tcBorders>
          </w:tcPr>
          <w:p w14:paraId="394A7ACB"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    x    </w:t>
            </w:r>
          </w:p>
        </w:tc>
      </w:tr>
      <w:tr w:rsidR="004C6896" w:rsidRPr="008A175A" w14:paraId="3B583AF2" w14:textId="77777777" w:rsidTr="004C6896">
        <w:tblPrEx>
          <w:tblCellMar>
            <w:top w:w="0" w:type="dxa"/>
            <w:bottom w:w="0" w:type="dxa"/>
          </w:tblCellMar>
        </w:tblPrEx>
        <w:trPr>
          <w:trHeight w:val="600"/>
          <w:tblCellSpacing w:w="5" w:type="nil"/>
        </w:trPr>
        <w:tc>
          <w:tcPr>
            <w:tcW w:w="3744" w:type="dxa"/>
            <w:tcBorders>
              <w:left w:val="single" w:sz="8" w:space="0" w:color="auto"/>
              <w:bottom w:val="single" w:sz="8" w:space="0" w:color="auto"/>
              <w:right w:val="single" w:sz="8" w:space="0" w:color="auto"/>
            </w:tcBorders>
          </w:tcPr>
          <w:p w14:paraId="60DC473C"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налог на прибыль организаций  </w:t>
            </w:r>
          </w:p>
          <w:p w14:paraId="7DA5BAE9" w14:textId="77777777" w:rsidR="004C6896" w:rsidRPr="008A175A" w:rsidRDefault="004C6896" w:rsidP="00205D68">
            <w:pPr>
              <w:adjustRightInd w:val="0"/>
              <w:rPr>
                <w:color w:val="000000" w:themeColor="text1"/>
                <w:sz w:val="24"/>
                <w:szCs w:val="24"/>
              </w:rPr>
            </w:pPr>
            <w:r w:rsidRPr="008A175A">
              <w:rPr>
                <w:color w:val="000000" w:themeColor="text1"/>
                <w:sz w:val="24"/>
                <w:szCs w:val="24"/>
              </w:rPr>
              <w:t>(общий режим налогообложения</w:t>
            </w:r>
            <w:r w:rsidR="00205D68">
              <w:rPr>
                <w:color w:val="000000" w:themeColor="text1"/>
                <w:sz w:val="24"/>
                <w:szCs w:val="24"/>
              </w:rPr>
              <w:t>)</w:t>
            </w:r>
            <w:r w:rsidRPr="008A175A">
              <w:rPr>
                <w:color w:val="000000" w:themeColor="text1"/>
                <w:sz w:val="24"/>
                <w:szCs w:val="24"/>
              </w:rPr>
              <w:t>,</w:t>
            </w:r>
            <w:r w:rsidR="00205D68">
              <w:rPr>
                <w:color w:val="000000" w:themeColor="text1"/>
                <w:sz w:val="24"/>
                <w:szCs w:val="24"/>
              </w:rPr>
              <w:t xml:space="preserve"> налог, уплачиваемый </w:t>
            </w:r>
            <w:r w:rsidRPr="008A175A">
              <w:rPr>
                <w:color w:val="000000" w:themeColor="text1"/>
                <w:sz w:val="24"/>
                <w:szCs w:val="24"/>
              </w:rPr>
              <w:t xml:space="preserve"> </w:t>
            </w:r>
            <w:r w:rsidR="00205D68" w:rsidRPr="00205D68">
              <w:rPr>
                <w:color w:val="000000"/>
                <w:sz w:val="24"/>
                <w:szCs w:val="24"/>
              </w:rPr>
              <w:t xml:space="preserve">при применении специальных налоговых режимов (УСН,  ЕСХН,   патент)            </w:t>
            </w:r>
            <w:r w:rsidRPr="008A175A">
              <w:rPr>
                <w:color w:val="000000" w:themeColor="text1"/>
                <w:sz w:val="24"/>
                <w:szCs w:val="24"/>
              </w:rPr>
              <w:t xml:space="preserve">           </w:t>
            </w:r>
          </w:p>
        </w:tc>
        <w:tc>
          <w:tcPr>
            <w:tcW w:w="1287" w:type="dxa"/>
            <w:tcBorders>
              <w:left w:val="single" w:sz="8" w:space="0" w:color="auto"/>
              <w:bottom w:val="single" w:sz="8" w:space="0" w:color="auto"/>
              <w:right w:val="single" w:sz="8" w:space="0" w:color="auto"/>
            </w:tcBorders>
          </w:tcPr>
          <w:p w14:paraId="5A006EFC"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тыс.     </w:t>
            </w:r>
          </w:p>
          <w:p w14:paraId="5DAE9A94"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рублей   </w:t>
            </w:r>
          </w:p>
        </w:tc>
        <w:tc>
          <w:tcPr>
            <w:tcW w:w="1872" w:type="dxa"/>
            <w:tcBorders>
              <w:left w:val="single" w:sz="8" w:space="0" w:color="auto"/>
              <w:bottom w:val="single" w:sz="8" w:space="0" w:color="auto"/>
              <w:right w:val="single" w:sz="8" w:space="0" w:color="auto"/>
            </w:tcBorders>
          </w:tcPr>
          <w:p w14:paraId="0E6D023A" w14:textId="77777777" w:rsidR="004C6896" w:rsidRPr="008A175A" w:rsidRDefault="004C6896" w:rsidP="004C6896">
            <w:pPr>
              <w:adjustRightInd w:val="0"/>
              <w:rPr>
                <w:color w:val="000000" w:themeColor="text1"/>
                <w:sz w:val="24"/>
                <w:szCs w:val="24"/>
              </w:rPr>
            </w:pPr>
          </w:p>
        </w:tc>
        <w:tc>
          <w:tcPr>
            <w:tcW w:w="1053" w:type="dxa"/>
            <w:tcBorders>
              <w:left w:val="single" w:sz="8" w:space="0" w:color="auto"/>
              <w:bottom w:val="single" w:sz="8" w:space="0" w:color="auto"/>
              <w:right w:val="single" w:sz="8" w:space="0" w:color="auto"/>
            </w:tcBorders>
          </w:tcPr>
          <w:p w14:paraId="06FB121D" w14:textId="77777777" w:rsidR="004C6896" w:rsidRPr="008A175A" w:rsidRDefault="004C6896" w:rsidP="004C6896">
            <w:pPr>
              <w:adjustRightInd w:val="0"/>
              <w:rPr>
                <w:color w:val="000000" w:themeColor="text1"/>
                <w:sz w:val="24"/>
                <w:szCs w:val="24"/>
              </w:rPr>
            </w:pPr>
          </w:p>
        </w:tc>
        <w:tc>
          <w:tcPr>
            <w:tcW w:w="1400" w:type="dxa"/>
            <w:tcBorders>
              <w:left w:val="single" w:sz="8" w:space="0" w:color="auto"/>
              <w:bottom w:val="single" w:sz="8" w:space="0" w:color="auto"/>
              <w:right w:val="single" w:sz="8" w:space="0" w:color="auto"/>
            </w:tcBorders>
          </w:tcPr>
          <w:p w14:paraId="68F287FF" w14:textId="77777777" w:rsidR="004C6896" w:rsidRPr="008A175A" w:rsidRDefault="004C6896" w:rsidP="004C6896">
            <w:pPr>
              <w:adjustRightInd w:val="0"/>
              <w:rPr>
                <w:color w:val="000000" w:themeColor="text1"/>
                <w:sz w:val="24"/>
                <w:szCs w:val="24"/>
              </w:rPr>
            </w:pPr>
          </w:p>
        </w:tc>
      </w:tr>
      <w:tr w:rsidR="004C6896" w:rsidRPr="008A175A" w14:paraId="555CDF1E" w14:textId="77777777" w:rsidTr="004C6896">
        <w:tblPrEx>
          <w:tblCellMar>
            <w:top w:w="0" w:type="dxa"/>
            <w:bottom w:w="0" w:type="dxa"/>
          </w:tblCellMar>
        </w:tblPrEx>
        <w:trPr>
          <w:trHeight w:val="400"/>
          <w:tblCellSpacing w:w="5" w:type="nil"/>
        </w:trPr>
        <w:tc>
          <w:tcPr>
            <w:tcW w:w="3744" w:type="dxa"/>
            <w:tcBorders>
              <w:left w:val="single" w:sz="8" w:space="0" w:color="auto"/>
              <w:bottom w:val="single" w:sz="8" w:space="0" w:color="auto"/>
              <w:right w:val="single" w:sz="8" w:space="0" w:color="auto"/>
            </w:tcBorders>
          </w:tcPr>
          <w:p w14:paraId="42DA32AD"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НДФЛ                          </w:t>
            </w:r>
          </w:p>
        </w:tc>
        <w:tc>
          <w:tcPr>
            <w:tcW w:w="1287" w:type="dxa"/>
            <w:tcBorders>
              <w:left w:val="single" w:sz="8" w:space="0" w:color="auto"/>
              <w:bottom w:val="single" w:sz="8" w:space="0" w:color="auto"/>
              <w:right w:val="single" w:sz="8" w:space="0" w:color="auto"/>
            </w:tcBorders>
          </w:tcPr>
          <w:p w14:paraId="47D6EBBE"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тыс.     </w:t>
            </w:r>
          </w:p>
          <w:p w14:paraId="1B1EAA26"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рублей   </w:t>
            </w:r>
          </w:p>
        </w:tc>
        <w:tc>
          <w:tcPr>
            <w:tcW w:w="1872" w:type="dxa"/>
            <w:tcBorders>
              <w:left w:val="single" w:sz="8" w:space="0" w:color="auto"/>
              <w:bottom w:val="single" w:sz="8" w:space="0" w:color="auto"/>
              <w:right w:val="single" w:sz="8" w:space="0" w:color="auto"/>
            </w:tcBorders>
          </w:tcPr>
          <w:p w14:paraId="02722A48" w14:textId="77777777" w:rsidR="004C6896" w:rsidRPr="008A175A" w:rsidRDefault="004C6896" w:rsidP="004C6896">
            <w:pPr>
              <w:adjustRightInd w:val="0"/>
              <w:rPr>
                <w:color w:val="000000" w:themeColor="text1"/>
                <w:sz w:val="24"/>
                <w:szCs w:val="24"/>
              </w:rPr>
            </w:pPr>
          </w:p>
        </w:tc>
        <w:tc>
          <w:tcPr>
            <w:tcW w:w="1053" w:type="dxa"/>
            <w:tcBorders>
              <w:left w:val="single" w:sz="8" w:space="0" w:color="auto"/>
              <w:bottom w:val="single" w:sz="8" w:space="0" w:color="auto"/>
              <w:right w:val="single" w:sz="8" w:space="0" w:color="auto"/>
            </w:tcBorders>
          </w:tcPr>
          <w:p w14:paraId="70CCC1A7" w14:textId="77777777" w:rsidR="004C6896" w:rsidRPr="008A175A" w:rsidRDefault="004C6896" w:rsidP="004C6896">
            <w:pPr>
              <w:adjustRightInd w:val="0"/>
              <w:rPr>
                <w:color w:val="000000" w:themeColor="text1"/>
                <w:sz w:val="24"/>
                <w:szCs w:val="24"/>
              </w:rPr>
            </w:pPr>
          </w:p>
        </w:tc>
        <w:tc>
          <w:tcPr>
            <w:tcW w:w="1400" w:type="dxa"/>
            <w:tcBorders>
              <w:left w:val="single" w:sz="8" w:space="0" w:color="auto"/>
              <w:bottom w:val="single" w:sz="8" w:space="0" w:color="auto"/>
              <w:right w:val="single" w:sz="8" w:space="0" w:color="auto"/>
            </w:tcBorders>
          </w:tcPr>
          <w:p w14:paraId="7A2E1808" w14:textId="77777777" w:rsidR="004C6896" w:rsidRPr="008A175A" w:rsidRDefault="004C6896" w:rsidP="004C6896">
            <w:pPr>
              <w:adjustRightInd w:val="0"/>
              <w:rPr>
                <w:color w:val="000000" w:themeColor="text1"/>
                <w:sz w:val="24"/>
                <w:szCs w:val="24"/>
              </w:rPr>
            </w:pPr>
          </w:p>
        </w:tc>
      </w:tr>
      <w:tr w:rsidR="004C6896" w:rsidRPr="008A175A" w14:paraId="2AAD1DFD" w14:textId="77777777" w:rsidTr="004C6896">
        <w:tblPrEx>
          <w:tblCellMar>
            <w:top w:w="0" w:type="dxa"/>
            <w:bottom w:w="0" w:type="dxa"/>
          </w:tblCellMar>
        </w:tblPrEx>
        <w:trPr>
          <w:trHeight w:val="600"/>
          <w:tblCellSpacing w:w="5" w:type="nil"/>
        </w:trPr>
        <w:tc>
          <w:tcPr>
            <w:tcW w:w="3744" w:type="dxa"/>
            <w:tcBorders>
              <w:left w:val="single" w:sz="8" w:space="0" w:color="auto"/>
              <w:bottom w:val="single" w:sz="8" w:space="0" w:color="auto"/>
              <w:right w:val="single" w:sz="8" w:space="0" w:color="auto"/>
            </w:tcBorders>
          </w:tcPr>
          <w:p w14:paraId="66E8779C"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страховые взносы во           </w:t>
            </w:r>
          </w:p>
          <w:p w14:paraId="7F418338"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внебюджетные фонды (ПФР, ФОМС,</w:t>
            </w:r>
          </w:p>
          <w:p w14:paraId="0F53FC99"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ФСС)                          </w:t>
            </w:r>
          </w:p>
        </w:tc>
        <w:tc>
          <w:tcPr>
            <w:tcW w:w="1287" w:type="dxa"/>
            <w:tcBorders>
              <w:left w:val="single" w:sz="8" w:space="0" w:color="auto"/>
              <w:bottom w:val="single" w:sz="8" w:space="0" w:color="auto"/>
              <w:right w:val="single" w:sz="8" w:space="0" w:color="auto"/>
            </w:tcBorders>
          </w:tcPr>
          <w:p w14:paraId="240E39CC"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тыс.     </w:t>
            </w:r>
          </w:p>
          <w:p w14:paraId="50CC1423"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рублей   </w:t>
            </w:r>
          </w:p>
        </w:tc>
        <w:tc>
          <w:tcPr>
            <w:tcW w:w="1872" w:type="dxa"/>
            <w:tcBorders>
              <w:left w:val="single" w:sz="8" w:space="0" w:color="auto"/>
              <w:bottom w:val="single" w:sz="8" w:space="0" w:color="auto"/>
              <w:right w:val="single" w:sz="8" w:space="0" w:color="auto"/>
            </w:tcBorders>
          </w:tcPr>
          <w:p w14:paraId="402D5210" w14:textId="77777777" w:rsidR="004C6896" w:rsidRPr="008A175A" w:rsidRDefault="004C6896" w:rsidP="004C6896">
            <w:pPr>
              <w:adjustRightInd w:val="0"/>
              <w:rPr>
                <w:color w:val="000000" w:themeColor="text1"/>
                <w:sz w:val="24"/>
                <w:szCs w:val="24"/>
              </w:rPr>
            </w:pPr>
          </w:p>
        </w:tc>
        <w:tc>
          <w:tcPr>
            <w:tcW w:w="1053" w:type="dxa"/>
            <w:tcBorders>
              <w:left w:val="single" w:sz="8" w:space="0" w:color="auto"/>
              <w:bottom w:val="single" w:sz="8" w:space="0" w:color="auto"/>
              <w:right w:val="single" w:sz="8" w:space="0" w:color="auto"/>
            </w:tcBorders>
          </w:tcPr>
          <w:p w14:paraId="25B2175E" w14:textId="77777777" w:rsidR="004C6896" w:rsidRPr="008A175A" w:rsidRDefault="004C6896" w:rsidP="004C6896">
            <w:pPr>
              <w:adjustRightInd w:val="0"/>
              <w:rPr>
                <w:color w:val="000000" w:themeColor="text1"/>
                <w:sz w:val="24"/>
                <w:szCs w:val="24"/>
              </w:rPr>
            </w:pPr>
          </w:p>
        </w:tc>
        <w:tc>
          <w:tcPr>
            <w:tcW w:w="1400" w:type="dxa"/>
            <w:tcBorders>
              <w:left w:val="single" w:sz="8" w:space="0" w:color="auto"/>
              <w:bottom w:val="single" w:sz="8" w:space="0" w:color="auto"/>
              <w:right w:val="single" w:sz="8" w:space="0" w:color="auto"/>
            </w:tcBorders>
          </w:tcPr>
          <w:p w14:paraId="3C3725AC" w14:textId="77777777" w:rsidR="004C6896" w:rsidRPr="008A175A" w:rsidRDefault="004C6896" w:rsidP="004C6896">
            <w:pPr>
              <w:adjustRightInd w:val="0"/>
              <w:rPr>
                <w:color w:val="000000" w:themeColor="text1"/>
                <w:sz w:val="24"/>
                <w:szCs w:val="24"/>
              </w:rPr>
            </w:pPr>
          </w:p>
        </w:tc>
      </w:tr>
      <w:tr w:rsidR="004C6896" w:rsidRPr="008A175A" w14:paraId="47A0AE6C" w14:textId="77777777" w:rsidTr="004C6896">
        <w:tblPrEx>
          <w:tblCellMar>
            <w:top w:w="0" w:type="dxa"/>
            <w:bottom w:w="0" w:type="dxa"/>
          </w:tblCellMar>
        </w:tblPrEx>
        <w:trPr>
          <w:trHeight w:val="400"/>
          <w:tblCellSpacing w:w="5" w:type="nil"/>
        </w:trPr>
        <w:tc>
          <w:tcPr>
            <w:tcW w:w="3744" w:type="dxa"/>
            <w:tcBorders>
              <w:left w:val="single" w:sz="8" w:space="0" w:color="auto"/>
              <w:bottom w:val="single" w:sz="8" w:space="0" w:color="auto"/>
              <w:right w:val="single" w:sz="8" w:space="0" w:color="auto"/>
            </w:tcBorders>
          </w:tcPr>
          <w:p w14:paraId="4E6438F8"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налог на имущество организаций</w:t>
            </w:r>
          </w:p>
        </w:tc>
        <w:tc>
          <w:tcPr>
            <w:tcW w:w="1287" w:type="dxa"/>
            <w:tcBorders>
              <w:left w:val="single" w:sz="8" w:space="0" w:color="auto"/>
              <w:bottom w:val="single" w:sz="8" w:space="0" w:color="auto"/>
              <w:right w:val="single" w:sz="8" w:space="0" w:color="auto"/>
            </w:tcBorders>
          </w:tcPr>
          <w:p w14:paraId="75EA5590"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тыс.     </w:t>
            </w:r>
          </w:p>
          <w:p w14:paraId="39E15C7D"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рублей   </w:t>
            </w:r>
          </w:p>
        </w:tc>
        <w:tc>
          <w:tcPr>
            <w:tcW w:w="1872" w:type="dxa"/>
            <w:tcBorders>
              <w:left w:val="single" w:sz="8" w:space="0" w:color="auto"/>
              <w:bottom w:val="single" w:sz="8" w:space="0" w:color="auto"/>
              <w:right w:val="single" w:sz="8" w:space="0" w:color="auto"/>
            </w:tcBorders>
          </w:tcPr>
          <w:p w14:paraId="15A605E6" w14:textId="77777777" w:rsidR="004C6896" w:rsidRPr="008A175A" w:rsidRDefault="004C6896" w:rsidP="004C6896">
            <w:pPr>
              <w:adjustRightInd w:val="0"/>
              <w:rPr>
                <w:color w:val="000000" w:themeColor="text1"/>
                <w:sz w:val="24"/>
                <w:szCs w:val="24"/>
              </w:rPr>
            </w:pPr>
          </w:p>
        </w:tc>
        <w:tc>
          <w:tcPr>
            <w:tcW w:w="1053" w:type="dxa"/>
            <w:tcBorders>
              <w:left w:val="single" w:sz="8" w:space="0" w:color="auto"/>
              <w:bottom w:val="single" w:sz="8" w:space="0" w:color="auto"/>
              <w:right w:val="single" w:sz="8" w:space="0" w:color="auto"/>
            </w:tcBorders>
          </w:tcPr>
          <w:p w14:paraId="1D3CFDE8" w14:textId="77777777" w:rsidR="004C6896" w:rsidRPr="008A175A" w:rsidRDefault="004C6896" w:rsidP="004C6896">
            <w:pPr>
              <w:adjustRightInd w:val="0"/>
              <w:rPr>
                <w:color w:val="000000" w:themeColor="text1"/>
                <w:sz w:val="24"/>
                <w:szCs w:val="24"/>
              </w:rPr>
            </w:pPr>
          </w:p>
        </w:tc>
        <w:tc>
          <w:tcPr>
            <w:tcW w:w="1400" w:type="dxa"/>
            <w:tcBorders>
              <w:left w:val="single" w:sz="8" w:space="0" w:color="auto"/>
              <w:bottom w:val="single" w:sz="8" w:space="0" w:color="auto"/>
              <w:right w:val="single" w:sz="8" w:space="0" w:color="auto"/>
            </w:tcBorders>
          </w:tcPr>
          <w:p w14:paraId="47E56D58" w14:textId="77777777" w:rsidR="004C6896" w:rsidRPr="008A175A" w:rsidRDefault="004C6896" w:rsidP="004C6896">
            <w:pPr>
              <w:adjustRightInd w:val="0"/>
              <w:rPr>
                <w:color w:val="000000" w:themeColor="text1"/>
                <w:sz w:val="24"/>
                <w:szCs w:val="24"/>
              </w:rPr>
            </w:pPr>
          </w:p>
        </w:tc>
      </w:tr>
      <w:tr w:rsidR="004C6896" w:rsidRPr="008A175A" w14:paraId="50A56CAB" w14:textId="77777777" w:rsidTr="004C6896">
        <w:tblPrEx>
          <w:tblCellMar>
            <w:top w:w="0" w:type="dxa"/>
            <w:bottom w:w="0" w:type="dxa"/>
          </w:tblCellMar>
        </w:tblPrEx>
        <w:trPr>
          <w:trHeight w:val="400"/>
          <w:tblCellSpacing w:w="5" w:type="nil"/>
        </w:trPr>
        <w:tc>
          <w:tcPr>
            <w:tcW w:w="3744" w:type="dxa"/>
            <w:tcBorders>
              <w:left w:val="single" w:sz="8" w:space="0" w:color="auto"/>
              <w:bottom w:val="single" w:sz="8" w:space="0" w:color="auto"/>
              <w:right w:val="single" w:sz="8" w:space="0" w:color="auto"/>
            </w:tcBorders>
          </w:tcPr>
          <w:p w14:paraId="7A503CD3"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транспортный налог            </w:t>
            </w:r>
          </w:p>
        </w:tc>
        <w:tc>
          <w:tcPr>
            <w:tcW w:w="1287" w:type="dxa"/>
            <w:tcBorders>
              <w:left w:val="single" w:sz="8" w:space="0" w:color="auto"/>
              <w:bottom w:val="single" w:sz="8" w:space="0" w:color="auto"/>
              <w:right w:val="single" w:sz="8" w:space="0" w:color="auto"/>
            </w:tcBorders>
          </w:tcPr>
          <w:p w14:paraId="733A5173"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тыс.     </w:t>
            </w:r>
          </w:p>
          <w:p w14:paraId="1F53B113"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рублей   </w:t>
            </w:r>
          </w:p>
        </w:tc>
        <w:tc>
          <w:tcPr>
            <w:tcW w:w="1872" w:type="dxa"/>
            <w:tcBorders>
              <w:left w:val="single" w:sz="8" w:space="0" w:color="auto"/>
              <w:bottom w:val="single" w:sz="8" w:space="0" w:color="auto"/>
              <w:right w:val="single" w:sz="8" w:space="0" w:color="auto"/>
            </w:tcBorders>
          </w:tcPr>
          <w:p w14:paraId="68BCE8F6" w14:textId="77777777" w:rsidR="004C6896" w:rsidRPr="008A175A" w:rsidRDefault="004C6896" w:rsidP="004C6896">
            <w:pPr>
              <w:adjustRightInd w:val="0"/>
              <w:rPr>
                <w:color w:val="000000" w:themeColor="text1"/>
                <w:sz w:val="24"/>
                <w:szCs w:val="24"/>
              </w:rPr>
            </w:pPr>
          </w:p>
        </w:tc>
        <w:tc>
          <w:tcPr>
            <w:tcW w:w="1053" w:type="dxa"/>
            <w:tcBorders>
              <w:left w:val="single" w:sz="8" w:space="0" w:color="auto"/>
              <w:bottom w:val="single" w:sz="8" w:space="0" w:color="auto"/>
              <w:right w:val="single" w:sz="8" w:space="0" w:color="auto"/>
            </w:tcBorders>
          </w:tcPr>
          <w:p w14:paraId="32421503" w14:textId="77777777" w:rsidR="004C6896" w:rsidRPr="008A175A" w:rsidRDefault="004C6896" w:rsidP="004C6896">
            <w:pPr>
              <w:adjustRightInd w:val="0"/>
              <w:rPr>
                <w:color w:val="000000" w:themeColor="text1"/>
                <w:sz w:val="24"/>
                <w:szCs w:val="24"/>
              </w:rPr>
            </w:pPr>
          </w:p>
        </w:tc>
        <w:tc>
          <w:tcPr>
            <w:tcW w:w="1400" w:type="dxa"/>
            <w:tcBorders>
              <w:left w:val="single" w:sz="8" w:space="0" w:color="auto"/>
              <w:bottom w:val="single" w:sz="8" w:space="0" w:color="auto"/>
              <w:right w:val="single" w:sz="8" w:space="0" w:color="auto"/>
            </w:tcBorders>
          </w:tcPr>
          <w:p w14:paraId="2C2CE04B" w14:textId="77777777" w:rsidR="004C6896" w:rsidRPr="008A175A" w:rsidRDefault="004C6896" w:rsidP="004C6896">
            <w:pPr>
              <w:adjustRightInd w:val="0"/>
              <w:rPr>
                <w:color w:val="000000" w:themeColor="text1"/>
                <w:sz w:val="24"/>
                <w:szCs w:val="24"/>
              </w:rPr>
            </w:pPr>
          </w:p>
        </w:tc>
      </w:tr>
      <w:tr w:rsidR="004C6896" w:rsidRPr="008A175A" w14:paraId="64046682" w14:textId="77777777" w:rsidTr="004C6896">
        <w:tblPrEx>
          <w:tblCellMar>
            <w:top w:w="0" w:type="dxa"/>
            <w:bottom w:w="0" w:type="dxa"/>
          </w:tblCellMar>
        </w:tblPrEx>
        <w:trPr>
          <w:trHeight w:val="400"/>
          <w:tblCellSpacing w:w="5" w:type="nil"/>
        </w:trPr>
        <w:tc>
          <w:tcPr>
            <w:tcW w:w="3744" w:type="dxa"/>
            <w:tcBorders>
              <w:left w:val="single" w:sz="8" w:space="0" w:color="auto"/>
              <w:bottom w:val="single" w:sz="8" w:space="0" w:color="auto"/>
              <w:right w:val="single" w:sz="8" w:space="0" w:color="auto"/>
            </w:tcBorders>
          </w:tcPr>
          <w:p w14:paraId="7546CAA3"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налог на землю                </w:t>
            </w:r>
          </w:p>
        </w:tc>
        <w:tc>
          <w:tcPr>
            <w:tcW w:w="1287" w:type="dxa"/>
            <w:tcBorders>
              <w:left w:val="single" w:sz="8" w:space="0" w:color="auto"/>
              <w:bottom w:val="single" w:sz="8" w:space="0" w:color="auto"/>
              <w:right w:val="single" w:sz="8" w:space="0" w:color="auto"/>
            </w:tcBorders>
          </w:tcPr>
          <w:p w14:paraId="37D8CC59"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тыс.     </w:t>
            </w:r>
          </w:p>
          <w:p w14:paraId="13243300"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рублей   </w:t>
            </w:r>
          </w:p>
        </w:tc>
        <w:tc>
          <w:tcPr>
            <w:tcW w:w="1872" w:type="dxa"/>
            <w:tcBorders>
              <w:left w:val="single" w:sz="8" w:space="0" w:color="auto"/>
              <w:bottom w:val="single" w:sz="8" w:space="0" w:color="auto"/>
              <w:right w:val="single" w:sz="8" w:space="0" w:color="auto"/>
            </w:tcBorders>
          </w:tcPr>
          <w:p w14:paraId="6EC5311B" w14:textId="77777777" w:rsidR="004C6896" w:rsidRPr="008A175A" w:rsidRDefault="004C6896" w:rsidP="004C6896">
            <w:pPr>
              <w:adjustRightInd w:val="0"/>
              <w:rPr>
                <w:color w:val="000000" w:themeColor="text1"/>
                <w:sz w:val="24"/>
                <w:szCs w:val="24"/>
              </w:rPr>
            </w:pPr>
          </w:p>
        </w:tc>
        <w:tc>
          <w:tcPr>
            <w:tcW w:w="1053" w:type="dxa"/>
            <w:tcBorders>
              <w:left w:val="single" w:sz="8" w:space="0" w:color="auto"/>
              <w:bottom w:val="single" w:sz="8" w:space="0" w:color="auto"/>
              <w:right w:val="single" w:sz="8" w:space="0" w:color="auto"/>
            </w:tcBorders>
          </w:tcPr>
          <w:p w14:paraId="1DF9DC29" w14:textId="77777777" w:rsidR="004C6896" w:rsidRPr="008A175A" w:rsidRDefault="004C6896" w:rsidP="004C6896">
            <w:pPr>
              <w:adjustRightInd w:val="0"/>
              <w:rPr>
                <w:color w:val="000000" w:themeColor="text1"/>
                <w:sz w:val="24"/>
                <w:szCs w:val="24"/>
              </w:rPr>
            </w:pPr>
          </w:p>
        </w:tc>
        <w:tc>
          <w:tcPr>
            <w:tcW w:w="1400" w:type="dxa"/>
            <w:tcBorders>
              <w:left w:val="single" w:sz="8" w:space="0" w:color="auto"/>
              <w:bottom w:val="single" w:sz="8" w:space="0" w:color="auto"/>
              <w:right w:val="single" w:sz="8" w:space="0" w:color="auto"/>
            </w:tcBorders>
          </w:tcPr>
          <w:p w14:paraId="157FD468" w14:textId="77777777" w:rsidR="004C6896" w:rsidRPr="008A175A" w:rsidRDefault="004C6896" w:rsidP="004C6896">
            <w:pPr>
              <w:adjustRightInd w:val="0"/>
              <w:rPr>
                <w:color w:val="000000" w:themeColor="text1"/>
                <w:sz w:val="24"/>
                <w:szCs w:val="24"/>
              </w:rPr>
            </w:pPr>
          </w:p>
        </w:tc>
      </w:tr>
      <w:tr w:rsidR="004C6896" w:rsidRPr="008A175A" w14:paraId="64C484E7" w14:textId="77777777" w:rsidTr="004C6896">
        <w:tblPrEx>
          <w:tblCellMar>
            <w:top w:w="0" w:type="dxa"/>
            <w:bottom w:w="0" w:type="dxa"/>
          </w:tblCellMar>
        </w:tblPrEx>
        <w:trPr>
          <w:trHeight w:val="400"/>
          <w:tblCellSpacing w:w="5" w:type="nil"/>
        </w:trPr>
        <w:tc>
          <w:tcPr>
            <w:tcW w:w="3744" w:type="dxa"/>
            <w:tcBorders>
              <w:left w:val="single" w:sz="8" w:space="0" w:color="auto"/>
              <w:bottom w:val="single" w:sz="8" w:space="0" w:color="auto"/>
              <w:right w:val="single" w:sz="8" w:space="0" w:color="auto"/>
            </w:tcBorders>
          </w:tcPr>
          <w:p w14:paraId="17DD6312"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Чистая прибыль (убыток)       </w:t>
            </w:r>
          </w:p>
        </w:tc>
        <w:tc>
          <w:tcPr>
            <w:tcW w:w="1287" w:type="dxa"/>
            <w:tcBorders>
              <w:left w:val="single" w:sz="8" w:space="0" w:color="auto"/>
              <w:bottom w:val="single" w:sz="8" w:space="0" w:color="auto"/>
              <w:right w:val="single" w:sz="8" w:space="0" w:color="auto"/>
            </w:tcBorders>
          </w:tcPr>
          <w:p w14:paraId="232E54DA"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тыс.     </w:t>
            </w:r>
          </w:p>
          <w:p w14:paraId="4379E239"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рублей   </w:t>
            </w:r>
          </w:p>
        </w:tc>
        <w:tc>
          <w:tcPr>
            <w:tcW w:w="1872" w:type="dxa"/>
            <w:tcBorders>
              <w:left w:val="single" w:sz="8" w:space="0" w:color="auto"/>
              <w:bottom w:val="single" w:sz="8" w:space="0" w:color="auto"/>
              <w:right w:val="single" w:sz="8" w:space="0" w:color="auto"/>
            </w:tcBorders>
          </w:tcPr>
          <w:p w14:paraId="35E872EF" w14:textId="77777777" w:rsidR="004C6896" w:rsidRPr="008A175A" w:rsidRDefault="004C6896" w:rsidP="004C6896">
            <w:pPr>
              <w:adjustRightInd w:val="0"/>
              <w:rPr>
                <w:color w:val="000000" w:themeColor="text1"/>
                <w:sz w:val="24"/>
                <w:szCs w:val="24"/>
              </w:rPr>
            </w:pPr>
          </w:p>
        </w:tc>
        <w:tc>
          <w:tcPr>
            <w:tcW w:w="1053" w:type="dxa"/>
            <w:tcBorders>
              <w:left w:val="single" w:sz="8" w:space="0" w:color="auto"/>
              <w:bottom w:val="single" w:sz="8" w:space="0" w:color="auto"/>
              <w:right w:val="single" w:sz="8" w:space="0" w:color="auto"/>
            </w:tcBorders>
          </w:tcPr>
          <w:p w14:paraId="318E0694" w14:textId="77777777" w:rsidR="004C6896" w:rsidRPr="008A175A" w:rsidRDefault="004C6896" w:rsidP="004C6896">
            <w:pPr>
              <w:adjustRightInd w:val="0"/>
              <w:rPr>
                <w:color w:val="000000" w:themeColor="text1"/>
                <w:sz w:val="24"/>
                <w:szCs w:val="24"/>
              </w:rPr>
            </w:pPr>
          </w:p>
        </w:tc>
        <w:tc>
          <w:tcPr>
            <w:tcW w:w="1400" w:type="dxa"/>
            <w:tcBorders>
              <w:left w:val="single" w:sz="8" w:space="0" w:color="auto"/>
              <w:bottom w:val="single" w:sz="8" w:space="0" w:color="auto"/>
              <w:right w:val="single" w:sz="8" w:space="0" w:color="auto"/>
            </w:tcBorders>
          </w:tcPr>
          <w:p w14:paraId="309F27BF" w14:textId="77777777" w:rsidR="004C6896" w:rsidRPr="008A175A" w:rsidRDefault="004C6896" w:rsidP="004C6896">
            <w:pPr>
              <w:adjustRightInd w:val="0"/>
              <w:rPr>
                <w:color w:val="000000" w:themeColor="text1"/>
                <w:sz w:val="24"/>
                <w:szCs w:val="24"/>
              </w:rPr>
            </w:pPr>
          </w:p>
        </w:tc>
      </w:tr>
      <w:tr w:rsidR="004C6896" w:rsidRPr="008A175A" w14:paraId="2427324F" w14:textId="77777777" w:rsidTr="004C6896">
        <w:tblPrEx>
          <w:tblCellMar>
            <w:top w:w="0" w:type="dxa"/>
            <w:bottom w:w="0" w:type="dxa"/>
          </w:tblCellMar>
        </w:tblPrEx>
        <w:trPr>
          <w:trHeight w:val="400"/>
          <w:tblCellSpacing w:w="5" w:type="nil"/>
        </w:trPr>
        <w:tc>
          <w:tcPr>
            <w:tcW w:w="3744" w:type="dxa"/>
            <w:tcBorders>
              <w:left w:val="single" w:sz="8" w:space="0" w:color="auto"/>
              <w:bottom w:val="single" w:sz="8" w:space="0" w:color="auto"/>
              <w:right w:val="single" w:sz="8" w:space="0" w:color="auto"/>
            </w:tcBorders>
          </w:tcPr>
          <w:p w14:paraId="622B8CCC"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Фонд оплаты труда             </w:t>
            </w:r>
          </w:p>
        </w:tc>
        <w:tc>
          <w:tcPr>
            <w:tcW w:w="1287" w:type="dxa"/>
            <w:tcBorders>
              <w:left w:val="single" w:sz="8" w:space="0" w:color="auto"/>
              <w:bottom w:val="single" w:sz="8" w:space="0" w:color="auto"/>
              <w:right w:val="single" w:sz="8" w:space="0" w:color="auto"/>
            </w:tcBorders>
          </w:tcPr>
          <w:p w14:paraId="3BC56A1E"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тыс.     </w:t>
            </w:r>
          </w:p>
          <w:p w14:paraId="1F84CBFB"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рублей   </w:t>
            </w:r>
          </w:p>
        </w:tc>
        <w:tc>
          <w:tcPr>
            <w:tcW w:w="1872" w:type="dxa"/>
            <w:tcBorders>
              <w:left w:val="single" w:sz="8" w:space="0" w:color="auto"/>
              <w:bottom w:val="single" w:sz="8" w:space="0" w:color="auto"/>
              <w:right w:val="single" w:sz="8" w:space="0" w:color="auto"/>
            </w:tcBorders>
          </w:tcPr>
          <w:p w14:paraId="44920FCF" w14:textId="77777777" w:rsidR="004C6896" w:rsidRPr="008A175A" w:rsidRDefault="004C6896" w:rsidP="004C6896">
            <w:pPr>
              <w:adjustRightInd w:val="0"/>
              <w:rPr>
                <w:color w:val="000000" w:themeColor="text1"/>
                <w:sz w:val="24"/>
                <w:szCs w:val="24"/>
              </w:rPr>
            </w:pPr>
          </w:p>
        </w:tc>
        <w:tc>
          <w:tcPr>
            <w:tcW w:w="1053" w:type="dxa"/>
            <w:tcBorders>
              <w:left w:val="single" w:sz="8" w:space="0" w:color="auto"/>
              <w:bottom w:val="single" w:sz="8" w:space="0" w:color="auto"/>
              <w:right w:val="single" w:sz="8" w:space="0" w:color="auto"/>
            </w:tcBorders>
          </w:tcPr>
          <w:p w14:paraId="327557CF" w14:textId="77777777" w:rsidR="004C6896" w:rsidRPr="008A175A" w:rsidRDefault="004C6896" w:rsidP="004C6896">
            <w:pPr>
              <w:adjustRightInd w:val="0"/>
              <w:rPr>
                <w:color w:val="000000" w:themeColor="text1"/>
                <w:sz w:val="24"/>
                <w:szCs w:val="24"/>
              </w:rPr>
            </w:pPr>
          </w:p>
        </w:tc>
        <w:tc>
          <w:tcPr>
            <w:tcW w:w="1400" w:type="dxa"/>
            <w:tcBorders>
              <w:left w:val="single" w:sz="8" w:space="0" w:color="auto"/>
              <w:bottom w:val="single" w:sz="8" w:space="0" w:color="auto"/>
              <w:right w:val="single" w:sz="8" w:space="0" w:color="auto"/>
            </w:tcBorders>
          </w:tcPr>
          <w:p w14:paraId="5AB67158" w14:textId="77777777" w:rsidR="004C6896" w:rsidRPr="008A175A" w:rsidRDefault="004C6896" w:rsidP="004C6896">
            <w:pPr>
              <w:adjustRightInd w:val="0"/>
              <w:rPr>
                <w:color w:val="000000" w:themeColor="text1"/>
                <w:sz w:val="24"/>
                <w:szCs w:val="24"/>
              </w:rPr>
            </w:pPr>
          </w:p>
        </w:tc>
      </w:tr>
      <w:tr w:rsidR="004C6896" w:rsidRPr="008A175A" w14:paraId="0B27D42B" w14:textId="77777777" w:rsidTr="004C6896">
        <w:tblPrEx>
          <w:tblCellMar>
            <w:top w:w="0" w:type="dxa"/>
            <w:bottom w:w="0" w:type="dxa"/>
          </w:tblCellMar>
        </w:tblPrEx>
        <w:trPr>
          <w:trHeight w:val="400"/>
          <w:tblCellSpacing w:w="5" w:type="nil"/>
        </w:trPr>
        <w:tc>
          <w:tcPr>
            <w:tcW w:w="3744" w:type="dxa"/>
            <w:tcBorders>
              <w:left w:val="single" w:sz="8" w:space="0" w:color="auto"/>
              <w:bottom w:val="single" w:sz="8" w:space="0" w:color="auto"/>
              <w:right w:val="single" w:sz="8" w:space="0" w:color="auto"/>
            </w:tcBorders>
          </w:tcPr>
          <w:p w14:paraId="0EC1C569"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Среднесписочная численность   </w:t>
            </w:r>
          </w:p>
          <w:p w14:paraId="3ABF1646"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персонала                     </w:t>
            </w:r>
          </w:p>
        </w:tc>
        <w:tc>
          <w:tcPr>
            <w:tcW w:w="1287" w:type="dxa"/>
            <w:tcBorders>
              <w:left w:val="single" w:sz="8" w:space="0" w:color="auto"/>
              <w:bottom w:val="single" w:sz="8" w:space="0" w:color="auto"/>
              <w:right w:val="single" w:sz="8" w:space="0" w:color="auto"/>
            </w:tcBorders>
          </w:tcPr>
          <w:p w14:paraId="4FC6600F"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чел.     </w:t>
            </w:r>
          </w:p>
        </w:tc>
        <w:tc>
          <w:tcPr>
            <w:tcW w:w="1872" w:type="dxa"/>
            <w:tcBorders>
              <w:left w:val="single" w:sz="8" w:space="0" w:color="auto"/>
              <w:bottom w:val="single" w:sz="8" w:space="0" w:color="auto"/>
              <w:right w:val="single" w:sz="8" w:space="0" w:color="auto"/>
            </w:tcBorders>
          </w:tcPr>
          <w:p w14:paraId="085FF71E" w14:textId="77777777" w:rsidR="004C6896" w:rsidRPr="008A175A" w:rsidRDefault="004C6896" w:rsidP="004C6896">
            <w:pPr>
              <w:adjustRightInd w:val="0"/>
              <w:rPr>
                <w:color w:val="000000" w:themeColor="text1"/>
                <w:sz w:val="24"/>
                <w:szCs w:val="24"/>
              </w:rPr>
            </w:pPr>
          </w:p>
        </w:tc>
        <w:tc>
          <w:tcPr>
            <w:tcW w:w="1053" w:type="dxa"/>
            <w:tcBorders>
              <w:left w:val="single" w:sz="8" w:space="0" w:color="auto"/>
              <w:bottom w:val="single" w:sz="8" w:space="0" w:color="auto"/>
              <w:right w:val="single" w:sz="8" w:space="0" w:color="auto"/>
            </w:tcBorders>
          </w:tcPr>
          <w:p w14:paraId="6498014E" w14:textId="77777777" w:rsidR="004C6896" w:rsidRPr="008A175A" w:rsidRDefault="004C6896" w:rsidP="004C6896">
            <w:pPr>
              <w:adjustRightInd w:val="0"/>
              <w:rPr>
                <w:color w:val="000000" w:themeColor="text1"/>
                <w:sz w:val="24"/>
                <w:szCs w:val="24"/>
              </w:rPr>
            </w:pPr>
          </w:p>
        </w:tc>
        <w:tc>
          <w:tcPr>
            <w:tcW w:w="1400" w:type="dxa"/>
            <w:tcBorders>
              <w:left w:val="single" w:sz="8" w:space="0" w:color="auto"/>
              <w:bottom w:val="single" w:sz="8" w:space="0" w:color="auto"/>
              <w:right w:val="single" w:sz="8" w:space="0" w:color="auto"/>
            </w:tcBorders>
          </w:tcPr>
          <w:p w14:paraId="3676EB26" w14:textId="77777777" w:rsidR="004C6896" w:rsidRPr="008A175A" w:rsidRDefault="004C6896" w:rsidP="004C6896">
            <w:pPr>
              <w:adjustRightInd w:val="0"/>
              <w:rPr>
                <w:color w:val="000000" w:themeColor="text1"/>
                <w:sz w:val="24"/>
                <w:szCs w:val="24"/>
              </w:rPr>
            </w:pPr>
          </w:p>
        </w:tc>
      </w:tr>
      <w:tr w:rsidR="004C6896" w:rsidRPr="008A175A" w14:paraId="62332B4E" w14:textId="77777777" w:rsidTr="004C6896">
        <w:tblPrEx>
          <w:tblCellMar>
            <w:top w:w="0" w:type="dxa"/>
            <w:bottom w:w="0" w:type="dxa"/>
          </w:tblCellMar>
        </w:tblPrEx>
        <w:trPr>
          <w:trHeight w:val="400"/>
          <w:tblCellSpacing w:w="5" w:type="nil"/>
        </w:trPr>
        <w:tc>
          <w:tcPr>
            <w:tcW w:w="3744" w:type="dxa"/>
            <w:tcBorders>
              <w:left w:val="single" w:sz="8" w:space="0" w:color="auto"/>
              <w:bottom w:val="single" w:sz="8" w:space="0" w:color="auto"/>
              <w:right w:val="single" w:sz="8" w:space="0" w:color="auto"/>
            </w:tcBorders>
          </w:tcPr>
          <w:p w14:paraId="1203346A"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Среднемесячная заработная     </w:t>
            </w:r>
          </w:p>
          <w:p w14:paraId="1FFE823A"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плата на 1 работающего        </w:t>
            </w:r>
          </w:p>
        </w:tc>
        <w:tc>
          <w:tcPr>
            <w:tcW w:w="1287" w:type="dxa"/>
            <w:tcBorders>
              <w:left w:val="single" w:sz="8" w:space="0" w:color="auto"/>
              <w:bottom w:val="single" w:sz="8" w:space="0" w:color="auto"/>
              <w:right w:val="single" w:sz="8" w:space="0" w:color="auto"/>
            </w:tcBorders>
          </w:tcPr>
          <w:p w14:paraId="01D6BBFF"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рублей   </w:t>
            </w:r>
          </w:p>
        </w:tc>
        <w:tc>
          <w:tcPr>
            <w:tcW w:w="1872" w:type="dxa"/>
            <w:tcBorders>
              <w:left w:val="single" w:sz="8" w:space="0" w:color="auto"/>
              <w:bottom w:val="single" w:sz="8" w:space="0" w:color="auto"/>
              <w:right w:val="single" w:sz="8" w:space="0" w:color="auto"/>
            </w:tcBorders>
          </w:tcPr>
          <w:p w14:paraId="25F6DFB5" w14:textId="77777777" w:rsidR="004C6896" w:rsidRPr="008A175A" w:rsidRDefault="004C6896" w:rsidP="004C6896">
            <w:pPr>
              <w:adjustRightInd w:val="0"/>
              <w:rPr>
                <w:color w:val="000000" w:themeColor="text1"/>
                <w:sz w:val="24"/>
                <w:szCs w:val="24"/>
              </w:rPr>
            </w:pPr>
          </w:p>
        </w:tc>
        <w:tc>
          <w:tcPr>
            <w:tcW w:w="1053" w:type="dxa"/>
            <w:tcBorders>
              <w:left w:val="single" w:sz="8" w:space="0" w:color="auto"/>
              <w:bottom w:val="single" w:sz="8" w:space="0" w:color="auto"/>
              <w:right w:val="single" w:sz="8" w:space="0" w:color="auto"/>
            </w:tcBorders>
          </w:tcPr>
          <w:p w14:paraId="0AF0F3D5" w14:textId="77777777" w:rsidR="004C6896" w:rsidRPr="008A175A" w:rsidRDefault="004C6896" w:rsidP="004C6896">
            <w:pPr>
              <w:adjustRightInd w:val="0"/>
              <w:rPr>
                <w:color w:val="000000" w:themeColor="text1"/>
                <w:sz w:val="24"/>
                <w:szCs w:val="24"/>
              </w:rPr>
            </w:pPr>
          </w:p>
        </w:tc>
        <w:tc>
          <w:tcPr>
            <w:tcW w:w="1400" w:type="dxa"/>
            <w:tcBorders>
              <w:left w:val="single" w:sz="8" w:space="0" w:color="auto"/>
              <w:bottom w:val="single" w:sz="8" w:space="0" w:color="auto"/>
              <w:right w:val="single" w:sz="8" w:space="0" w:color="auto"/>
            </w:tcBorders>
          </w:tcPr>
          <w:p w14:paraId="58C6EB06" w14:textId="77777777" w:rsidR="004C6896" w:rsidRPr="008A175A" w:rsidRDefault="004C6896" w:rsidP="004C6896">
            <w:pPr>
              <w:adjustRightInd w:val="0"/>
              <w:rPr>
                <w:color w:val="000000" w:themeColor="text1"/>
                <w:sz w:val="24"/>
                <w:szCs w:val="24"/>
              </w:rPr>
            </w:pPr>
          </w:p>
        </w:tc>
      </w:tr>
      <w:tr w:rsidR="004C6896" w:rsidRPr="008A175A" w14:paraId="1444CAF3" w14:textId="77777777" w:rsidTr="004C6896">
        <w:tblPrEx>
          <w:tblCellMar>
            <w:top w:w="0" w:type="dxa"/>
            <w:bottom w:w="0" w:type="dxa"/>
          </w:tblCellMar>
        </w:tblPrEx>
        <w:trPr>
          <w:trHeight w:val="400"/>
          <w:tblCellSpacing w:w="5" w:type="nil"/>
        </w:trPr>
        <w:tc>
          <w:tcPr>
            <w:tcW w:w="3744" w:type="dxa"/>
            <w:tcBorders>
              <w:left w:val="single" w:sz="8" w:space="0" w:color="auto"/>
              <w:bottom w:val="single" w:sz="8" w:space="0" w:color="auto"/>
              <w:right w:val="single" w:sz="8" w:space="0" w:color="auto"/>
            </w:tcBorders>
          </w:tcPr>
          <w:p w14:paraId="60113F47"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Рынки сбыта товаров (работ,   </w:t>
            </w:r>
          </w:p>
          <w:p w14:paraId="10B56EDF"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услуг)                        </w:t>
            </w:r>
          </w:p>
        </w:tc>
        <w:tc>
          <w:tcPr>
            <w:tcW w:w="1287" w:type="dxa"/>
            <w:tcBorders>
              <w:left w:val="single" w:sz="8" w:space="0" w:color="auto"/>
              <w:bottom w:val="single" w:sz="8" w:space="0" w:color="auto"/>
              <w:right w:val="single" w:sz="8" w:space="0" w:color="auto"/>
            </w:tcBorders>
          </w:tcPr>
          <w:p w14:paraId="1B6B1FF4"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    x    </w:t>
            </w:r>
          </w:p>
        </w:tc>
        <w:tc>
          <w:tcPr>
            <w:tcW w:w="1872" w:type="dxa"/>
            <w:tcBorders>
              <w:left w:val="single" w:sz="8" w:space="0" w:color="auto"/>
              <w:bottom w:val="single" w:sz="8" w:space="0" w:color="auto"/>
              <w:right w:val="single" w:sz="8" w:space="0" w:color="auto"/>
            </w:tcBorders>
          </w:tcPr>
          <w:p w14:paraId="77B59D4B"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      x       </w:t>
            </w:r>
          </w:p>
        </w:tc>
        <w:tc>
          <w:tcPr>
            <w:tcW w:w="1053" w:type="dxa"/>
            <w:tcBorders>
              <w:left w:val="single" w:sz="8" w:space="0" w:color="auto"/>
              <w:bottom w:val="single" w:sz="8" w:space="0" w:color="auto"/>
              <w:right w:val="single" w:sz="8" w:space="0" w:color="auto"/>
            </w:tcBorders>
          </w:tcPr>
          <w:p w14:paraId="0D60354B"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   x   </w:t>
            </w:r>
          </w:p>
        </w:tc>
        <w:tc>
          <w:tcPr>
            <w:tcW w:w="1400" w:type="dxa"/>
            <w:tcBorders>
              <w:left w:val="single" w:sz="8" w:space="0" w:color="auto"/>
              <w:bottom w:val="single" w:sz="8" w:space="0" w:color="auto"/>
              <w:right w:val="single" w:sz="8" w:space="0" w:color="auto"/>
            </w:tcBorders>
          </w:tcPr>
          <w:p w14:paraId="3EE93937"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    x    </w:t>
            </w:r>
          </w:p>
        </w:tc>
      </w:tr>
      <w:tr w:rsidR="004C6896" w:rsidRPr="008A175A" w14:paraId="7C10538C" w14:textId="77777777" w:rsidTr="004C6896">
        <w:tblPrEx>
          <w:tblCellMar>
            <w:top w:w="0" w:type="dxa"/>
            <w:bottom w:w="0" w:type="dxa"/>
          </w:tblCellMar>
        </w:tblPrEx>
        <w:trPr>
          <w:trHeight w:val="400"/>
          <w:tblCellSpacing w:w="5" w:type="nil"/>
        </w:trPr>
        <w:tc>
          <w:tcPr>
            <w:tcW w:w="3744" w:type="dxa"/>
            <w:tcBorders>
              <w:left w:val="single" w:sz="8" w:space="0" w:color="auto"/>
              <w:bottom w:val="single" w:sz="8" w:space="0" w:color="auto"/>
              <w:right w:val="single" w:sz="8" w:space="0" w:color="auto"/>
            </w:tcBorders>
          </w:tcPr>
          <w:p w14:paraId="2E2A8932"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Объем отгруженных товаров     </w:t>
            </w:r>
          </w:p>
          <w:p w14:paraId="30DE107E"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(работ, услуг), в т. ч:       </w:t>
            </w:r>
          </w:p>
        </w:tc>
        <w:tc>
          <w:tcPr>
            <w:tcW w:w="1287" w:type="dxa"/>
            <w:tcBorders>
              <w:left w:val="single" w:sz="8" w:space="0" w:color="auto"/>
              <w:bottom w:val="single" w:sz="8" w:space="0" w:color="auto"/>
              <w:right w:val="single" w:sz="8" w:space="0" w:color="auto"/>
            </w:tcBorders>
          </w:tcPr>
          <w:p w14:paraId="522B76A2"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тыс.     </w:t>
            </w:r>
          </w:p>
          <w:p w14:paraId="6872FBEB"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рублей   </w:t>
            </w:r>
          </w:p>
        </w:tc>
        <w:tc>
          <w:tcPr>
            <w:tcW w:w="1872" w:type="dxa"/>
            <w:tcBorders>
              <w:left w:val="single" w:sz="8" w:space="0" w:color="auto"/>
              <w:bottom w:val="single" w:sz="8" w:space="0" w:color="auto"/>
              <w:right w:val="single" w:sz="8" w:space="0" w:color="auto"/>
            </w:tcBorders>
          </w:tcPr>
          <w:p w14:paraId="1E3742C3" w14:textId="77777777" w:rsidR="004C6896" w:rsidRPr="008A175A" w:rsidRDefault="004C6896" w:rsidP="004C6896">
            <w:pPr>
              <w:adjustRightInd w:val="0"/>
              <w:rPr>
                <w:color w:val="000000" w:themeColor="text1"/>
                <w:sz w:val="24"/>
                <w:szCs w:val="24"/>
              </w:rPr>
            </w:pPr>
          </w:p>
        </w:tc>
        <w:tc>
          <w:tcPr>
            <w:tcW w:w="1053" w:type="dxa"/>
            <w:tcBorders>
              <w:left w:val="single" w:sz="8" w:space="0" w:color="auto"/>
              <w:bottom w:val="single" w:sz="8" w:space="0" w:color="auto"/>
              <w:right w:val="single" w:sz="8" w:space="0" w:color="auto"/>
            </w:tcBorders>
          </w:tcPr>
          <w:p w14:paraId="4908E4E4" w14:textId="77777777" w:rsidR="004C6896" w:rsidRPr="008A175A" w:rsidRDefault="004C6896" w:rsidP="004C6896">
            <w:pPr>
              <w:adjustRightInd w:val="0"/>
              <w:rPr>
                <w:color w:val="000000" w:themeColor="text1"/>
                <w:sz w:val="24"/>
                <w:szCs w:val="24"/>
              </w:rPr>
            </w:pPr>
          </w:p>
        </w:tc>
        <w:tc>
          <w:tcPr>
            <w:tcW w:w="1400" w:type="dxa"/>
            <w:tcBorders>
              <w:left w:val="single" w:sz="8" w:space="0" w:color="auto"/>
              <w:bottom w:val="single" w:sz="8" w:space="0" w:color="auto"/>
              <w:right w:val="single" w:sz="8" w:space="0" w:color="auto"/>
            </w:tcBorders>
          </w:tcPr>
          <w:p w14:paraId="7541E58D" w14:textId="77777777" w:rsidR="004C6896" w:rsidRPr="008A175A" w:rsidRDefault="004C6896" w:rsidP="004C6896">
            <w:pPr>
              <w:adjustRightInd w:val="0"/>
              <w:rPr>
                <w:color w:val="000000" w:themeColor="text1"/>
                <w:sz w:val="24"/>
                <w:szCs w:val="24"/>
              </w:rPr>
            </w:pPr>
          </w:p>
        </w:tc>
      </w:tr>
      <w:tr w:rsidR="004C6896" w:rsidRPr="008A175A" w14:paraId="2A20BF8D" w14:textId="77777777" w:rsidTr="004C6896">
        <w:tblPrEx>
          <w:tblCellMar>
            <w:top w:w="0" w:type="dxa"/>
            <w:bottom w:w="0" w:type="dxa"/>
          </w:tblCellMar>
        </w:tblPrEx>
        <w:trPr>
          <w:trHeight w:val="600"/>
          <w:tblCellSpacing w:w="5" w:type="nil"/>
        </w:trPr>
        <w:tc>
          <w:tcPr>
            <w:tcW w:w="3744" w:type="dxa"/>
            <w:tcBorders>
              <w:left w:val="single" w:sz="8" w:space="0" w:color="auto"/>
              <w:bottom w:val="single" w:sz="8" w:space="0" w:color="auto"/>
              <w:right w:val="single" w:sz="8" w:space="0" w:color="auto"/>
            </w:tcBorders>
          </w:tcPr>
          <w:p w14:paraId="19620F7B"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объем товаров (работ, услуг), </w:t>
            </w:r>
          </w:p>
          <w:p w14:paraId="61F8B1A1"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отгруженных на территории     </w:t>
            </w:r>
          </w:p>
          <w:p w14:paraId="1CC3666D"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Красноярского края            </w:t>
            </w:r>
          </w:p>
        </w:tc>
        <w:tc>
          <w:tcPr>
            <w:tcW w:w="1287" w:type="dxa"/>
            <w:tcBorders>
              <w:left w:val="single" w:sz="8" w:space="0" w:color="auto"/>
              <w:bottom w:val="single" w:sz="8" w:space="0" w:color="auto"/>
              <w:right w:val="single" w:sz="8" w:space="0" w:color="auto"/>
            </w:tcBorders>
          </w:tcPr>
          <w:p w14:paraId="0F3D1D85"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тыс.     </w:t>
            </w:r>
          </w:p>
          <w:p w14:paraId="36A23A74"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рублей   </w:t>
            </w:r>
          </w:p>
        </w:tc>
        <w:tc>
          <w:tcPr>
            <w:tcW w:w="1872" w:type="dxa"/>
            <w:tcBorders>
              <w:left w:val="single" w:sz="8" w:space="0" w:color="auto"/>
              <w:bottom w:val="single" w:sz="8" w:space="0" w:color="auto"/>
              <w:right w:val="single" w:sz="8" w:space="0" w:color="auto"/>
            </w:tcBorders>
          </w:tcPr>
          <w:p w14:paraId="08A94464" w14:textId="77777777" w:rsidR="004C6896" w:rsidRPr="008A175A" w:rsidRDefault="004C6896" w:rsidP="004C6896">
            <w:pPr>
              <w:adjustRightInd w:val="0"/>
              <w:rPr>
                <w:color w:val="000000" w:themeColor="text1"/>
                <w:sz w:val="24"/>
                <w:szCs w:val="24"/>
              </w:rPr>
            </w:pPr>
          </w:p>
        </w:tc>
        <w:tc>
          <w:tcPr>
            <w:tcW w:w="1053" w:type="dxa"/>
            <w:tcBorders>
              <w:left w:val="single" w:sz="8" w:space="0" w:color="auto"/>
              <w:bottom w:val="single" w:sz="8" w:space="0" w:color="auto"/>
              <w:right w:val="single" w:sz="8" w:space="0" w:color="auto"/>
            </w:tcBorders>
          </w:tcPr>
          <w:p w14:paraId="60B17868" w14:textId="77777777" w:rsidR="004C6896" w:rsidRPr="008A175A" w:rsidRDefault="004C6896" w:rsidP="004C6896">
            <w:pPr>
              <w:adjustRightInd w:val="0"/>
              <w:rPr>
                <w:color w:val="000000" w:themeColor="text1"/>
                <w:sz w:val="24"/>
                <w:szCs w:val="24"/>
              </w:rPr>
            </w:pPr>
          </w:p>
        </w:tc>
        <w:tc>
          <w:tcPr>
            <w:tcW w:w="1400" w:type="dxa"/>
            <w:tcBorders>
              <w:left w:val="single" w:sz="8" w:space="0" w:color="auto"/>
              <w:bottom w:val="single" w:sz="8" w:space="0" w:color="auto"/>
              <w:right w:val="single" w:sz="8" w:space="0" w:color="auto"/>
            </w:tcBorders>
          </w:tcPr>
          <w:p w14:paraId="136523F2" w14:textId="77777777" w:rsidR="004C6896" w:rsidRPr="008A175A" w:rsidRDefault="004C6896" w:rsidP="004C6896">
            <w:pPr>
              <w:adjustRightInd w:val="0"/>
              <w:rPr>
                <w:color w:val="000000" w:themeColor="text1"/>
                <w:sz w:val="24"/>
                <w:szCs w:val="24"/>
              </w:rPr>
            </w:pPr>
          </w:p>
        </w:tc>
      </w:tr>
      <w:tr w:rsidR="004C6896" w:rsidRPr="008A175A" w14:paraId="4BD51493" w14:textId="77777777" w:rsidTr="004C6896">
        <w:tblPrEx>
          <w:tblCellMar>
            <w:top w:w="0" w:type="dxa"/>
            <w:bottom w:w="0" w:type="dxa"/>
          </w:tblCellMar>
        </w:tblPrEx>
        <w:trPr>
          <w:trHeight w:val="600"/>
          <w:tblCellSpacing w:w="5" w:type="nil"/>
        </w:trPr>
        <w:tc>
          <w:tcPr>
            <w:tcW w:w="3744" w:type="dxa"/>
            <w:tcBorders>
              <w:left w:val="single" w:sz="8" w:space="0" w:color="auto"/>
              <w:bottom w:val="single" w:sz="8" w:space="0" w:color="auto"/>
              <w:right w:val="single" w:sz="8" w:space="0" w:color="auto"/>
            </w:tcBorders>
          </w:tcPr>
          <w:p w14:paraId="45614662"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объем товаров (работ, услуг), </w:t>
            </w:r>
          </w:p>
          <w:p w14:paraId="3FD6065A"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отгруженных за пределы        </w:t>
            </w:r>
          </w:p>
          <w:p w14:paraId="10BE81FD"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Красноярского края            </w:t>
            </w:r>
          </w:p>
        </w:tc>
        <w:tc>
          <w:tcPr>
            <w:tcW w:w="1287" w:type="dxa"/>
            <w:tcBorders>
              <w:left w:val="single" w:sz="8" w:space="0" w:color="auto"/>
              <w:bottom w:val="single" w:sz="8" w:space="0" w:color="auto"/>
              <w:right w:val="single" w:sz="8" w:space="0" w:color="auto"/>
            </w:tcBorders>
          </w:tcPr>
          <w:p w14:paraId="778D91D6"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тыс.     </w:t>
            </w:r>
          </w:p>
          <w:p w14:paraId="0D20B129"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рублей   </w:t>
            </w:r>
          </w:p>
        </w:tc>
        <w:tc>
          <w:tcPr>
            <w:tcW w:w="1872" w:type="dxa"/>
            <w:tcBorders>
              <w:left w:val="single" w:sz="8" w:space="0" w:color="auto"/>
              <w:bottom w:val="single" w:sz="8" w:space="0" w:color="auto"/>
              <w:right w:val="single" w:sz="8" w:space="0" w:color="auto"/>
            </w:tcBorders>
          </w:tcPr>
          <w:p w14:paraId="3A393375" w14:textId="77777777" w:rsidR="004C6896" w:rsidRPr="008A175A" w:rsidRDefault="004C6896" w:rsidP="004C6896">
            <w:pPr>
              <w:adjustRightInd w:val="0"/>
              <w:rPr>
                <w:color w:val="000000" w:themeColor="text1"/>
                <w:sz w:val="24"/>
                <w:szCs w:val="24"/>
              </w:rPr>
            </w:pPr>
          </w:p>
        </w:tc>
        <w:tc>
          <w:tcPr>
            <w:tcW w:w="1053" w:type="dxa"/>
            <w:tcBorders>
              <w:left w:val="single" w:sz="8" w:space="0" w:color="auto"/>
              <w:bottom w:val="single" w:sz="8" w:space="0" w:color="auto"/>
              <w:right w:val="single" w:sz="8" w:space="0" w:color="auto"/>
            </w:tcBorders>
          </w:tcPr>
          <w:p w14:paraId="3F77E6DF" w14:textId="77777777" w:rsidR="004C6896" w:rsidRPr="008A175A" w:rsidRDefault="004C6896" w:rsidP="004C6896">
            <w:pPr>
              <w:adjustRightInd w:val="0"/>
              <w:rPr>
                <w:color w:val="000000" w:themeColor="text1"/>
                <w:sz w:val="24"/>
                <w:szCs w:val="24"/>
              </w:rPr>
            </w:pPr>
          </w:p>
        </w:tc>
        <w:tc>
          <w:tcPr>
            <w:tcW w:w="1400" w:type="dxa"/>
            <w:tcBorders>
              <w:left w:val="single" w:sz="8" w:space="0" w:color="auto"/>
              <w:bottom w:val="single" w:sz="8" w:space="0" w:color="auto"/>
              <w:right w:val="single" w:sz="8" w:space="0" w:color="auto"/>
            </w:tcBorders>
          </w:tcPr>
          <w:p w14:paraId="75E0CAE8" w14:textId="77777777" w:rsidR="004C6896" w:rsidRPr="008A175A" w:rsidRDefault="004C6896" w:rsidP="004C6896">
            <w:pPr>
              <w:adjustRightInd w:val="0"/>
              <w:rPr>
                <w:color w:val="000000" w:themeColor="text1"/>
                <w:sz w:val="24"/>
                <w:szCs w:val="24"/>
              </w:rPr>
            </w:pPr>
          </w:p>
        </w:tc>
      </w:tr>
      <w:tr w:rsidR="004C6896" w:rsidRPr="008A175A" w14:paraId="32921C82" w14:textId="77777777" w:rsidTr="004C6896">
        <w:tblPrEx>
          <w:tblCellMar>
            <w:top w:w="0" w:type="dxa"/>
            <w:bottom w:w="0" w:type="dxa"/>
          </w:tblCellMar>
        </w:tblPrEx>
        <w:trPr>
          <w:trHeight w:val="600"/>
          <w:tblCellSpacing w:w="5" w:type="nil"/>
        </w:trPr>
        <w:tc>
          <w:tcPr>
            <w:tcW w:w="3744" w:type="dxa"/>
            <w:tcBorders>
              <w:left w:val="single" w:sz="8" w:space="0" w:color="auto"/>
              <w:bottom w:val="single" w:sz="8" w:space="0" w:color="auto"/>
              <w:right w:val="single" w:sz="8" w:space="0" w:color="auto"/>
            </w:tcBorders>
          </w:tcPr>
          <w:p w14:paraId="488333A1"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объем товаров (работ, услуг), </w:t>
            </w:r>
          </w:p>
          <w:p w14:paraId="6C60745D"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отгруженных за пределы        </w:t>
            </w:r>
          </w:p>
          <w:p w14:paraId="4B5CFB8F"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Российской Федерации (экспорт)</w:t>
            </w:r>
          </w:p>
        </w:tc>
        <w:tc>
          <w:tcPr>
            <w:tcW w:w="1287" w:type="dxa"/>
            <w:tcBorders>
              <w:left w:val="single" w:sz="8" w:space="0" w:color="auto"/>
              <w:bottom w:val="single" w:sz="8" w:space="0" w:color="auto"/>
              <w:right w:val="single" w:sz="8" w:space="0" w:color="auto"/>
            </w:tcBorders>
          </w:tcPr>
          <w:p w14:paraId="492B8CD1"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тыс.     </w:t>
            </w:r>
          </w:p>
          <w:p w14:paraId="26C60F09" w14:textId="77777777" w:rsidR="004C6896" w:rsidRPr="008A175A" w:rsidRDefault="004C6896" w:rsidP="004C6896">
            <w:pPr>
              <w:adjustRightInd w:val="0"/>
              <w:rPr>
                <w:color w:val="000000" w:themeColor="text1"/>
                <w:sz w:val="24"/>
                <w:szCs w:val="24"/>
              </w:rPr>
            </w:pPr>
            <w:r w:rsidRPr="008A175A">
              <w:rPr>
                <w:color w:val="000000" w:themeColor="text1"/>
                <w:sz w:val="24"/>
                <w:szCs w:val="24"/>
              </w:rPr>
              <w:t xml:space="preserve">рублей   </w:t>
            </w:r>
          </w:p>
        </w:tc>
        <w:tc>
          <w:tcPr>
            <w:tcW w:w="1872" w:type="dxa"/>
            <w:tcBorders>
              <w:left w:val="single" w:sz="8" w:space="0" w:color="auto"/>
              <w:bottom w:val="single" w:sz="8" w:space="0" w:color="auto"/>
              <w:right w:val="single" w:sz="8" w:space="0" w:color="auto"/>
            </w:tcBorders>
          </w:tcPr>
          <w:p w14:paraId="173B8F55" w14:textId="77777777" w:rsidR="004C6896" w:rsidRPr="008A175A" w:rsidRDefault="004C6896" w:rsidP="004C6896">
            <w:pPr>
              <w:adjustRightInd w:val="0"/>
              <w:rPr>
                <w:color w:val="000000" w:themeColor="text1"/>
                <w:sz w:val="24"/>
                <w:szCs w:val="24"/>
              </w:rPr>
            </w:pPr>
          </w:p>
        </w:tc>
        <w:tc>
          <w:tcPr>
            <w:tcW w:w="1053" w:type="dxa"/>
            <w:tcBorders>
              <w:left w:val="single" w:sz="8" w:space="0" w:color="auto"/>
              <w:bottom w:val="single" w:sz="8" w:space="0" w:color="auto"/>
              <w:right w:val="single" w:sz="8" w:space="0" w:color="auto"/>
            </w:tcBorders>
          </w:tcPr>
          <w:p w14:paraId="62F67928" w14:textId="77777777" w:rsidR="004C6896" w:rsidRPr="008A175A" w:rsidRDefault="004C6896" w:rsidP="004C6896">
            <w:pPr>
              <w:adjustRightInd w:val="0"/>
              <w:rPr>
                <w:color w:val="000000" w:themeColor="text1"/>
                <w:sz w:val="24"/>
                <w:szCs w:val="24"/>
              </w:rPr>
            </w:pPr>
          </w:p>
        </w:tc>
        <w:tc>
          <w:tcPr>
            <w:tcW w:w="1400" w:type="dxa"/>
            <w:tcBorders>
              <w:left w:val="single" w:sz="8" w:space="0" w:color="auto"/>
              <w:bottom w:val="single" w:sz="8" w:space="0" w:color="auto"/>
              <w:right w:val="single" w:sz="8" w:space="0" w:color="auto"/>
            </w:tcBorders>
          </w:tcPr>
          <w:p w14:paraId="2492E619" w14:textId="77777777" w:rsidR="004C6896" w:rsidRPr="008A175A" w:rsidRDefault="004C6896" w:rsidP="004C6896">
            <w:pPr>
              <w:adjustRightInd w:val="0"/>
              <w:rPr>
                <w:color w:val="000000" w:themeColor="text1"/>
                <w:sz w:val="24"/>
                <w:szCs w:val="24"/>
              </w:rPr>
            </w:pPr>
          </w:p>
        </w:tc>
      </w:tr>
    </w:tbl>
    <w:p w14:paraId="2A5C6F62" w14:textId="77777777" w:rsidR="004C6896" w:rsidRPr="008A175A" w:rsidRDefault="004C6896" w:rsidP="004C6896">
      <w:pPr>
        <w:pStyle w:val="ConsPlusNormal"/>
        <w:ind w:firstLine="540"/>
        <w:jc w:val="both"/>
        <w:rPr>
          <w:rFonts w:ascii="Times New Roman" w:hAnsi="Times New Roman" w:cs="Times New Roman"/>
          <w:color w:val="000000" w:themeColor="text1"/>
          <w:sz w:val="24"/>
          <w:szCs w:val="24"/>
        </w:rPr>
      </w:pPr>
      <w:bookmarkStart w:id="7" w:name="Par457"/>
      <w:bookmarkEnd w:id="7"/>
      <w:r w:rsidRPr="008A175A">
        <w:rPr>
          <w:rFonts w:ascii="Times New Roman" w:hAnsi="Times New Roman" w:cs="Times New Roman"/>
          <w:color w:val="000000" w:themeColor="text1"/>
          <w:sz w:val="24"/>
          <w:szCs w:val="24"/>
        </w:rPr>
        <w:t>&lt;*&gt; Заполняется только по уплачиваемым видам налогов.</w:t>
      </w:r>
    </w:p>
    <w:p w14:paraId="3729D95F" w14:textId="77777777" w:rsidR="007A2999" w:rsidRDefault="007A2999" w:rsidP="004C6896">
      <w:pPr>
        <w:pStyle w:val="ConsPlusNormal"/>
        <w:jc w:val="both"/>
        <w:rPr>
          <w:rFonts w:ascii="Times New Roman" w:hAnsi="Times New Roman" w:cs="Times New Roman"/>
          <w:color w:val="000000" w:themeColor="text1"/>
          <w:sz w:val="24"/>
          <w:szCs w:val="24"/>
        </w:rPr>
      </w:pPr>
    </w:p>
    <w:p w14:paraId="5B84D206" w14:textId="77777777" w:rsidR="007A2999" w:rsidRDefault="007A2999" w:rsidP="004C6896">
      <w:pPr>
        <w:pStyle w:val="ConsPlusNormal"/>
        <w:jc w:val="both"/>
        <w:rPr>
          <w:rFonts w:ascii="Times New Roman" w:hAnsi="Times New Roman" w:cs="Times New Roman"/>
          <w:color w:val="000000" w:themeColor="text1"/>
          <w:sz w:val="24"/>
          <w:szCs w:val="24"/>
        </w:rPr>
      </w:pPr>
    </w:p>
    <w:p w14:paraId="117A1915" w14:textId="77777777" w:rsidR="007A2999" w:rsidRDefault="007A2999" w:rsidP="004C6896">
      <w:pPr>
        <w:pStyle w:val="ConsPlusNormal"/>
        <w:jc w:val="both"/>
        <w:rPr>
          <w:rFonts w:ascii="Times New Roman" w:hAnsi="Times New Roman" w:cs="Times New Roman"/>
          <w:color w:val="000000" w:themeColor="text1"/>
          <w:sz w:val="24"/>
          <w:szCs w:val="24"/>
        </w:rPr>
      </w:pPr>
    </w:p>
    <w:p w14:paraId="1420F97F" w14:textId="77777777" w:rsidR="007A2999" w:rsidRDefault="007A2999" w:rsidP="004C6896">
      <w:pPr>
        <w:pStyle w:val="ConsPlusNormal"/>
        <w:jc w:val="both"/>
        <w:rPr>
          <w:rFonts w:ascii="Times New Roman" w:hAnsi="Times New Roman" w:cs="Times New Roman"/>
          <w:color w:val="000000" w:themeColor="text1"/>
          <w:sz w:val="24"/>
          <w:szCs w:val="24"/>
        </w:rPr>
      </w:pPr>
    </w:p>
    <w:p w14:paraId="50103FD2" w14:textId="77777777" w:rsidR="007A2999" w:rsidRDefault="007A2999" w:rsidP="004C6896">
      <w:pPr>
        <w:pStyle w:val="ConsPlusNormal"/>
        <w:jc w:val="both"/>
        <w:rPr>
          <w:rFonts w:ascii="Times New Roman" w:hAnsi="Times New Roman" w:cs="Times New Roman"/>
          <w:color w:val="000000" w:themeColor="text1"/>
          <w:sz w:val="24"/>
          <w:szCs w:val="24"/>
        </w:rPr>
      </w:pPr>
    </w:p>
    <w:p w14:paraId="1A6D4E75" w14:textId="77777777" w:rsidR="004C6896" w:rsidRPr="008A175A" w:rsidRDefault="004C6896" w:rsidP="004C6896">
      <w:pPr>
        <w:pStyle w:val="ConsPlusNormal"/>
        <w:jc w:val="both"/>
        <w:rPr>
          <w:rFonts w:ascii="Times New Roman" w:hAnsi="Times New Roman" w:cs="Times New Roman"/>
          <w:color w:val="000000" w:themeColor="text1"/>
          <w:sz w:val="24"/>
          <w:szCs w:val="24"/>
        </w:rPr>
      </w:pPr>
      <w:r w:rsidRPr="008A175A">
        <w:rPr>
          <w:rFonts w:ascii="Times New Roman" w:hAnsi="Times New Roman" w:cs="Times New Roman"/>
          <w:color w:val="000000" w:themeColor="text1"/>
          <w:sz w:val="24"/>
          <w:szCs w:val="24"/>
        </w:rPr>
        <w:t>_________________________________________________________________</w:t>
      </w:r>
    </w:p>
    <w:p w14:paraId="6E6798F2" w14:textId="77777777" w:rsidR="004C6896" w:rsidRPr="008A175A" w:rsidRDefault="004C6896" w:rsidP="00205D68">
      <w:pPr>
        <w:pStyle w:val="ConsPlusNonformat"/>
        <w:jc w:val="center"/>
        <w:rPr>
          <w:rFonts w:ascii="Times New Roman" w:hAnsi="Times New Roman" w:cs="Times New Roman"/>
          <w:color w:val="000000" w:themeColor="text1"/>
          <w:sz w:val="24"/>
          <w:szCs w:val="24"/>
        </w:rPr>
      </w:pPr>
      <w:r w:rsidRPr="008A175A">
        <w:rPr>
          <w:rFonts w:ascii="Times New Roman" w:hAnsi="Times New Roman" w:cs="Times New Roman"/>
          <w:color w:val="000000" w:themeColor="text1"/>
          <w:sz w:val="24"/>
          <w:szCs w:val="24"/>
        </w:rPr>
        <w:t>(должность руководителя)  (подпись)          (расшифровка подписи)</w:t>
      </w:r>
    </w:p>
    <w:p w14:paraId="17636FD5" w14:textId="77777777" w:rsidR="00D04106" w:rsidRDefault="004C6896" w:rsidP="00DB239B">
      <w:pPr>
        <w:pStyle w:val="ConsPlusNonformat"/>
        <w:rPr>
          <w:rFonts w:ascii="Times New Roman" w:hAnsi="Times New Roman" w:cs="Times New Roman"/>
          <w:color w:val="000000" w:themeColor="text1"/>
          <w:sz w:val="24"/>
          <w:szCs w:val="24"/>
        </w:rPr>
      </w:pPr>
      <w:r w:rsidRPr="008A175A">
        <w:rPr>
          <w:rFonts w:ascii="Times New Roman" w:hAnsi="Times New Roman" w:cs="Times New Roman"/>
          <w:color w:val="000000" w:themeColor="text1"/>
          <w:sz w:val="24"/>
          <w:szCs w:val="24"/>
        </w:rPr>
        <w:t xml:space="preserve">    М.П.</w:t>
      </w:r>
    </w:p>
    <w:p w14:paraId="5CC5F1DA" w14:textId="77777777" w:rsidR="00205D68" w:rsidRPr="008A175A" w:rsidRDefault="00205D68" w:rsidP="00DB239B">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наличии)</w:t>
      </w:r>
    </w:p>
    <w:p w14:paraId="30DC303B" w14:textId="77777777" w:rsidR="00A11827" w:rsidRDefault="00A11827" w:rsidP="00A11827">
      <w:pPr>
        <w:pStyle w:val="ConsPlusNormal"/>
        <w:ind w:firstLine="0"/>
        <w:jc w:val="both"/>
        <w:rPr>
          <w:rFonts w:ascii="Times New Roman" w:hAnsi="Times New Roman" w:cs="Times New Roman"/>
          <w:color w:val="000000"/>
          <w:sz w:val="24"/>
          <w:szCs w:val="24"/>
        </w:rPr>
      </w:pPr>
    </w:p>
    <w:p w14:paraId="0A3320D4" w14:textId="77777777" w:rsidR="008973CD" w:rsidRDefault="008973CD" w:rsidP="00A11827">
      <w:pPr>
        <w:pStyle w:val="ConsPlusNormal"/>
        <w:ind w:firstLine="0"/>
        <w:jc w:val="both"/>
        <w:rPr>
          <w:rFonts w:ascii="Times New Roman" w:hAnsi="Times New Roman" w:cs="Times New Roman"/>
          <w:color w:val="000000"/>
          <w:sz w:val="24"/>
          <w:szCs w:val="24"/>
        </w:rPr>
      </w:pPr>
    </w:p>
    <w:p w14:paraId="667F0CE0" w14:textId="77777777" w:rsidR="008973CD" w:rsidRDefault="008973CD" w:rsidP="00A11827">
      <w:pPr>
        <w:pStyle w:val="ConsPlusNormal"/>
        <w:ind w:firstLine="0"/>
        <w:jc w:val="both"/>
        <w:rPr>
          <w:rFonts w:ascii="Times New Roman" w:hAnsi="Times New Roman" w:cs="Times New Roman"/>
          <w:color w:val="000000"/>
          <w:sz w:val="24"/>
          <w:szCs w:val="24"/>
        </w:rPr>
      </w:pPr>
    </w:p>
    <w:p w14:paraId="331DDF7E" w14:textId="77777777" w:rsidR="008973CD" w:rsidRDefault="008973CD" w:rsidP="00A11827">
      <w:pPr>
        <w:pStyle w:val="ConsPlusNormal"/>
        <w:ind w:firstLine="0"/>
        <w:jc w:val="both"/>
        <w:rPr>
          <w:rFonts w:ascii="Times New Roman" w:hAnsi="Times New Roman" w:cs="Times New Roman"/>
          <w:color w:val="000000"/>
          <w:sz w:val="24"/>
          <w:szCs w:val="24"/>
        </w:rPr>
      </w:pPr>
    </w:p>
    <w:p w14:paraId="1C13B0C1" w14:textId="77777777" w:rsidR="008973CD" w:rsidRDefault="008973CD" w:rsidP="00A11827">
      <w:pPr>
        <w:pStyle w:val="ConsPlusNormal"/>
        <w:ind w:firstLine="0"/>
        <w:jc w:val="both"/>
        <w:rPr>
          <w:rFonts w:ascii="Times New Roman" w:hAnsi="Times New Roman" w:cs="Times New Roman"/>
          <w:color w:val="000000"/>
          <w:sz w:val="24"/>
          <w:szCs w:val="24"/>
        </w:rPr>
      </w:pPr>
    </w:p>
    <w:p w14:paraId="3A7096A2" w14:textId="77777777" w:rsidR="008973CD" w:rsidRDefault="008973CD" w:rsidP="00A11827">
      <w:pPr>
        <w:pStyle w:val="ConsPlusNormal"/>
        <w:ind w:firstLine="0"/>
        <w:jc w:val="both"/>
        <w:rPr>
          <w:rFonts w:ascii="Times New Roman" w:hAnsi="Times New Roman" w:cs="Times New Roman"/>
          <w:color w:val="000000"/>
          <w:sz w:val="24"/>
          <w:szCs w:val="24"/>
        </w:rPr>
      </w:pPr>
    </w:p>
    <w:p w14:paraId="0C4F9960" w14:textId="77777777" w:rsidR="008973CD" w:rsidRDefault="008973CD" w:rsidP="00A11827">
      <w:pPr>
        <w:pStyle w:val="ConsPlusNormal"/>
        <w:ind w:firstLine="0"/>
        <w:jc w:val="both"/>
        <w:rPr>
          <w:rFonts w:ascii="Times New Roman" w:hAnsi="Times New Roman" w:cs="Times New Roman"/>
          <w:color w:val="000000"/>
          <w:sz w:val="24"/>
          <w:szCs w:val="24"/>
        </w:rPr>
      </w:pPr>
    </w:p>
    <w:p w14:paraId="64BBA727" w14:textId="77777777" w:rsidR="008973CD" w:rsidRDefault="008973CD" w:rsidP="00A11827">
      <w:pPr>
        <w:pStyle w:val="ConsPlusNormal"/>
        <w:ind w:firstLine="0"/>
        <w:jc w:val="both"/>
        <w:rPr>
          <w:rFonts w:ascii="Times New Roman" w:hAnsi="Times New Roman" w:cs="Times New Roman"/>
          <w:color w:val="000000"/>
          <w:sz w:val="24"/>
          <w:szCs w:val="24"/>
        </w:rPr>
      </w:pPr>
    </w:p>
    <w:p w14:paraId="0E08749D" w14:textId="77777777" w:rsidR="008973CD" w:rsidRDefault="008973CD" w:rsidP="00A11827">
      <w:pPr>
        <w:pStyle w:val="ConsPlusNormal"/>
        <w:ind w:firstLine="0"/>
        <w:jc w:val="both"/>
        <w:rPr>
          <w:rFonts w:ascii="Times New Roman" w:hAnsi="Times New Roman" w:cs="Times New Roman"/>
          <w:color w:val="000000"/>
          <w:sz w:val="24"/>
          <w:szCs w:val="24"/>
        </w:rPr>
      </w:pPr>
    </w:p>
    <w:p w14:paraId="756E5EA8" w14:textId="77777777" w:rsidR="008973CD" w:rsidRDefault="008973CD" w:rsidP="00A11827">
      <w:pPr>
        <w:pStyle w:val="ConsPlusNormal"/>
        <w:ind w:firstLine="0"/>
        <w:jc w:val="both"/>
        <w:rPr>
          <w:rFonts w:ascii="Times New Roman" w:hAnsi="Times New Roman" w:cs="Times New Roman"/>
          <w:color w:val="000000"/>
          <w:sz w:val="24"/>
          <w:szCs w:val="24"/>
        </w:rPr>
      </w:pPr>
    </w:p>
    <w:p w14:paraId="26325901" w14:textId="77777777" w:rsidR="008973CD" w:rsidRDefault="008973CD" w:rsidP="00A11827">
      <w:pPr>
        <w:pStyle w:val="ConsPlusNormal"/>
        <w:ind w:firstLine="0"/>
        <w:jc w:val="both"/>
        <w:rPr>
          <w:rFonts w:ascii="Times New Roman" w:hAnsi="Times New Roman" w:cs="Times New Roman"/>
          <w:color w:val="000000"/>
          <w:sz w:val="24"/>
          <w:szCs w:val="24"/>
        </w:rPr>
      </w:pPr>
    </w:p>
    <w:p w14:paraId="748D4C82" w14:textId="77777777" w:rsidR="0047019C" w:rsidRDefault="0047019C" w:rsidP="00A11827">
      <w:pPr>
        <w:pStyle w:val="ConsPlusNormal"/>
        <w:ind w:firstLine="0"/>
        <w:jc w:val="both"/>
        <w:rPr>
          <w:rFonts w:ascii="Times New Roman" w:hAnsi="Times New Roman" w:cs="Times New Roman"/>
          <w:color w:val="000000"/>
          <w:sz w:val="24"/>
          <w:szCs w:val="24"/>
        </w:rPr>
      </w:pPr>
    </w:p>
    <w:p w14:paraId="6BBD0C90" w14:textId="77777777" w:rsidR="0047019C" w:rsidRDefault="0047019C" w:rsidP="00A11827">
      <w:pPr>
        <w:pStyle w:val="ConsPlusNormal"/>
        <w:ind w:firstLine="0"/>
        <w:jc w:val="both"/>
        <w:rPr>
          <w:rFonts w:ascii="Times New Roman" w:hAnsi="Times New Roman" w:cs="Times New Roman"/>
          <w:color w:val="000000"/>
          <w:sz w:val="24"/>
          <w:szCs w:val="24"/>
        </w:rPr>
      </w:pPr>
    </w:p>
    <w:p w14:paraId="4E97DB89" w14:textId="77777777" w:rsidR="0047019C" w:rsidRDefault="0047019C" w:rsidP="00A11827">
      <w:pPr>
        <w:pStyle w:val="ConsPlusNormal"/>
        <w:ind w:firstLine="0"/>
        <w:jc w:val="both"/>
        <w:rPr>
          <w:rFonts w:ascii="Times New Roman" w:hAnsi="Times New Roman" w:cs="Times New Roman"/>
          <w:color w:val="000000"/>
          <w:sz w:val="24"/>
          <w:szCs w:val="24"/>
        </w:rPr>
      </w:pPr>
    </w:p>
    <w:p w14:paraId="32CDEDEA" w14:textId="77777777" w:rsidR="0047019C" w:rsidRDefault="0047019C" w:rsidP="00A11827">
      <w:pPr>
        <w:pStyle w:val="ConsPlusNormal"/>
        <w:ind w:firstLine="0"/>
        <w:jc w:val="both"/>
        <w:rPr>
          <w:rFonts w:ascii="Times New Roman" w:hAnsi="Times New Roman" w:cs="Times New Roman"/>
          <w:color w:val="000000"/>
          <w:sz w:val="24"/>
          <w:szCs w:val="24"/>
        </w:rPr>
      </w:pPr>
    </w:p>
    <w:p w14:paraId="212CE700" w14:textId="77777777" w:rsidR="0047019C" w:rsidRDefault="0047019C" w:rsidP="00A11827">
      <w:pPr>
        <w:pStyle w:val="ConsPlusNormal"/>
        <w:ind w:firstLine="0"/>
        <w:jc w:val="both"/>
        <w:rPr>
          <w:rFonts w:ascii="Times New Roman" w:hAnsi="Times New Roman" w:cs="Times New Roman"/>
          <w:color w:val="000000"/>
          <w:sz w:val="24"/>
          <w:szCs w:val="24"/>
        </w:rPr>
      </w:pPr>
    </w:p>
    <w:p w14:paraId="52A6BF4B" w14:textId="77777777" w:rsidR="0047019C" w:rsidRDefault="0047019C" w:rsidP="00A11827">
      <w:pPr>
        <w:pStyle w:val="ConsPlusNormal"/>
        <w:ind w:firstLine="0"/>
        <w:jc w:val="both"/>
        <w:rPr>
          <w:rFonts w:ascii="Times New Roman" w:hAnsi="Times New Roman" w:cs="Times New Roman"/>
          <w:color w:val="000000"/>
          <w:sz w:val="24"/>
          <w:szCs w:val="24"/>
        </w:rPr>
      </w:pPr>
    </w:p>
    <w:p w14:paraId="62058758" w14:textId="77777777" w:rsidR="0047019C" w:rsidRDefault="0047019C" w:rsidP="00A11827">
      <w:pPr>
        <w:pStyle w:val="ConsPlusNormal"/>
        <w:ind w:firstLine="0"/>
        <w:jc w:val="both"/>
        <w:rPr>
          <w:rFonts w:ascii="Times New Roman" w:hAnsi="Times New Roman" w:cs="Times New Roman"/>
          <w:color w:val="000000"/>
          <w:sz w:val="24"/>
          <w:szCs w:val="24"/>
        </w:rPr>
      </w:pPr>
    </w:p>
    <w:p w14:paraId="092638C7" w14:textId="77777777" w:rsidR="0047019C" w:rsidRDefault="0047019C" w:rsidP="00A11827">
      <w:pPr>
        <w:pStyle w:val="ConsPlusNormal"/>
        <w:ind w:firstLine="0"/>
        <w:jc w:val="both"/>
        <w:rPr>
          <w:rFonts w:ascii="Times New Roman" w:hAnsi="Times New Roman" w:cs="Times New Roman"/>
          <w:color w:val="000000"/>
          <w:sz w:val="24"/>
          <w:szCs w:val="24"/>
        </w:rPr>
      </w:pPr>
    </w:p>
    <w:p w14:paraId="1A5CDCCC" w14:textId="77777777" w:rsidR="0047019C" w:rsidRDefault="0047019C" w:rsidP="00A11827">
      <w:pPr>
        <w:pStyle w:val="ConsPlusNormal"/>
        <w:ind w:firstLine="0"/>
        <w:jc w:val="both"/>
        <w:rPr>
          <w:rFonts w:ascii="Times New Roman" w:hAnsi="Times New Roman" w:cs="Times New Roman"/>
          <w:color w:val="000000"/>
          <w:sz w:val="24"/>
          <w:szCs w:val="24"/>
        </w:rPr>
      </w:pPr>
    </w:p>
    <w:p w14:paraId="778F41EB" w14:textId="77777777" w:rsidR="0047019C" w:rsidRDefault="0047019C" w:rsidP="00A11827">
      <w:pPr>
        <w:pStyle w:val="ConsPlusNormal"/>
        <w:ind w:firstLine="0"/>
        <w:jc w:val="both"/>
        <w:rPr>
          <w:rFonts w:ascii="Times New Roman" w:hAnsi="Times New Roman" w:cs="Times New Roman"/>
          <w:color w:val="000000"/>
          <w:sz w:val="24"/>
          <w:szCs w:val="24"/>
        </w:rPr>
      </w:pPr>
    </w:p>
    <w:p w14:paraId="4DE0BCF8" w14:textId="77777777" w:rsidR="0047019C" w:rsidRDefault="0047019C" w:rsidP="00A11827">
      <w:pPr>
        <w:pStyle w:val="ConsPlusNormal"/>
        <w:ind w:firstLine="0"/>
        <w:jc w:val="both"/>
        <w:rPr>
          <w:rFonts w:ascii="Times New Roman" w:hAnsi="Times New Roman" w:cs="Times New Roman"/>
          <w:color w:val="000000"/>
          <w:sz w:val="24"/>
          <w:szCs w:val="24"/>
        </w:rPr>
      </w:pPr>
    </w:p>
    <w:p w14:paraId="41BE65D0" w14:textId="77777777" w:rsidR="0047019C" w:rsidRDefault="0047019C" w:rsidP="00A11827">
      <w:pPr>
        <w:pStyle w:val="ConsPlusNormal"/>
        <w:ind w:firstLine="0"/>
        <w:jc w:val="both"/>
        <w:rPr>
          <w:rFonts w:ascii="Times New Roman" w:hAnsi="Times New Roman" w:cs="Times New Roman"/>
          <w:color w:val="000000"/>
          <w:sz w:val="24"/>
          <w:szCs w:val="24"/>
        </w:rPr>
      </w:pPr>
    </w:p>
    <w:p w14:paraId="4054AFBC" w14:textId="77777777" w:rsidR="0047019C" w:rsidRDefault="0047019C" w:rsidP="00A11827">
      <w:pPr>
        <w:pStyle w:val="ConsPlusNormal"/>
        <w:ind w:firstLine="0"/>
        <w:jc w:val="both"/>
        <w:rPr>
          <w:rFonts w:ascii="Times New Roman" w:hAnsi="Times New Roman" w:cs="Times New Roman"/>
          <w:color w:val="000000"/>
          <w:sz w:val="24"/>
          <w:szCs w:val="24"/>
        </w:rPr>
      </w:pPr>
    </w:p>
    <w:p w14:paraId="0BE68A9A" w14:textId="77777777" w:rsidR="0047019C" w:rsidRDefault="0047019C" w:rsidP="00A11827">
      <w:pPr>
        <w:pStyle w:val="ConsPlusNormal"/>
        <w:ind w:firstLine="0"/>
        <w:jc w:val="both"/>
        <w:rPr>
          <w:rFonts w:ascii="Times New Roman" w:hAnsi="Times New Roman" w:cs="Times New Roman"/>
          <w:color w:val="000000"/>
          <w:sz w:val="24"/>
          <w:szCs w:val="24"/>
        </w:rPr>
      </w:pPr>
    </w:p>
    <w:p w14:paraId="265FFE7A" w14:textId="77777777" w:rsidR="0047019C" w:rsidRDefault="0047019C" w:rsidP="00A11827">
      <w:pPr>
        <w:pStyle w:val="ConsPlusNormal"/>
        <w:ind w:firstLine="0"/>
        <w:jc w:val="both"/>
        <w:rPr>
          <w:rFonts w:ascii="Times New Roman" w:hAnsi="Times New Roman" w:cs="Times New Roman"/>
          <w:color w:val="000000"/>
          <w:sz w:val="24"/>
          <w:szCs w:val="24"/>
        </w:rPr>
      </w:pPr>
    </w:p>
    <w:p w14:paraId="4BB26191" w14:textId="77777777" w:rsidR="00F4637B" w:rsidRDefault="00F4637B" w:rsidP="00A11827">
      <w:pPr>
        <w:pStyle w:val="ConsPlusNormal"/>
        <w:ind w:firstLine="0"/>
        <w:jc w:val="both"/>
        <w:rPr>
          <w:rFonts w:ascii="Times New Roman" w:hAnsi="Times New Roman" w:cs="Times New Roman"/>
          <w:color w:val="000000"/>
          <w:sz w:val="24"/>
          <w:szCs w:val="24"/>
        </w:rPr>
      </w:pPr>
    </w:p>
    <w:p w14:paraId="1555C9F3" w14:textId="77777777" w:rsidR="00F4637B" w:rsidRDefault="00F4637B" w:rsidP="00A11827">
      <w:pPr>
        <w:pStyle w:val="ConsPlusNormal"/>
        <w:ind w:firstLine="0"/>
        <w:jc w:val="both"/>
        <w:rPr>
          <w:rFonts w:ascii="Times New Roman" w:hAnsi="Times New Roman" w:cs="Times New Roman"/>
          <w:color w:val="000000"/>
          <w:sz w:val="24"/>
          <w:szCs w:val="24"/>
        </w:rPr>
      </w:pPr>
    </w:p>
    <w:p w14:paraId="173133B1" w14:textId="77777777" w:rsidR="00F4637B" w:rsidRDefault="00F4637B" w:rsidP="00A11827">
      <w:pPr>
        <w:pStyle w:val="ConsPlusNormal"/>
        <w:ind w:firstLine="0"/>
        <w:jc w:val="both"/>
        <w:rPr>
          <w:rFonts w:ascii="Times New Roman" w:hAnsi="Times New Roman" w:cs="Times New Roman"/>
          <w:color w:val="000000"/>
          <w:sz w:val="24"/>
          <w:szCs w:val="24"/>
        </w:rPr>
      </w:pPr>
    </w:p>
    <w:p w14:paraId="5598BA8E" w14:textId="77777777" w:rsidR="00F4637B" w:rsidRDefault="00F4637B" w:rsidP="00A11827">
      <w:pPr>
        <w:pStyle w:val="ConsPlusNormal"/>
        <w:ind w:firstLine="0"/>
        <w:jc w:val="both"/>
        <w:rPr>
          <w:rFonts w:ascii="Times New Roman" w:hAnsi="Times New Roman" w:cs="Times New Roman"/>
          <w:color w:val="000000"/>
          <w:sz w:val="24"/>
          <w:szCs w:val="24"/>
        </w:rPr>
      </w:pPr>
    </w:p>
    <w:p w14:paraId="5F39CEB3" w14:textId="77777777" w:rsidR="0047019C" w:rsidRDefault="0047019C" w:rsidP="00A11827">
      <w:pPr>
        <w:pStyle w:val="ConsPlusNormal"/>
        <w:ind w:firstLine="0"/>
        <w:jc w:val="both"/>
        <w:rPr>
          <w:rFonts w:ascii="Times New Roman" w:hAnsi="Times New Roman" w:cs="Times New Roman"/>
          <w:color w:val="000000"/>
          <w:sz w:val="24"/>
          <w:szCs w:val="24"/>
        </w:rPr>
      </w:pPr>
    </w:p>
    <w:p w14:paraId="47BB7F32" w14:textId="77777777" w:rsidR="0047019C" w:rsidRDefault="0047019C" w:rsidP="00A11827">
      <w:pPr>
        <w:pStyle w:val="ConsPlusNormal"/>
        <w:ind w:firstLine="0"/>
        <w:jc w:val="both"/>
        <w:rPr>
          <w:rFonts w:ascii="Times New Roman" w:hAnsi="Times New Roman" w:cs="Times New Roman"/>
          <w:color w:val="000000"/>
          <w:sz w:val="24"/>
          <w:szCs w:val="24"/>
        </w:rPr>
      </w:pPr>
    </w:p>
    <w:p w14:paraId="7F0B76A7" w14:textId="77777777" w:rsidR="0047019C" w:rsidRDefault="0047019C" w:rsidP="00A11827">
      <w:pPr>
        <w:pStyle w:val="ConsPlusNormal"/>
        <w:ind w:firstLine="0"/>
        <w:jc w:val="both"/>
        <w:rPr>
          <w:rFonts w:ascii="Times New Roman" w:hAnsi="Times New Roman" w:cs="Times New Roman"/>
          <w:color w:val="000000"/>
          <w:sz w:val="24"/>
          <w:szCs w:val="24"/>
        </w:rPr>
      </w:pPr>
    </w:p>
    <w:p w14:paraId="75D3EE88" w14:textId="77777777" w:rsidR="0047019C" w:rsidRDefault="0047019C" w:rsidP="00A11827">
      <w:pPr>
        <w:pStyle w:val="ConsPlusNormal"/>
        <w:ind w:firstLine="0"/>
        <w:jc w:val="both"/>
        <w:rPr>
          <w:rFonts w:ascii="Times New Roman" w:hAnsi="Times New Roman" w:cs="Times New Roman"/>
          <w:color w:val="000000"/>
          <w:sz w:val="24"/>
          <w:szCs w:val="24"/>
        </w:rPr>
      </w:pPr>
    </w:p>
    <w:tbl>
      <w:tblPr>
        <w:tblStyle w:val="a9"/>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6"/>
      </w:tblGrid>
      <w:tr w:rsidR="00A11827" w:rsidRPr="008A175A" w14:paraId="6C493124" w14:textId="77777777" w:rsidTr="00F934D8">
        <w:tc>
          <w:tcPr>
            <w:tcW w:w="9356" w:type="dxa"/>
          </w:tcPr>
          <w:p w14:paraId="5E72E000" w14:textId="77777777" w:rsidR="00A11827" w:rsidRPr="008A175A" w:rsidRDefault="00C031A4" w:rsidP="00F934D8">
            <w:pPr>
              <w:adjustRightInd w:val="0"/>
              <w:ind w:left="4820"/>
              <w:jc w:val="right"/>
              <w:outlineLvl w:val="2"/>
              <w:rPr>
                <w:color w:val="000000"/>
                <w:sz w:val="24"/>
                <w:szCs w:val="24"/>
              </w:rPr>
            </w:pPr>
            <w:r>
              <w:rPr>
                <w:color w:val="000000"/>
                <w:sz w:val="24"/>
                <w:szCs w:val="24"/>
              </w:rPr>
              <w:t xml:space="preserve">Приложение № </w:t>
            </w:r>
            <w:r w:rsidR="00A46D85">
              <w:rPr>
                <w:color w:val="000000"/>
                <w:sz w:val="24"/>
                <w:szCs w:val="24"/>
              </w:rPr>
              <w:t>7</w:t>
            </w:r>
          </w:p>
          <w:p w14:paraId="78083EEE" w14:textId="77777777" w:rsidR="00A11827" w:rsidRPr="008A175A" w:rsidRDefault="00A11827" w:rsidP="00F934D8">
            <w:pPr>
              <w:adjustRightInd w:val="0"/>
              <w:ind w:left="4820"/>
              <w:jc w:val="right"/>
              <w:rPr>
                <w:color w:val="000000"/>
                <w:sz w:val="24"/>
                <w:szCs w:val="24"/>
              </w:rPr>
            </w:pPr>
            <w:r w:rsidRPr="008A175A">
              <w:rPr>
                <w:color w:val="000000"/>
                <w:sz w:val="24"/>
                <w:szCs w:val="24"/>
              </w:rPr>
              <w:t xml:space="preserve">к Порядку предоставления субсидий </w:t>
            </w:r>
            <w:r w:rsidR="007056D7" w:rsidRPr="008A175A">
              <w:rPr>
                <w:color w:val="000000"/>
                <w:sz w:val="24"/>
                <w:szCs w:val="24"/>
              </w:rPr>
              <w:t>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6F6335FB" w14:textId="77777777" w:rsidR="00A11827" w:rsidRPr="008A175A" w:rsidRDefault="00A11827" w:rsidP="00F934D8">
            <w:pPr>
              <w:widowControl/>
              <w:adjustRightInd w:val="0"/>
              <w:ind w:firstLine="567"/>
              <w:jc w:val="center"/>
              <w:outlineLvl w:val="1"/>
              <w:rPr>
                <w:color w:val="000000"/>
                <w:sz w:val="24"/>
                <w:szCs w:val="24"/>
              </w:rPr>
            </w:pPr>
          </w:p>
          <w:p w14:paraId="4C1AD266" w14:textId="77777777" w:rsidR="00A11827" w:rsidRDefault="00A00511" w:rsidP="00A00511">
            <w:pPr>
              <w:widowControl/>
              <w:adjustRightInd w:val="0"/>
              <w:ind w:firstLine="567"/>
              <w:jc w:val="center"/>
              <w:outlineLvl w:val="1"/>
              <w:rPr>
                <w:color w:val="000000"/>
                <w:sz w:val="24"/>
                <w:szCs w:val="24"/>
              </w:rPr>
            </w:pPr>
            <w:r>
              <w:rPr>
                <w:color w:val="000000"/>
                <w:sz w:val="24"/>
                <w:szCs w:val="24"/>
              </w:rPr>
              <w:t>Критерии оценки инвестиционных проектов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3C066268" w14:textId="77777777" w:rsidR="00A00511" w:rsidRDefault="00A00511" w:rsidP="00A00511">
            <w:pPr>
              <w:widowControl/>
              <w:adjustRightInd w:val="0"/>
              <w:ind w:firstLine="567"/>
              <w:jc w:val="center"/>
              <w:outlineLvl w:val="1"/>
              <w:rPr>
                <w:color w:val="000000"/>
                <w:sz w:val="24"/>
                <w:szCs w:val="24"/>
              </w:rPr>
            </w:pPr>
          </w:p>
          <w:p w14:paraId="5BF9F0F8" w14:textId="77777777" w:rsidR="00457D80" w:rsidRDefault="00457D80" w:rsidP="00A00511">
            <w:pPr>
              <w:widowControl/>
              <w:adjustRightInd w:val="0"/>
              <w:ind w:firstLine="567"/>
              <w:jc w:val="both"/>
              <w:outlineLvl w:val="1"/>
              <w:rPr>
                <w:color w:val="000000"/>
                <w:sz w:val="24"/>
                <w:szCs w:val="24"/>
              </w:rPr>
            </w:pPr>
          </w:p>
          <w:p w14:paraId="1E9E34FC" w14:textId="77777777" w:rsidR="00A00511" w:rsidRDefault="00A00511" w:rsidP="00A00511">
            <w:pPr>
              <w:widowControl/>
              <w:adjustRightInd w:val="0"/>
              <w:ind w:firstLine="567"/>
              <w:jc w:val="both"/>
              <w:outlineLvl w:val="1"/>
              <w:rPr>
                <w:color w:val="000000"/>
                <w:sz w:val="24"/>
                <w:szCs w:val="24"/>
              </w:rPr>
            </w:pPr>
            <w:r>
              <w:rPr>
                <w:color w:val="000000"/>
                <w:sz w:val="24"/>
                <w:szCs w:val="24"/>
              </w:rPr>
              <w:t>Заявитель _____________________________________________________________</w:t>
            </w:r>
          </w:p>
          <w:p w14:paraId="366367B0" w14:textId="77777777" w:rsidR="00A00511" w:rsidRPr="00A00511" w:rsidRDefault="00A00511" w:rsidP="00A00511">
            <w:pPr>
              <w:widowControl/>
              <w:adjustRightInd w:val="0"/>
              <w:ind w:firstLine="567"/>
              <w:jc w:val="both"/>
              <w:outlineLvl w:val="1"/>
              <w:rPr>
                <w:color w:val="000000"/>
              </w:rPr>
            </w:pPr>
            <w:r w:rsidRPr="00A00511">
              <w:rPr>
                <w:color w:val="000000"/>
              </w:rPr>
              <w:t xml:space="preserve">                      (наименование организации, индивидуального предприятия полностью)</w:t>
            </w:r>
          </w:p>
          <w:p w14:paraId="1E8D90FF" w14:textId="77777777" w:rsidR="00A11827" w:rsidRDefault="00A11827" w:rsidP="00A00511">
            <w:pPr>
              <w:adjustRightInd w:val="0"/>
              <w:jc w:val="center"/>
              <w:outlineLvl w:val="2"/>
              <w:rPr>
                <w:color w:val="000000"/>
                <w:sz w:val="24"/>
                <w:szCs w:val="24"/>
              </w:rPr>
            </w:pPr>
          </w:p>
          <w:p w14:paraId="38005A1C" w14:textId="77777777" w:rsidR="00A00511" w:rsidRDefault="00A00511" w:rsidP="00A00511">
            <w:pPr>
              <w:adjustRightInd w:val="0"/>
              <w:jc w:val="both"/>
              <w:outlineLvl w:val="2"/>
              <w:rPr>
                <w:color w:val="000000"/>
                <w:sz w:val="24"/>
                <w:szCs w:val="24"/>
              </w:rPr>
            </w:pPr>
            <w:r>
              <w:rPr>
                <w:color w:val="000000"/>
                <w:sz w:val="24"/>
                <w:szCs w:val="24"/>
              </w:rPr>
              <w:t>Наименование проекта ______________________________________________________</w:t>
            </w:r>
          </w:p>
          <w:p w14:paraId="008DA4FD" w14:textId="77777777" w:rsidR="00A00511" w:rsidRDefault="00A00511" w:rsidP="00A00511">
            <w:pPr>
              <w:adjustRightInd w:val="0"/>
              <w:jc w:val="both"/>
              <w:outlineLvl w:val="2"/>
              <w:rPr>
                <w:color w:val="000000"/>
                <w:sz w:val="24"/>
                <w:szCs w:val="24"/>
              </w:rPr>
            </w:pPr>
            <w:r>
              <w:rPr>
                <w:color w:val="000000"/>
                <w:sz w:val="24"/>
                <w:szCs w:val="24"/>
              </w:rPr>
              <w:t>__________________________________________________________________________</w:t>
            </w:r>
          </w:p>
          <w:p w14:paraId="54FF35F5" w14:textId="77777777" w:rsidR="00457D80" w:rsidRPr="008A175A" w:rsidRDefault="00457D80" w:rsidP="00A00511">
            <w:pPr>
              <w:adjustRightInd w:val="0"/>
              <w:jc w:val="both"/>
              <w:outlineLvl w:val="2"/>
              <w:rPr>
                <w:color w:val="000000"/>
                <w:sz w:val="24"/>
                <w:szCs w:val="24"/>
              </w:rPr>
            </w:pPr>
          </w:p>
          <w:p w14:paraId="5DC5CCBF" w14:textId="77777777" w:rsidR="005E6822" w:rsidRPr="008A175A" w:rsidRDefault="005E6822" w:rsidP="005E6822">
            <w:pPr>
              <w:adjustRightInd w:val="0"/>
              <w:outlineLvl w:val="2"/>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2"/>
              <w:gridCol w:w="2518"/>
              <w:gridCol w:w="4503"/>
              <w:gridCol w:w="1417"/>
            </w:tblGrid>
            <w:tr w:rsidR="00051234" w:rsidRPr="008A175A" w14:paraId="492EC4BC" w14:textId="77777777" w:rsidTr="008F0E0B">
              <w:trPr>
                <w:trHeight w:val="20"/>
              </w:trPr>
              <w:tc>
                <w:tcPr>
                  <w:tcW w:w="379" w:type="pct"/>
                  <w:tcBorders>
                    <w:top w:val="single" w:sz="4" w:space="0" w:color="auto"/>
                    <w:left w:val="single" w:sz="4" w:space="0" w:color="auto"/>
                    <w:bottom w:val="single" w:sz="4" w:space="0" w:color="auto"/>
                    <w:right w:val="single" w:sz="4" w:space="0" w:color="auto"/>
                  </w:tcBorders>
                  <w:vAlign w:val="center"/>
                  <w:hideMark/>
                </w:tcPr>
                <w:p w14:paraId="084CB167" w14:textId="77777777" w:rsidR="00051234" w:rsidRPr="008A175A" w:rsidRDefault="00051234" w:rsidP="00230867">
                  <w:pPr>
                    <w:widowControl/>
                    <w:adjustRightInd w:val="0"/>
                    <w:jc w:val="center"/>
                    <w:outlineLvl w:val="1"/>
                    <w:rPr>
                      <w:color w:val="000000"/>
                      <w:sz w:val="24"/>
                      <w:szCs w:val="24"/>
                    </w:rPr>
                  </w:pPr>
                  <w:r w:rsidRPr="008A175A">
                    <w:rPr>
                      <w:color w:val="000000"/>
                      <w:sz w:val="24"/>
                      <w:szCs w:val="24"/>
                    </w:rPr>
                    <w:t>№</w:t>
                  </w:r>
                </w:p>
                <w:p w14:paraId="013E731F" w14:textId="77777777" w:rsidR="00051234" w:rsidRPr="008A175A" w:rsidRDefault="00051234" w:rsidP="00230867">
                  <w:pPr>
                    <w:widowControl/>
                    <w:adjustRightInd w:val="0"/>
                    <w:jc w:val="center"/>
                    <w:outlineLvl w:val="1"/>
                    <w:rPr>
                      <w:color w:val="000000"/>
                      <w:sz w:val="24"/>
                      <w:szCs w:val="24"/>
                    </w:rPr>
                  </w:pPr>
                  <w:r w:rsidRPr="008A175A">
                    <w:rPr>
                      <w:color w:val="000000"/>
                      <w:sz w:val="24"/>
                      <w:szCs w:val="24"/>
                    </w:rPr>
                    <w:t>п/п</w:t>
                  </w:r>
                </w:p>
              </w:tc>
              <w:tc>
                <w:tcPr>
                  <w:tcW w:w="1379" w:type="pct"/>
                  <w:tcBorders>
                    <w:top w:val="single" w:sz="4" w:space="0" w:color="auto"/>
                    <w:left w:val="single" w:sz="4" w:space="0" w:color="auto"/>
                    <w:bottom w:val="single" w:sz="4" w:space="0" w:color="auto"/>
                    <w:right w:val="single" w:sz="4" w:space="0" w:color="auto"/>
                  </w:tcBorders>
                  <w:vAlign w:val="center"/>
                  <w:hideMark/>
                </w:tcPr>
                <w:p w14:paraId="53D3104D" w14:textId="77777777" w:rsidR="00051234" w:rsidRPr="008A175A" w:rsidRDefault="00051234" w:rsidP="00230867">
                  <w:pPr>
                    <w:widowControl/>
                    <w:adjustRightInd w:val="0"/>
                    <w:ind w:firstLine="12"/>
                    <w:jc w:val="center"/>
                    <w:outlineLvl w:val="1"/>
                    <w:rPr>
                      <w:color w:val="000000"/>
                      <w:sz w:val="24"/>
                      <w:szCs w:val="24"/>
                    </w:rPr>
                  </w:pPr>
                  <w:r w:rsidRPr="008A175A">
                    <w:rPr>
                      <w:color w:val="000000"/>
                      <w:sz w:val="24"/>
                      <w:szCs w:val="24"/>
                    </w:rPr>
                    <w:t>Наименование критерия оценки</w:t>
                  </w:r>
                </w:p>
              </w:tc>
              <w:tc>
                <w:tcPr>
                  <w:tcW w:w="2466" w:type="pct"/>
                  <w:tcBorders>
                    <w:top w:val="single" w:sz="4" w:space="0" w:color="auto"/>
                    <w:left w:val="single" w:sz="4" w:space="0" w:color="auto"/>
                    <w:bottom w:val="single" w:sz="4" w:space="0" w:color="auto"/>
                    <w:right w:val="single" w:sz="4" w:space="0" w:color="auto"/>
                  </w:tcBorders>
                  <w:vAlign w:val="center"/>
                  <w:hideMark/>
                </w:tcPr>
                <w:p w14:paraId="632541F9" w14:textId="77777777" w:rsidR="00051234" w:rsidRPr="008A175A" w:rsidRDefault="00051234" w:rsidP="00230867">
                  <w:pPr>
                    <w:widowControl/>
                    <w:adjustRightInd w:val="0"/>
                    <w:ind w:firstLine="9"/>
                    <w:jc w:val="center"/>
                    <w:outlineLvl w:val="1"/>
                    <w:rPr>
                      <w:color w:val="000000"/>
                      <w:sz w:val="24"/>
                      <w:szCs w:val="24"/>
                    </w:rPr>
                  </w:pPr>
                  <w:r w:rsidRPr="008A175A">
                    <w:rPr>
                      <w:color w:val="000000"/>
                      <w:sz w:val="24"/>
                      <w:szCs w:val="24"/>
                    </w:rPr>
                    <w:t>Минимальное/максимальное значение</w:t>
                  </w:r>
                </w:p>
              </w:tc>
              <w:tc>
                <w:tcPr>
                  <w:tcW w:w="776" w:type="pct"/>
                  <w:tcBorders>
                    <w:top w:val="single" w:sz="4" w:space="0" w:color="auto"/>
                    <w:left w:val="single" w:sz="4" w:space="0" w:color="auto"/>
                    <w:bottom w:val="single" w:sz="4" w:space="0" w:color="auto"/>
                    <w:right w:val="single" w:sz="4" w:space="0" w:color="auto"/>
                  </w:tcBorders>
                  <w:vAlign w:val="center"/>
                  <w:hideMark/>
                </w:tcPr>
                <w:p w14:paraId="2760D742" w14:textId="77777777" w:rsidR="00051234" w:rsidRPr="008A175A" w:rsidRDefault="00051234" w:rsidP="00230867">
                  <w:pPr>
                    <w:widowControl/>
                    <w:adjustRightInd w:val="0"/>
                    <w:jc w:val="center"/>
                    <w:outlineLvl w:val="1"/>
                    <w:rPr>
                      <w:color w:val="000000"/>
                      <w:sz w:val="24"/>
                      <w:szCs w:val="24"/>
                    </w:rPr>
                  </w:pPr>
                  <w:r w:rsidRPr="008A175A">
                    <w:rPr>
                      <w:color w:val="000000"/>
                      <w:sz w:val="24"/>
                      <w:szCs w:val="24"/>
                    </w:rPr>
                    <w:t>Количество баллов</w:t>
                  </w:r>
                </w:p>
              </w:tc>
            </w:tr>
            <w:tr w:rsidR="00051234" w:rsidRPr="008A175A" w14:paraId="28F41F92" w14:textId="77777777" w:rsidTr="008F0E0B">
              <w:trPr>
                <w:trHeight w:val="20"/>
              </w:trPr>
              <w:tc>
                <w:tcPr>
                  <w:tcW w:w="379" w:type="pct"/>
                  <w:tcBorders>
                    <w:top w:val="single" w:sz="4" w:space="0" w:color="auto"/>
                    <w:left w:val="single" w:sz="4" w:space="0" w:color="auto"/>
                    <w:bottom w:val="single" w:sz="4" w:space="0" w:color="auto"/>
                    <w:right w:val="single" w:sz="4" w:space="0" w:color="auto"/>
                  </w:tcBorders>
                  <w:hideMark/>
                </w:tcPr>
                <w:p w14:paraId="223E3E42" w14:textId="77777777" w:rsidR="00051234" w:rsidRPr="008A175A" w:rsidRDefault="00051234" w:rsidP="00230867">
                  <w:pPr>
                    <w:widowControl/>
                    <w:adjustRightInd w:val="0"/>
                    <w:jc w:val="center"/>
                    <w:outlineLvl w:val="1"/>
                    <w:rPr>
                      <w:color w:val="000000"/>
                      <w:sz w:val="24"/>
                      <w:szCs w:val="24"/>
                    </w:rPr>
                  </w:pPr>
                  <w:r w:rsidRPr="008A175A">
                    <w:rPr>
                      <w:color w:val="000000"/>
                      <w:sz w:val="24"/>
                      <w:szCs w:val="24"/>
                    </w:rPr>
                    <w:t>1</w:t>
                  </w:r>
                </w:p>
              </w:tc>
              <w:tc>
                <w:tcPr>
                  <w:tcW w:w="1379" w:type="pct"/>
                  <w:tcBorders>
                    <w:top w:val="single" w:sz="4" w:space="0" w:color="auto"/>
                    <w:left w:val="single" w:sz="4" w:space="0" w:color="auto"/>
                    <w:bottom w:val="single" w:sz="4" w:space="0" w:color="auto"/>
                    <w:right w:val="single" w:sz="4" w:space="0" w:color="auto"/>
                  </w:tcBorders>
                  <w:vAlign w:val="center"/>
                  <w:hideMark/>
                </w:tcPr>
                <w:p w14:paraId="48E73B46" w14:textId="77777777" w:rsidR="00051234" w:rsidRPr="008A175A" w:rsidRDefault="00051234" w:rsidP="00230867">
                  <w:pPr>
                    <w:widowControl/>
                    <w:adjustRightInd w:val="0"/>
                    <w:ind w:firstLine="12"/>
                    <w:jc w:val="center"/>
                    <w:outlineLvl w:val="1"/>
                    <w:rPr>
                      <w:color w:val="000000"/>
                      <w:sz w:val="24"/>
                      <w:szCs w:val="24"/>
                    </w:rPr>
                  </w:pPr>
                  <w:r w:rsidRPr="008A175A">
                    <w:rPr>
                      <w:color w:val="000000"/>
                      <w:sz w:val="24"/>
                      <w:szCs w:val="24"/>
                    </w:rPr>
                    <w:t>2</w:t>
                  </w:r>
                </w:p>
              </w:tc>
              <w:tc>
                <w:tcPr>
                  <w:tcW w:w="2466" w:type="pct"/>
                  <w:tcBorders>
                    <w:top w:val="single" w:sz="4" w:space="0" w:color="auto"/>
                    <w:left w:val="single" w:sz="4" w:space="0" w:color="auto"/>
                    <w:bottom w:val="single" w:sz="4" w:space="0" w:color="auto"/>
                    <w:right w:val="single" w:sz="4" w:space="0" w:color="auto"/>
                  </w:tcBorders>
                  <w:hideMark/>
                </w:tcPr>
                <w:p w14:paraId="69D9C957" w14:textId="77777777" w:rsidR="00051234" w:rsidRPr="008A175A" w:rsidRDefault="00051234" w:rsidP="00230867">
                  <w:pPr>
                    <w:widowControl/>
                    <w:adjustRightInd w:val="0"/>
                    <w:ind w:firstLine="9"/>
                    <w:jc w:val="center"/>
                    <w:outlineLvl w:val="1"/>
                    <w:rPr>
                      <w:color w:val="000000"/>
                      <w:sz w:val="24"/>
                      <w:szCs w:val="24"/>
                    </w:rPr>
                  </w:pPr>
                  <w:r w:rsidRPr="008A175A">
                    <w:rPr>
                      <w:color w:val="000000"/>
                      <w:sz w:val="24"/>
                      <w:szCs w:val="24"/>
                    </w:rPr>
                    <w:t>3</w:t>
                  </w:r>
                </w:p>
              </w:tc>
              <w:tc>
                <w:tcPr>
                  <w:tcW w:w="776" w:type="pct"/>
                  <w:tcBorders>
                    <w:top w:val="single" w:sz="4" w:space="0" w:color="auto"/>
                    <w:left w:val="single" w:sz="4" w:space="0" w:color="auto"/>
                    <w:bottom w:val="single" w:sz="4" w:space="0" w:color="auto"/>
                    <w:right w:val="single" w:sz="4" w:space="0" w:color="auto"/>
                  </w:tcBorders>
                  <w:hideMark/>
                </w:tcPr>
                <w:p w14:paraId="630DF16F" w14:textId="77777777" w:rsidR="00051234" w:rsidRPr="008A175A" w:rsidRDefault="00051234" w:rsidP="00230867">
                  <w:pPr>
                    <w:widowControl/>
                    <w:adjustRightInd w:val="0"/>
                    <w:ind w:firstLine="44"/>
                    <w:jc w:val="center"/>
                    <w:outlineLvl w:val="1"/>
                    <w:rPr>
                      <w:color w:val="000000"/>
                      <w:sz w:val="24"/>
                      <w:szCs w:val="24"/>
                    </w:rPr>
                  </w:pPr>
                  <w:r w:rsidRPr="008A175A">
                    <w:rPr>
                      <w:color w:val="000000"/>
                      <w:sz w:val="24"/>
                      <w:szCs w:val="24"/>
                    </w:rPr>
                    <w:t>4</w:t>
                  </w:r>
                </w:p>
              </w:tc>
            </w:tr>
            <w:tr w:rsidR="008F0E0B" w:rsidRPr="008A175A" w14:paraId="6F287B87" w14:textId="77777777" w:rsidTr="00FA2963">
              <w:trPr>
                <w:trHeight w:val="690"/>
              </w:trPr>
              <w:tc>
                <w:tcPr>
                  <w:tcW w:w="379" w:type="pct"/>
                  <w:vMerge w:val="restart"/>
                  <w:tcBorders>
                    <w:top w:val="single" w:sz="4" w:space="0" w:color="auto"/>
                    <w:left w:val="single" w:sz="4" w:space="0" w:color="auto"/>
                    <w:bottom w:val="single" w:sz="4" w:space="0" w:color="auto"/>
                    <w:right w:val="single" w:sz="4" w:space="0" w:color="auto"/>
                  </w:tcBorders>
                  <w:hideMark/>
                </w:tcPr>
                <w:p w14:paraId="386BDB43" w14:textId="77777777" w:rsidR="008F0E0B" w:rsidRPr="008A175A" w:rsidRDefault="008F0E0B" w:rsidP="00230867">
                  <w:pPr>
                    <w:widowControl/>
                    <w:adjustRightInd w:val="0"/>
                    <w:jc w:val="center"/>
                    <w:outlineLvl w:val="1"/>
                    <w:rPr>
                      <w:color w:val="000000"/>
                      <w:sz w:val="24"/>
                      <w:szCs w:val="24"/>
                    </w:rPr>
                  </w:pPr>
                  <w:r w:rsidRPr="008A175A">
                    <w:rPr>
                      <w:color w:val="000000"/>
                      <w:sz w:val="24"/>
                      <w:szCs w:val="24"/>
                    </w:rPr>
                    <w:t>1.</w:t>
                  </w:r>
                </w:p>
              </w:tc>
              <w:tc>
                <w:tcPr>
                  <w:tcW w:w="1379" w:type="pct"/>
                  <w:vMerge w:val="restart"/>
                  <w:tcBorders>
                    <w:top w:val="single" w:sz="4" w:space="0" w:color="auto"/>
                    <w:left w:val="single" w:sz="4" w:space="0" w:color="auto"/>
                    <w:bottom w:val="single" w:sz="4" w:space="0" w:color="auto"/>
                    <w:right w:val="single" w:sz="4" w:space="0" w:color="auto"/>
                  </w:tcBorders>
                  <w:vAlign w:val="center"/>
                  <w:hideMark/>
                </w:tcPr>
                <w:p w14:paraId="1CC76E29" w14:textId="77777777" w:rsidR="008F0E0B" w:rsidRPr="008A175A" w:rsidRDefault="008F0E0B" w:rsidP="00777999">
                  <w:pPr>
                    <w:widowControl/>
                    <w:autoSpaceDE/>
                    <w:autoSpaceDN/>
                    <w:ind w:firstLine="12"/>
                    <w:rPr>
                      <w:color w:val="000000"/>
                      <w:sz w:val="24"/>
                      <w:szCs w:val="24"/>
                    </w:rPr>
                  </w:pPr>
                  <w:r>
                    <w:rPr>
                      <w:color w:val="000000"/>
                      <w:sz w:val="24"/>
                      <w:szCs w:val="24"/>
                    </w:rPr>
                    <w:t>Соотношение объема инвестиций, привлекаемых в результате реализации проектов, предполагаемых к предоставлению субсидии (за исключением субсидий, привлекаемых из бюджетов всех уровней) и объема заявленной суммы субсидии</w:t>
                  </w:r>
                </w:p>
              </w:tc>
              <w:tc>
                <w:tcPr>
                  <w:tcW w:w="2466" w:type="pct"/>
                  <w:tcBorders>
                    <w:top w:val="single" w:sz="4" w:space="0" w:color="auto"/>
                    <w:left w:val="single" w:sz="4" w:space="0" w:color="auto"/>
                    <w:bottom w:val="single" w:sz="4" w:space="0" w:color="auto"/>
                    <w:right w:val="single" w:sz="4" w:space="0" w:color="auto"/>
                  </w:tcBorders>
                </w:tcPr>
                <w:p w14:paraId="29D9E60D" w14:textId="77777777" w:rsidR="008F0E0B" w:rsidRPr="008A175A" w:rsidRDefault="008F0E0B" w:rsidP="00485154">
                  <w:pPr>
                    <w:widowControl/>
                    <w:adjustRightInd w:val="0"/>
                    <w:ind w:firstLine="9"/>
                    <w:outlineLvl w:val="1"/>
                    <w:rPr>
                      <w:color w:val="000000"/>
                      <w:sz w:val="24"/>
                      <w:szCs w:val="24"/>
                    </w:rPr>
                  </w:pPr>
                  <w:r>
                    <w:rPr>
                      <w:color w:val="000000"/>
                      <w:sz w:val="24"/>
                      <w:szCs w:val="24"/>
                    </w:rPr>
                    <w:t>более 6,0</w:t>
                  </w:r>
                </w:p>
                <w:p w14:paraId="275B3B52" w14:textId="77777777" w:rsidR="008F0E0B" w:rsidRPr="008A175A" w:rsidRDefault="008F0E0B" w:rsidP="008F0E0B">
                  <w:pPr>
                    <w:widowControl/>
                    <w:adjustRightInd w:val="0"/>
                    <w:ind w:firstLine="9"/>
                    <w:outlineLvl w:val="1"/>
                    <w:rPr>
                      <w:color w:val="000000"/>
                      <w:sz w:val="24"/>
                      <w:szCs w:val="24"/>
                    </w:rPr>
                  </w:pPr>
                </w:p>
              </w:tc>
              <w:tc>
                <w:tcPr>
                  <w:tcW w:w="776" w:type="pct"/>
                  <w:tcBorders>
                    <w:top w:val="single" w:sz="4" w:space="0" w:color="auto"/>
                    <w:left w:val="single" w:sz="4" w:space="0" w:color="auto"/>
                    <w:bottom w:val="single" w:sz="4" w:space="0" w:color="auto"/>
                    <w:right w:val="single" w:sz="4" w:space="0" w:color="auto"/>
                  </w:tcBorders>
                </w:tcPr>
                <w:p w14:paraId="71FF6DE9" w14:textId="77777777" w:rsidR="008F0E0B" w:rsidRPr="008A175A" w:rsidRDefault="008F0E0B" w:rsidP="00230867">
                  <w:pPr>
                    <w:adjustRightInd w:val="0"/>
                    <w:ind w:firstLine="44"/>
                    <w:jc w:val="center"/>
                    <w:outlineLvl w:val="1"/>
                    <w:rPr>
                      <w:color w:val="000000"/>
                      <w:sz w:val="24"/>
                      <w:szCs w:val="24"/>
                    </w:rPr>
                  </w:pPr>
                  <w:r>
                    <w:rPr>
                      <w:color w:val="000000"/>
                      <w:sz w:val="24"/>
                      <w:szCs w:val="24"/>
                    </w:rPr>
                    <w:t>5</w:t>
                  </w:r>
                </w:p>
              </w:tc>
            </w:tr>
            <w:tr w:rsidR="008F0E0B" w:rsidRPr="008A175A" w14:paraId="09930EF1" w14:textId="77777777" w:rsidTr="00B375F9">
              <w:trPr>
                <w:trHeight w:val="690"/>
              </w:trPr>
              <w:tc>
                <w:tcPr>
                  <w:tcW w:w="379" w:type="pct"/>
                  <w:vMerge/>
                  <w:tcBorders>
                    <w:top w:val="single" w:sz="4" w:space="0" w:color="auto"/>
                    <w:left w:val="single" w:sz="4" w:space="0" w:color="auto"/>
                    <w:bottom w:val="single" w:sz="4" w:space="0" w:color="auto"/>
                    <w:right w:val="single" w:sz="4" w:space="0" w:color="auto"/>
                  </w:tcBorders>
                </w:tcPr>
                <w:p w14:paraId="7F17DBDB" w14:textId="77777777" w:rsidR="008F0E0B" w:rsidRPr="008A175A" w:rsidRDefault="008F0E0B" w:rsidP="00230867">
                  <w:pPr>
                    <w:widowControl/>
                    <w:adjustRightInd w:val="0"/>
                    <w:jc w:val="center"/>
                    <w:outlineLvl w:val="1"/>
                    <w:rPr>
                      <w:color w:val="000000"/>
                      <w:sz w:val="24"/>
                      <w:szCs w:val="24"/>
                    </w:rPr>
                  </w:pPr>
                </w:p>
              </w:tc>
              <w:tc>
                <w:tcPr>
                  <w:tcW w:w="1379" w:type="pct"/>
                  <w:vMerge/>
                  <w:tcBorders>
                    <w:top w:val="single" w:sz="4" w:space="0" w:color="auto"/>
                    <w:left w:val="single" w:sz="4" w:space="0" w:color="auto"/>
                    <w:bottom w:val="single" w:sz="4" w:space="0" w:color="auto"/>
                    <w:right w:val="single" w:sz="4" w:space="0" w:color="auto"/>
                  </w:tcBorders>
                  <w:vAlign w:val="center"/>
                </w:tcPr>
                <w:p w14:paraId="515A5D77" w14:textId="77777777" w:rsidR="008F0E0B" w:rsidRDefault="008F0E0B" w:rsidP="008F0E0B">
                  <w:pPr>
                    <w:widowControl/>
                    <w:autoSpaceDE/>
                    <w:autoSpaceDN/>
                    <w:ind w:firstLine="12"/>
                    <w:rPr>
                      <w:color w:val="000000"/>
                      <w:sz w:val="24"/>
                      <w:szCs w:val="24"/>
                    </w:rPr>
                  </w:pPr>
                </w:p>
              </w:tc>
              <w:tc>
                <w:tcPr>
                  <w:tcW w:w="2466" w:type="pct"/>
                  <w:tcBorders>
                    <w:top w:val="single" w:sz="4" w:space="0" w:color="auto"/>
                    <w:left w:val="single" w:sz="4" w:space="0" w:color="auto"/>
                    <w:bottom w:val="single" w:sz="4" w:space="0" w:color="auto"/>
                    <w:right w:val="single" w:sz="4" w:space="0" w:color="auto"/>
                  </w:tcBorders>
                </w:tcPr>
                <w:p w14:paraId="12C07048" w14:textId="77777777" w:rsidR="008F0E0B" w:rsidRPr="008A175A" w:rsidRDefault="008F0E0B" w:rsidP="008F0E0B">
                  <w:pPr>
                    <w:widowControl/>
                    <w:adjustRightInd w:val="0"/>
                    <w:ind w:firstLine="9"/>
                    <w:outlineLvl w:val="1"/>
                    <w:rPr>
                      <w:color w:val="000000"/>
                      <w:sz w:val="24"/>
                      <w:szCs w:val="24"/>
                    </w:rPr>
                  </w:pPr>
                  <w:r>
                    <w:rPr>
                      <w:color w:val="000000"/>
                      <w:sz w:val="24"/>
                      <w:szCs w:val="24"/>
                    </w:rPr>
                    <w:t>от  4,5 до 5,9</w:t>
                  </w:r>
                </w:p>
                <w:p w14:paraId="7BA029A8" w14:textId="77777777" w:rsidR="008F0E0B" w:rsidRDefault="008F0E0B" w:rsidP="00485154">
                  <w:pPr>
                    <w:widowControl/>
                    <w:adjustRightInd w:val="0"/>
                    <w:ind w:firstLine="9"/>
                    <w:outlineLvl w:val="1"/>
                    <w:rPr>
                      <w:color w:val="000000"/>
                      <w:sz w:val="24"/>
                      <w:szCs w:val="24"/>
                    </w:rPr>
                  </w:pPr>
                </w:p>
              </w:tc>
              <w:tc>
                <w:tcPr>
                  <w:tcW w:w="776" w:type="pct"/>
                  <w:tcBorders>
                    <w:top w:val="single" w:sz="4" w:space="0" w:color="auto"/>
                    <w:left w:val="single" w:sz="4" w:space="0" w:color="auto"/>
                    <w:bottom w:val="single" w:sz="4" w:space="0" w:color="auto"/>
                    <w:right w:val="single" w:sz="4" w:space="0" w:color="auto"/>
                  </w:tcBorders>
                </w:tcPr>
                <w:p w14:paraId="4A6B1861" w14:textId="77777777" w:rsidR="008F0E0B" w:rsidRDefault="008F0E0B" w:rsidP="00230867">
                  <w:pPr>
                    <w:widowControl/>
                    <w:adjustRightInd w:val="0"/>
                    <w:ind w:firstLine="44"/>
                    <w:jc w:val="center"/>
                    <w:outlineLvl w:val="1"/>
                    <w:rPr>
                      <w:color w:val="000000"/>
                      <w:sz w:val="24"/>
                      <w:szCs w:val="24"/>
                    </w:rPr>
                  </w:pPr>
                  <w:r>
                    <w:rPr>
                      <w:color w:val="000000"/>
                      <w:sz w:val="24"/>
                      <w:szCs w:val="24"/>
                    </w:rPr>
                    <w:t>4</w:t>
                  </w:r>
                </w:p>
              </w:tc>
            </w:tr>
            <w:tr w:rsidR="008F0E0B" w:rsidRPr="008A175A" w14:paraId="3F73542D" w14:textId="77777777" w:rsidTr="00B375F9">
              <w:trPr>
                <w:trHeight w:val="690"/>
              </w:trPr>
              <w:tc>
                <w:tcPr>
                  <w:tcW w:w="379" w:type="pct"/>
                  <w:vMerge/>
                  <w:tcBorders>
                    <w:top w:val="single" w:sz="4" w:space="0" w:color="auto"/>
                    <w:left w:val="single" w:sz="4" w:space="0" w:color="auto"/>
                    <w:bottom w:val="single" w:sz="4" w:space="0" w:color="auto"/>
                    <w:right w:val="single" w:sz="4" w:space="0" w:color="auto"/>
                  </w:tcBorders>
                </w:tcPr>
                <w:p w14:paraId="69B0F4E3" w14:textId="77777777" w:rsidR="008F0E0B" w:rsidRPr="008A175A" w:rsidRDefault="008F0E0B" w:rsidP="00230867">
                  <w:pPr>
                    <w:widowControl/>
                    <w:adjustRightInd w:val="0"/>
                    <w:jc w:val="center"/>
                    <w:outlineLvl w:val="1"/>
                    <w:rPr>
                      <w:color w:val="000000"/>
                      <w:sz w:val="24"/>
                      <w:szCs w:val="24"/>
                    </w:rPr>
                  </w:pPr>
                </w:p>
              </w:tc>
              <w:tc>
                <w:tcPr>
                  <w:tcW w:w="1379" w:type="pct"/>
                  <w:vMerge/>
                  <w:tcBorders>
                    <w:top w:val="single" w:sz="4" w:space="0" w:color="auto"/>
                    <w:left w:val="single" w:sz="4" w:space="0" w:color="auto"/>
                    <w:bottom w:val="single" w:sz="4" w:space="0" w:color="auto"/>
                    <w:right w:val="single" w:sz="4" w:space="0" w:color="auto"/>
                  </w:tcBorders>
                  <w:vAlign w:val="center"/>
                </w:tcPr>
                <w:p w14:paraId="44AF914A" w14:textId="77777777" w:rsidR="008F0E0B" w:rsidRDefault="008F0E0B" w:rsidP="008F0E0B">
                  <w:pPr>
                    <w:widowControl/>
                    <w:autoSpaceDE/>
                    <w:autoSpaceDN/>
                    <w:ind w:firstLine="12"/>
                    <w:rPr>
                      <w:color w:val="000000"/>
                      <w:sz w:val="24"/>
                      <w:szCs w:val="24"/>
                    </w:rPr>
                  </w:pPr>
                </w:p>
              </w:tc>
              <w:tc>
                <w:tcPr>
                  <w:tcW w:w="2466" w:type="pct"/>
                  <w:tcBorders>
                    <w:top w:val="single" w:sz="4" w:space="0" w:color="auto"/>
                    <w:left w:val="single" w:sz="4" w:space="0" w:color="auto"/>
                    <w:bottom w:val="single" w:sz="4" w:space="0" w:color="auto"/>
                    <w:right w:val="single" w:sz="4" w:space="0" w:color="auto"/>
                  </w:tcBorders>
                </w:tcPr>
                <w:p w14:paraId="1E65A225" w14:textId="77777777" w:rsidR="008F0E0B" w:rsidRPr="008A175A" w:rsidRDefault="008F0E0B" w:rsidP="008F0E0B">
                  <w:pPr>
                    <w:widowControl/>
                    <w:adjustRightInd w:val="0"/>
                    <w:ind w:firstLine="9"/>
                    <w:outlineLvl w:val="1"/>
                    <w:rPr>
                      <w:color w:val="000000"/>
                      <w:sz w:val="24"/>
                      <w:szCs w:val="24"/>
                    </w:rPr>
                  </w:pPr>
                  <w:r>
                    <w:rPr>
                      <w:color w:val="000000"/>
                      <w:sz w:val="24"/>
                      <w:szCs w:val="24"/>
                    </w:rPr>
                    <w:t>от  3,0 до 4,49</w:t>
                  </w:r>
                </w:p>
                <w:p w14:paraId="3C0A2C40" w14:textId="77777777" w:rsidR="008F0E0B" w:rsidRDefault="008F0E0B" w:rsidP="00485154">
                  <w:pPr>
                    <w:widowControl/>
                    <w:adjustRightInd w:val="0"/>
                    <w:ind w:firstLine="9"/>
                    <w:outlineLvl w:val="1"/>
                    <w:rPr>
                      <w:color w:val="000000"/>
                      <w:sz w:val="24"/>
                      <w:szCs w:val="24"/>
                    </w:rPr>
                  </w:pPr>
                </w:p>
              </w:tc>
              <w:tc>
                <w:tcPr>
                  <w:tcW w:w="776" w:type="pct"/>
                  <w:tcBorders>
                    <w:top w:val="single" w:sz="4" w:space="0" w:color="auto"/>
                    <w:left w:val="single" w:sz="4" w:space="0" w:color="auto"/>
                    <w:bottom w:val="single" w:sz="4" w:space="0" w:color="auto"/>
                    <w:right w:val="single" w:sz="4" w:space="0" w:color="auto"/>
                  </w:tcBorders>
                </w:tcPr>
                <w:p w14:paraId="6D505FAD" w14:textId="77777777" w:rsidR="008F0E0B" w:rsidRDefault="008F0E0B" w:rsidP="00230867">
                  <w:pPr>
                    <w:widowControl/>
                    <w:adjustRightInd w:val="0"/>
                    <w:ind w:firstLine="44"/>
                    <w:jc w:val="center"/>
                    <w:outlineLvl w:val="1"/>
                    <w:rPr>
                      <w:color w:val="000000"/>
                      <w:sz w:val="24"/>
                      <w:szCs w:val="24"/>
                    </w:rPr>
                  </w:pPr>
                  <w:r>
                    <w:rPr>
                      <w:color w:val="000000"/>
                      <w:sz w:val="24"/>
                      <w:szCs w:val="24"/>
                    </w:rPr>
                    <w:t>3</w:t>
                  </w:r>
                </w:p>
              </w:tc>
            </w:tr>
            <w:tr w:rsidR="008F0E0B" w:rsidRPr="008A175A" w14:paraId="1869FCDC" w14:textId="77777777" w:rsidTr="00B375F9">
              <w:trPr>
                <w:trHeight w:val="690"/>
              </w:trPr>
              <w:tc>
                <w:tcPr>
                  <w:tcW w:w="379" w:type="pct"/>
                  <w:vMerge/>
                  <w:tcBorders>
                    <w:top w:val="single" w:sz="4" w:space="0" w:color="auto"/>
                    <w:left w:val="single" w:sz="4" w:space="0" w:color="auto"/>
                    <w:bottom w:val="single" w:sz="4" w:space="0" w:color="auto"/>
                    <w:right w:val="single" w:sz="4" w:space="0" w:color="auto"/>
                  </w:tcBorders>
                </w:tcPr>
                <w:p w14:paraId="46712494" w14:textId="77777777" w:rsidR="008F0E0B" w:rsidRPr="008A175A" w:rsidRDefault="008F0E0B" w:rsidP="00230867">
                  <w:pPr>
                    <w:widowControl/>
                    <w:adjustRightInd w:val="0"/>
                    <w:jc w:val="center"/>
                    <w:outlineLvl w:val="1"/>
                    <w:rPr>
                      <w:color w:val="000000"/>
                      <w:sz w:val="24"/>
                      <w:szCs w:val="24"/>
                    </w:rPr>
                  </w:pPr>
                </w:p>
              </w:tc>
              <w:tc>
                <w:tcPr>
                  <w:tcW w:w="1379" w:type="pct"/>
                  <w:vMerge/>
                  <w:tcBorders>
                    <w:top w:val="single" w:sz="4" w:space="0" w:color="auto"/>
                    <w:left w:val="single" w:sz="4" w:space="0" w:color="auto"/>
                    <w:bottom w:val="single" w:sz="4" w:space="0" w:color="auto"/>
                    <w:right w:val="single" w:sz="4" w:space="0" w:color="auto"/>
                  </w:tcBorders>
                  <w:vAlign w:val="center"/>
                </w:tcPr>
                <w:p w14:paraId="7D95209F" w14:textId="77777777" w:rsidR="008F0E0B" w:rsidRDefault="008F0E0B" w:rsidP="008F0E0B">
                  <w:pPr>
                    <w:widowControl/>
                    <w:autoSpaceDE/>
                    <w:autoSpaceDN/>
                    <w:ind w:firstLine="12"/>
                    <w:rPr>
                      <w:color w:val="000000"/>
                      <w:sz w:val="24"/>
                      <w:szCs w:val="24"/>
                    </w:rPr>
                  </w:pPr>
                </w:p>
              </w:tc>
              <w:tc>
                <w:tcPr>
                  <w:tcW w:w="2466" w:type="pct"/>
                  <w:tcBorders>
                    <w:top w:val="single" w:sz="4" w:space="0" w:color="auto"/>
                    <w:left w:val="single" w:sz="4" w:space="0" w:color="auto"/>
                    <w:bottom w:val="single" w:sz="4" w:space="0" w:color="auto"/>
                    <w:right w:val="single" w:sz="4" w:space="0" w:color="auto"/>
                  </w:tcBorders>
                </w:tcPr>
                <w:p w14:paraId="5D117250" w14:textId="77777777" w:rsidR="008F0E0B" w:rsidRDefault="008F0E0B" w:rsidP="008F0E0B">
                  <w:pPr>
                    <w:widowControl/>
                    <w:adjustRightInd w:val="0"/>
                    <w:ind w:firstLine="9"/>
                    <w:outlineLvl w:val="1"/>
                    <w:rPr>
                      <w:color w:val="000000"/>
                      <w:sz w:val="24"/>
                      <w:szCs w:val="24"/>
                    </w:rPr>
                  </w:pPr>
                  <w:r>
                    <w:rPr>
                      <w:color w:val="000000"/>
                      <w:sz w:val="24"/>
                      <w:szCs w:val="24"/>
                    </w:rPr>
                    <w:t>от  2,0 до 2,9</w:t>
                  </w:r>
                </w:p>
                <w:p w14:paraId="015B5F54" w14:textId="77777777" w:rsidR="008F0E0B" w:rsidRDefault="008F0E0B" w:rsidP="00485154">
                  <w:pPr>
                    <w:widowControl/>
                    <w:adjustRightInd w:val="0"/>
                    <w:ind w:firstLine="9"/>
                    <w:outlineLvl w:val="1"/>
                    <w:rPr>
                      <w:color w:val="000000"/>
                      <w:sz w:val="24"/>
                      <w:szCs w:val="24"/>
                    </w:rPr>
                  </w:pPr>
                </w:p>
              </w:tc>
              <w:tc>
                <w:tcPr>
                  <w:tcW w:w="776" w:type="pct"/>
                  <w:tcBorders>
                    <w:top w:val="single" w:sz="4" w:space="0" w:color="auto"/>
                    <w:left w:val="single" w:sz="4" w:space="0" w:color="auto"/>
                    <w:bottom w:val="single" w:sz="4" w:space="0" w:color="auto"/>
                    <w:right w:val="single" w:sz="4" w:space="0" w:color="auto"/>
                  </w:tcBorders>
                </w:tcPr>
                <w:p w14:paraId="2964BB16" w14:textId="77777777" w:rsidR="008F0E0B" w:rsidRDefault="008F0E0B" w:rsidP="00230867">
                  <w:pPr>
                    <w:widowControl/>
                    <w:adjustRightInd w:val="0"/>
                    <w:ind w:firstLine="44"/>
                    <w:jc w:val="center"/>
                    <w:outlineLvl w:val="1"/>
                    <w:rPr>
                      <w:color w:val="000000"/>
                      <w:sz w:val="24"/>
                      <w:szCs w:val="24"/>
                    </w:rPr>
                  </w:pPr>
                  <w:r>
                    <w:rPr>
                      <w:color w:val="000000"/>
                      <w:sz w:val="24"/>
                      <w:szCs w:val="24"/>
                    </w:rPr>
                    <w:t>2</w:t>
                  </w:r>
                </w:p>
              </w:tc>
            </w:tr>
            <w:tr w:rsidR="008F0E0B" w:rsidRPr="008A175A" w14:paraId="5D277DB1" w14:textId="77777777" w:rsidTr="00B375F9">
              <w:trPr>
                <w:trHeight w:val="690"/>
              </w:trPr>
              <w:tc>
                <w:tcPr>
                  <w:tcW w:w="379" w:type="pct"/>
                  <w:vMerge/>
                  <w:tcBorders>
                    <w:top w:val="single" w:sz="4" w:space="0" w:color="auto"/>
                    <w:left w:val="single" w:sz="4" w:space="0" w:color="auto"/>
                    <w:bottom w:val="single" w:sz="4" w:space="0" w:color="auto"/>
                    <w:right w:val="single" w:sz="4" w:space="0" w:color="auto"/>
                  </w:tcBorders>
                </w:tcPr>
                <w:p w14:paraId="351635F0" w14:textId="77777777" w:rsidR="008F0E0B" w:rsidRPr="008A175A" w:rsidRDefault="008F0E0B" w:rsidP="00230867">
                  <w:pPr>
                    <w:widowControl/>
                    <w:adjustRightInd w:val="0"/>
                    <w:jc w:val="center"/>
                    <w:outlineLvl w:val="1"/>
                    <w:rPr>
                      <w:color w:val="000000"/>
                      <w:sz w:val="24"/>
                      <w:szCs w:val="24"/>
                    </w:rPr>
                  </w:pPr>
                </w:p>
              </w:tc>
              <w:tc>
                <w:tcPr>
                  <w:tcW w:w="1379" w:type="pct"/>
                  <w:vMerge/>
                  <w:tcBorders>
                    <w:top w:val="single" w:sz="4" w:space="0" w:color="auto"/>
                    <w:left w:val="single" w:sz="4" w:space="0" w:color="auto"/>
                    <w:bottom w:val="single" w:sz="4" w:space="0" w:color="auto"/>
                    <w:right w:val="single" w:sz="4" w:space="0" w:color="auto"/>
                  </w:tcBorders>
                  <w:vAlign w:val="center"/>
                </w:tcPr>
                <w:p w14:paraId="30200840" w14:textId="77777777" w:rsidR="008F0E0B" w:rsidRDefault="008F0E0B" w:rsidP="008F0E0B">
                  <w:pPr>
                    <w:widowControl/>
                    <w:autoSpaceDE/>
                    <w:autoSpaceDN/>
                    <w:ind w:firstLine="12"/>
                    <w:rPr>
                      <w:color w:val="000000"/>
                      <w:sz w:val="24"/>
                      <w:szCs w:val="24"/>
                    </w:rPr>
                  </w:pPr>
                </w:p>
              </w:tc>
              <w:tc>
                <w:tcPr>
                  <w:tcW w:w="2466" w:type="pct"/>
                  <w:tcBorders>
                    <w:top w:val="single" w:sz="4" w:space="0" w:color="auto"/>
                    <w:left w:val="single" w:sz="4" w:space="0" w:color="auto"/>
                    <w:bottom w:val="single" w:sz="4" w:space="0" w:color="auto"/>
                    <w:right w:val="single" w:sz="4" w:space="0" w:color="auto"/>
                  </w:tcBorders>
                </w:tcPr>
                <w:p w14:paraId="57E94917" w14:textId="77777777" w:rsidR="008F0E0B" w:rsidRDefault="008F0E0B" w:rsidP="008F0E0B">
                  <w:pPr>
                    <w:widowControl/>
                    <w:adjustRightInd w:val="0"/>
                    <w:ind w:firstLine="9"/>
                    <w:outlineLvl w:val="1"/>
                    <w:rPr>
                      <w:color w:val="000000"/>
                      <w:sz w:val="24"/>
                      <w:szCs w:val="24"/>
                    </w:rPr>
                  </w:pPr>
                  <w:r>
                    <w:rPr>
                      <w:color w:val="000000"/>
                      <w:sz w:val="24"/>
                      <w:szCs w:val="24"/>
                    </w:rPr>
                    <w:t>от  1,0 до 1,9</w:t>
                  </w:r>
                </w:p>
                <w:p w14:paraId="2BA5E4A4" w14:textId="77777777" w:rsidR="008F0E0B" w:rsidRDefault="008F0E0B" w:rsidP="00485154">
                  <w:pPr>
                    <w:widowControl/>
                    <w:adjustRightInd w:val="0"/>
                    <w:ind w:firstLine="9"/>
                    <w:outlineLvl w:val="1"/>
                    <w:rPr>
                      <w:color w:val="000000"/>
                      <w:sz w:val="24"/>
                      <w:szCs w:val="24"/>
                    </w:rPr>
                  </w:pPr>
                </w:p>
              </w:tc>
              <w:tc>
                <w:tcPr>
                  <w:tcW w:w="776" w:type="pct"/>
                  <w:tcBorders>
                    <w:top w:val="single" w:sz="4" w:space="0" w:color="auto"/>
                    <w:left w:val="single" w:sz="4" w:space="0" w:color="auto"/>
                    <w:bottom w:val="single" w:sz="4" w:space="0" w:color="auto"/>
                    <w:right w:val="single" w:sz="4" w:space="0" w:color="auto"/>
                  </w:tcBorders>
                </w:tcPr>
                <w:p w14:paraId="16412B51" w14:textId="77777777" w:rsidR="008F0E0B" w:rsidRDefault="008F0E0B" w:rsidP="00230867">
                  <w:pPr>
                    <w:widowControl/>
                    <w:adjustRightInd w:val="0"/>
                    <w:ind w:firstLine="44"/>
                    <w:jc w:val="center"/>
                    <w:outlineLvl w:val="1"/>
                    <w:rPr>
                      <w:color w:val="000000"/>
                      <w:sz w:val="24"/>
                      <w:szCs w:val="24"/>
                    </w:rPr>
                  </w:pPr>
                  <w:r>
                    <w:rPr>
                      <w:color w:val="000000"/>
                      <w:sz w:val="24"/>
                      <w:szCs w:val="24"/>
                    </w:rPr>
                    <w:t>1</w:t>
                  </w:r>
                </w:p>
              </w:tc>
            </w:tr>
            <w:tr w:rsidR="008F0E0B" w:rsidRPr="008A175A" w14:paraId="4906EE21" w14:textId="77777777" w:rsidTr="00B375F9">
              <w:trPr>
                <w:trHeight w:val="690"/>
              </w:trPr>
              <w:tc>
                <w:tcPr>
                  <w:tcW w:w="379" w:type="pct"/>
                  <w:vMerge/>
                  <w:tcBorders>
                    <w:top w:val="single" w:sz="4" w:space="0" w:color="auto"/>
                    <w:left w:val="single" w:sz="4" w:space="0" w:color="auto"/>
                    <w:bottom w:val="single" w:sz="4" w:space="0" w:color="auto"/>
                    <w:right w:val="single" w:sz="4" w:space="0" w:color="auto"/>
                  </w:tcBorders>
                </w:tcPr>
                <w:p w14:paraId="4F0DE324" w14:textId="77777777" w:rsidR="008F0E0B" w:rsidRPr="008A175A" w:rsidRDefault="008F0E0B" w:rsidP="00230867">
                  <w:pPr>
                    <w:widowControl/>
                    <w:adjustRightInd w:val="0"/>
                    <w:jc w:val="center"/>
                    <w:outlineLvl w:val="1"/>
                    <w:rPr>
                      <w:color w:val="000000"/>
                      <w:sz w:val="24"/>
                      <w:szCs w:val="24"/>
                    </w:rPr>
                  </w:pPr>
                </w:p>
              </w:tc>
              <w:tc>
                <w:tcPr>
                  <w:tcW w:w="1379" w:type="pct"/>
                  <w:vMerge/>
                  <w:tcBorders>
                    <w:top w:val="single" w:sz="4" w:space="0" w:color="auto"/>
                    <w:left w:val="single" w:sz="4" w:space="0" w:color="auto"/>
                    <w:bottom w:val="single" w:sz="4" w:space="0" w:color="auto"/>
                    <w:right w:val="single" w:sz="4" w:space="0" w:color="auto"/>
                  </w:tcBorders>
                  <w:vAlign w:val="center"/>
                </w:tcPr>
                <w:p w14:paraId="62CFAEDF" w14:textId="77777777" w:rsidR="008F0E0B" w:rsidRDefault="008F0E0B" w:rsidP="008F0E0B">
                  <w:pPr>
                    <w:widowControl/>
                    <w:autoSpaceDE/>
                    <w:autoSpaceDN/>
                    <w:ind w:firstLine="12"/>
                    <w:rPr>
                      <w:color w:val="000000"/>
                      <w:sz w:val="24"/>
                      <w:szCs w:val="24"/>
                    </w:rPr>
                  </w:pPr>
                </w:p>
              </w:tc>
              <w:tc>
                <w:tcPr>
                  <w:tcW w:w="2466" w:type="pct"/>
                  <w:tcBorders>
                    <w:top w:val="single" w:sz="4" w:space="0" w:color="auto"/>
                    <w:left w:val="single" w:sz="4" w:space="0" w:color="auto"/>
                    <w:bottom w:val="single" w:sz="4" w:space="0" w:color="auto"/>
                    <w:right w:val="single" w:sz="4" w:space="0" w:color="auto"/>
                  </w:tcBorders>
                </w:tcPr>
                <w:p w14:paraId="54749633" w14:textId="77777777" w:rsidR="008F0E0B" w:rsidRDefault="008F0E0B" w:rsidP="00485154">
                  <w:pPr>
                    <w:widowControl/>
                    <w:adjustRightInd w:val="0"/>
                    <w:ind w:firstLine="9"/>
                    <w:outlineLvl w:val="1"/>
                    <w:rPr>
                      <w:color w:val="000000"/>
                      <w:sz w:val="24"/>
                      <w:szCs w:val="24"/>
                    </w:rPr>
                  </w:pPr>
                  <w:r>
                    <w:rPr>
                      <w:color w:val="000000"/>
                      <w:sz w:val="24"/>
                      <w:szCs w:val="24"/>
                    </w:rPr>
                    <w:t>менее 1</w:t>
                  </w:r>
                </w:p>
              </w:tc>
              <w:tc>
                <w:tcPr>
                  <w:tcW w:w="776" w:type="pct"/>
                  <w:tcBorders>
                    <w:top w:val="single" w:sz="4" w:space="0" w:color="auto"/>
                    <w:left w:val="single" w:sz="4" w:space="0" w:color="auto"/>
                    <w:bottom w:val="single" w:sz="4" w:space="0" w:color="auto"/>
                    <w:right w:val="single" w:sz="4" w:space="0" w:color="auto"/>
                  </w:tcBorders>
                </w:tcPr>
                <w:p w14:paraId="17B2FFAA" w14:textId="77777777" w:rsidR="008F0E0B" w:rsidRDefault="008F0E0B" w:rsidP="00230867">
                  <w:pPr>
                    <w:widowControl/>
                    <w:adjustRightInd w:val="0"/>
                    <w:ind w:firstLine="44"/>
                    <w:jc w:val="center"/>
                    <w:outlineLvl w:val="1"/>
                    <w:rPr>
                      <w:color w:val="000000"/>
                      <w:sz w:val="24"/>
                      <w:szCs w:val="24"/>
                    </w:rPr>
                  </w:pPr>
                  <w:r>
                    <w:rPr>
                      <w:color w:val="000000"/>
                      <w:sz w:val="24"/>
                      <w:szCs w:val="24"/>
                    </w:rPr>
                    <w:t>0</w:t>
                  </w:r>
                </w:p>
              </w:tc>
            </w:tr>
            <w:tr w:rsidR="008F0E0B" w:rsidRPr="008A175A" w14:paraId="2B632DAD" w14:textId="77777777" w:rsidTr="008F0E0B">
              <w:trPr>
                <w:trHeight w:val="835"/>
              </w:trPr>
              <w:tc>
                <w:tcPr>
                  <w:tcW w:w="379" w:type="pct"/>
                  <w:tcBorders>
                    <w:top w:val="single" w:sz="4" w:space="0" w:color="auto"/>
                    <w:left w:val="single" w:sz="4" w:space="0" w:color="auto"/>
                    <w:bottom w:val="single" w:sz="4" w:space="0" w:color="auto"/>
                    <w:right w:val="single" w:sz="4" w:space="0" w:color="auto"/>
                  </w:tcBorders>
                  <w:hideMark/>
                </w:tcPr>
                <w:p w14:paraId="29EA4BDF" w14:textId="77777777" w:rsidR="008F0E0B" w:rsidRPr="008A175A" w:rsidRDefault="008F0E0B" w:rsidP="00230867">
                  <w:pPr>
                    <w:widowControl/>
                    <w:adjustRightInd w:val="0"/>
                    <w:jc w:val="center"/>
                    <w:outlineLvl w:val="1"/>
                    <w:rPr>
                      <w:color w:val="000000"/>
                      <w:sz w:val="24"/>
                      <w:szCs w:val="24"/>
                    </w:rPr>
                  </w:pPr>
                  <w:r w:rsidRPr="008A175A">
                    <w:rPr>
                      <w:color w:val="000000"/>
                      <w:sz w:val="24"/>
                      <w:szCs w:val="24"/>
                    </w:rPr>
                    <w:t>2.</w:t>
                  </w:r>
                </w:p>
              </w:tc>
              <w:tc>
                <w:tcPr>
                  <w:tcW w:w="4621" w:type="pct"/>
                  <w:gridSpan w:val="3"/>
                  <w:tcBorders>
                    <w:top w:val="single" w:sz="4" w:space="0" w:color="auto"/>
                    <w:left w:val="single" w:sz="4" w:space="0" w:color="auto"/>
                    <w:bottom w:val="single" w:sz="4" w:space="0" w:color="auto"/>
                    <w:right w:val="single" w:sz="4" w:space="0" w:color="auto"/>
                  </w:tcBorders>
                  <w:vAlign w:val="center"/>
                  <w:hideMark/>
                </w:tcPr>
                <w:p w14:paraId="1C6D625C" w14:textId="77777777" w:rsidR="008F0E0B" w:rsidRPr="008A175A" w:rsidRDefault="008F0E0B" w:rsidP="00230867">
                  <w:pPr>
                    <w:widowControl/>
                    <w:adjustRightInd w:val="0"/>
                    <w:ind w:firstLine="44"/>
                    <w:jc w:val="center"/>
                    <w:outlineLvl w:val="1"/>
                    <w:rPr>
                      <w:color w:val="000000"/>
                      <w:sz w:val="24"/>
                      <w:szCs w:val="24"/>
                    </w:rPr>
                  </w:pPr>
                  <w:r>
                    <w:rPr>
                      <w:color w:val="000000"/>
                      <w:sz w:val="24"/>
                      <w:szCs w:val="24"/>
                    </w:rPr>
                    <w:t>Прирост количества рабочих мест в результате реализации проектов субъектов  малого и среднего предпринимательства, предполагаемых к предоставлению субсидии:</w:t>
                  </w:r>
                </w:p>
              </w:tc>
            </w:tr>
            <w:tr w:rsidR="00A0698C" w:rsidRPr="008A175A" w14:paraId="3CAC837E" w14:textId="77777777" w:rsidTr="00EF03E1">
              <w:trPr>
                <w:trHeight w:val="20"/>
              </w:trPr>
              <w:tc>
                <w:tcPr>
                  <w:tcW w:w="379" w:type="pct"/>
                  <w:vMerge w:val="restart"/>
                  <w:tcBorders>
                    <w:top w:val="single" w:sz="4" w:space="0" w:color="auto"/>
                    <w:left w:val="single" w:sz="4" w:space="0" w:color="auto"/>
                    <w:bottom w:val="single" w:sz="4" w:space="0" w:color="auto"/>
                    <w:right w:val="single" w:sz="4" w:space="0" w:color="auto"/>
                  </w:tcBorders>
                  <w:hideMark/>
                </w:tcPr>
                <w:p w14:paraId="16DC1FEA" w14:textId="77777777" w:rsidR="00A0698C" w:rsidRPr="008A175A" w:rsidRDefault="00A0698C" w:rsidP="00230867">
                  <w:pPr>
                    <w:widowControl/>
                    <w:adjustRightInd w:val="0"/>
                    <w:jc w:val="center"/>
                    <w:outlineLvl w:val="1"/>
                    <w:rPr>
                      <w:color w:val="000000"/>
                      <w:sz w:val="24"/>
                      <w:szCs w:val="24"/>
                    </w:rPr>
                  </w:pPr>
                  <w:r>
                    <w:rPr>
                      <w:color w:val="000000"/>
                      <w:sz w:val="24"/>
                      <w:szCs w:val="24"/>
                    </w:rPr>
                    <w:t>2.1.</w:t>
                  </w:r>
                </w:p>
              </w:tc>
              <w:tc>
                <w:tcPr>
                  <w:tcW w:w="1379" w:type="pct"/>
                  <w:vMerge w:val="restart"/>
                  <w:tcBorders>
                    <w:top w:val="single" w:sz="4" w:space="0" w:color="auto"/>
                    <w:left w:val="single" w:sz="4" w:space="0" w:color="auto"/>
                    <w:bottom w:val="single" w:sz="4" w:space="0" w:color="auto"/>
                    <w:right w:val="single" w:sz="4" w:space="0" w:color="auto"/>
                  </w:tcBorders>
                  <w:vAlign w:val="center"/>
                </w:tcPr>
                <w:p w14:paraId="15C11439" w14:textId="77777777" w:rsidR="00A0698C" w:rsidRPr="008A175A" w:rsidRDefault="00A0698C" w:rsidP="00A0698C">
                  <w:pPr>
                    <w:widowControl/>
                    <w:autoSpaceDE/>
                    <w:autoSpaceDN/>
                    <w:jc w:val="both"/>
                    <w:rPr>
                      <w:color w:val="000000"/>
                      <w:sz w:val="24"/>
                      <w:szCs w:val="24"/>
                    </w:rPr>
                  </w:pPr>
                  <w:r>
                    <w:rPr>
                      <w:color w:val="000000"/>
                      <w:sz w:val="24"/>
                      <w:szCs w:val="24"/>
                    </w:rPr>
                    <w:t>для субъектов малого и среднего предпринимательства с численностью работников  свыше 15 человек</w:t>
                  </w:r>
                </w:p>
              </w:tc>
              <w:tc>
                <w:tcPr>
                  <w:tcW w:w="2466" w:type="pct"/>
                  <w:tcBorders>
                    <w:top w:val="single" w:sz="4" w:space="0" w:color="auto"/>
                    <w:left w:val="single" w:sz="4" w:space="0" w:color="auto"/>
                    <w:bottom w:val="single" w:sz="4" w:space="0" w:color="auto"/>
                    <w:right w:val="single" w:sz="4" w:space="0" w:color="auto"/>
                  </w:tcBorders>
                </w:tcPr>
                <w:p w14:paraId="2B319BBC" w14:textId="77777777" w:rsidR="00A0698C" w:rsidRPr="000C4896" w:rsidRDefault="000C4896" w:rsidP="00230867">
                  <w:pPr>
                    <w:widowControl/>
                    <w:adjustRightInd w:val="0"/>
                    <w:ind w:firstLine="9"/>
                    <w:outlineLvl w:val="1"/>
                    <w:rPr>
                      <w:color w:val="000000"/>
                      <w:sz w:val="24"/>
                      <w:szCs w:val="24"/>
                    </w:rPr>
                  </w:pPr>
                  <w:r w:rsidRPr="000C4896">
                    <w:rPr>
                      <w:color w:val="000000"/>
                      <w:sz w:val="24"/>
                      <w:szCs w:val="24"/>
                    </w:rPr>
                    <w:t>более чем на 50</w:t>
                  </w:r>
                  <w:r>
                    <w:rPr>
                      <w:color w:val="000000"/>
                      <w:sz w:val="24"/>
                      <w:szCs w:val="24"/>
                    </w:rPr>
                    <w:t xml:space="preserve"> </w:t>
                  </w:r>
                  <w:r w:rsidRPr="000C4896">
                    <w:rPr>
                      <w:color w:val="000000"/>
                      <w:sz w:val="24"/>
                      <w:szCs w:val="24"/>
                    </w:rPr>
                    <w:t>%</w:t>
                  </w:r>
                </w:p>
              </w:tc>
              <w:tc>
                <w:tcPr>
                  <w:tcW w:w="776" w:type="pct"/>
                  <w:tcBorders>
                    <w:top w:val="single" w:sz="4" w:space="0" w:color="auto"/>
                    <w:left w:val="single" w:sz="4" w:space="0" w:color="auto"/>
                    <w:bottom w:val="single" w:sz="4" w:space="0" w:color="auto"/>
                    <w:right w:val="single" w:sz="4" w:space="0" w:color="auto"/>
                  </w:tcBorders>
                </w:tcPr>
                <w:p w14:paraId="29304AA6" w14:textId="77777777" w:rsidR="00A0698C" w:rsidRPr="008A175A" w:rsidRDefault="000C4896" w:rsidP="00230867">
                  <w:pPr>
                    <w:widowControl/>
                    <w:adjustRightInd w:val="0"/>
                    <w:ind w:firstLine="44"/>
                    <w:jc w:val="center"/>
                    <w:outlineLvl w:val="1"/>
                    <w:rPr>
                      <w:color w:val="000000"/>
                      <w:sz w:val="24"/>
                      <w:szCs w:val="24"/>
                    </w:rPr>
                  </w:pPr>
                  <w:r>
                    <w:rPr>
                      <w:color w:val="000000"/>
                      <w:sz w:val="24"/>
                      <w:szCs w:val="24"/>
                    </w:rPr>
                    <w:t>5</w:t>
                  </w:r>
                </w:p>
              </w:tc>
            </w:tr>
            <w:tr w:rsidR="00A0698C" w:rsidRPr="008A175A" w14:paraId="468DB30A" w14:textId="77777777" w:rsidTr="00EF03E1">
              <w:trPr>
                <w:trHeight w:val="20"/>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413D53A9" w14:textId="77777777" w:rsidR="00A0698C" w:rsidRPr="008A175A" w:rsidRDefault="00A0698C" w:rsidP="00230867">
                  <w:pPr>
                    <w:widowControl/>
                    <w:autoSpaceDE/>
                    <w:autoSpaceDN/>
                    <w:rPr>
                      <w:color w:val="000000"/>
                      <w:sz w:val="24"/>
                      <w:szCs w:val="24"/>
                    </w:rPr>
                  </w:pP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68BF60E5" w14:textId="77777777" w:rsidR="00A0698C" w:rsidRPr="008A175A" w:rsidRDefault="00A0698C" w:rsidP="00230867">
                  <w:pPr>
                    <w:widowControl/>
                    <w:autoSpaceDE/>
                    <w:autoSpaceDN/>
                    <w:rPr>
                      <w:color w:val="000000"/>
                      <w:sz w:val="24"/>
                      <w:szCs w:val="24"/>
                    </w:rPr>
                  </w:pPr>
                </w:p>
              </w:tc>
              <w:tc>
                <w:tcPr>
                  <w:tcW w:w="2466" w:type="pct"/>
                  <w:tcBorders>
                    <w:top w:val="single" w:sz="4" w:space="0" w:color="auto"/>
                    <w:left w:val="single" w:sz="4" w:space="0" w:color="auto"/>
                    <w:bottom w:val="single" w:sz="4" w:space="0" w:color="auto"/>
                    <w:right w:val="single" w:sz="4" w:space="0" w:color="auto"/>
                  </w:tcBorders>
                </w:tcPr>
                <w:p w14:paraId="10F51D9E" w14:textId="77777777" w:rsidR="00A0698C" w:rsidRPr="000C4896" w:rsidRDefault="000C4896" w:rsidP="00230867">
                  <w:pPr>
                    <w:widowControl/>
                    <w:adjustRightInd w:val="0"/>
                    <w:ind w:firstLine="9"/>
                    <w:outlineLvl w:val="1"/>
                    <w:rPr>
                      <w:color w:val="000000"/>
                      <w:sz w:val="24"/>
                      <w:szCs w:val="24"/>
                    </w:rPr>
                  </w:pPr>
                  <w:r w:rsidRPr="000C4896">
                    <w:rPr>
                      <w:color w:val="000000"/>
                      <w:sz w:val="24"/>
                      <w:szCs w:val="24"/>
                    </w:rPr>
                    <w:t>более чем на 20</w:t>
                  </w:r>
                  <w:r>
                    <w:rPr>
                      <w:color w:val="000000"/>
                      <w:sz w:val="24"/>
                      <w:szCs w:val="24"/>
                    </w:rPr>
                    <w:t xml:space="preserve"> </w:t>
                  </w:r>
                  <w:r w:rsidRPr="000C4896">
                    <w:rPr>
                      <w:color w:val="000000"/>
                      <w:sz w:val="24"/>
                      <w:szCs w:val="24"/>
                    </w:rPr>
                    <w:t>%, но не более 50</w:t>
                  </w:r>
                  <w:r>
                    <w:rPr>
                      <w:color w:val="000000"/>
                      <w:sz w:val="24"/>
                      <w:szCs w:val="24"/>
                    </w:rPr>
                    <w:t xml:space="preserve"> </w:t>
                  </w:r>
                  <w:r w:rsidRPr="000C4896">
                    <w:rPr>
                      <w:color w:val="000000"/>
                      <w:sz w:val="24"/>
                      <w:szCs w:val="24"/>
                    </w:rPr>
                    <w:t>%</w:t>
                  </w:r>
                </w:p>
              </w:tc>
              <w:tc>
                <w:tcPr>
                  <w:tcW w:w="776" w:type="pct"/>
                  <w:tcBorders>
                    <w:top w:val="single" w:sz="4" w:space="0" w:color="auto"/>
                    <w:left w:val="single" w:sz="4" w:space="0" w:color="auto"/>
                    <w:bottom w:val="single" w:sz="4" w:space="0" w:color="auto"/>
                    <w:right w:val="single" w:sz="4" w:space="0" w:color="auto"/>
                  </w:tcBorders>
                </w:tcPr>
                <w:p w14:paraId="267DE382" w14:textId="77777777" w:rsidR="00A0698C" w:rsidRPr="008A175A" w:rsidRDefault="000C4896" w:rsidP="00230867">
                  <w:pPr>
                    <w:widowControl/>
                    <w:adjustRightInd w:val="0"/>
                    <w:ind w:firstLine="44"/>
                    <w:jc w:val="center"/>
                    <w:outlineLvl w:val="1"/>
                    <w:rPr>
                      <w:color w:val="000000"/>
                      <w:sz w:val="24"/>
                      <w:szCs w:val="24"/>
                    </w:rPr>
                  </w:pPr>
                  <w:r>
                    <w:rPr>
                      <w:color w:val="000000"/>
                      <w:sz w:val="24"/>
                      <w:szCs w:val="24"/>
                    </w:rPr>
                    <w:t>4</w:t>
                  </w:r>
                </w:p>
              </w:tc>
            </w:tr>
            <w:tr w:rsidR="00A0698C" w:rsidRPr="008A175A" w14:paraId="5FA111FD" w14:textId="77777777" w:rsidTr="00EF03E1">
              <w:trPr>
                <w:trHeight w:val="20"/>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451A650B" w14:textId="77777777" w:rsidR="00A0698C" w:rsidRPr="008A175A" w:rsidRDefault="00A0698C" w:rsidP="00230867">
                  <w:pPr>
                    <w:widowControl/>
                    <w:autoSpaceDE/>
                    <w:autoSpaceDN/>
                    <w:rPr>
                      <w:color w:val="000000"/>
                      <w:sz w:val="24"/>
                      <w:szCs w:val="24"/>
                    </w:rPr>
                  </w:pP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20A32BBE" w14:textId="77777777" w:rsidR="00A0698C" w:rsidRPr="008A175A" w:rsidRDefault="00A0698C" w:rsidP="00230867">
                  <w:pPr>
                    <w:widowControl/>
                    <w:autoSpaceDE/>
                    <w:autoSpaceDN/>
                    <w:rPr>
                      <w:color w:val="000000"/>
                      <w:sz w:val="24"/>
                      <w:szCs w:val="24"/>
                    </w:rPr>
                  </w:pPr>
                </w:p>
              </w:tc>
              <w:tc>
                <w:tcPr>
                  <w:tcW w:w="2466" w:type="pct"/>
                  <w:tcBorders>
                    <w:top w:val="single" w:sz="4" w:space="0" w:color="auto"/>
                    <w:left w:val="single" w:sz="4" w:space="0" w:color="auto"/>
                    <w:bottom w:val="single" w:sz="4" w:space="0" w:color="auto"/>
                    <w:right w:val="single" w:sz="4" w:space="0" w:color="auto"/>
                  </w:tcBorders>
                </w:tcPr>
                <w:p w14:paraId="2ED1DC36" w14:textId="77777777" w:rsidR="00A0698C" w:rsidRPr="008A175A" w:rsidRDefault="000C4896" w:rsidP="000C4896">
                  <w:pPr>
                    <w:widowControl/>
                    <w:adjustRightInd w:val="0"/>
                    <w:ind w:firstLine="9"/>
                    <w:outlineLvl w:val="1"/>
                    <w:rPr>
                      <w:color w:val="000000"/>
                      <w:sz w:val="24"/>
                      <w:szCs w:val="24"/>
                    </w:rPr>
                  </w:pPr>
                  <w:r w:rsidRPr="000C4896">
                    <w:rPr>
                      <w:color w:val="000000"/>
                      <w:sz w:val="24"/>
                      <w:szCs w:val="24"/>
                    </w:rPr>
                    <w:t xml:space="preserve">более чем на </w:t>
                  </w:r>
                  <w:r>
                    <w:rPr>
                      <w:color w:val="000000"/>
                      <w:sz w:val="24"/>
                      <w:szCs w:val="24"/>
                    </w:rPr>
                    <w:t>1</w:t>
                  </w:r>
                  <w:r w:rsidRPr="000C4896">
                    <w:rPr>
                      <w:color w:val="000000"/>
                      <w:sz w:val="24"/>
                      <w:szCs w:val="24"/>
                    </w:rPr>
                    <w:t>0</w:t>
                  </w:r>
                  <w:r>
                    <w:rPr>
                      <w:color w:val="000000"/>
                      <w:sz w:val="24"/>
                      <w:szCs w:val="24"/>
                    </w:rPr>
                    <w:t xml:space="preserve"> </w:t>
                  </w:r>
                  <w:r w:rsidRPr="000C4896">
                    <w:rPr>
                      <w:color w:val="000000"/>
                      <w:sz w:val="24"/>
                      <w:szCs w:val="24"/>
                    </w:rPr>
                    <w:t xml:space="preserve">%, но не более </w:t>
                  </w:r>
                  <w:r>
                    <w:rPr>
                      <w:color w:val="000000"/>
                      <w:sz w:val="24"/>
                      <w:szCs w:val="24"/>
                    </w:rPr>
                    <w:t>2</w:t>
                  </w:r>
                  <w:r w:rsidRPr="000C4896">
                    <w:rPr>
                      <w:color w:val="000000"/>
                      <w:sz w:val="24"/>
                      <w:szCs w:val="24"/>
                    </w:rPr>
                    <w:t>0</w:t>
                  </w:r>
                  <w:r>
                    <w:rPr>
                      <w:color w:val="000000"/>
                      <w:sz w:val="24"/>
                      <w:szCs w:val="24"/>
                    </w:rPr>
                    <w:t xml:space="preserve"> </w:t>
                  </w:r>
                  <w:r w:rsidRPr="000C4896">
                    <w:rPr>
                      <w:color w:val="000000"/>
                      <w:sz w:val="24"/>
                      <w:szCs w:val="24"/>
                    </w:rPr>
                    <w:t>%</w:t>
                  </w:r>
                </w:p>
              </w:tc>
              <w:tc>
                <w:tcPr>
                  <w:tcW w:w="776" w:type="pct"/>
                  <w:tcBorders>
                    <w:top w:val="single" w:sz="4" w:space="0" w:color="auto"/>
                    <w:left w:val="single" w:sz="4" w:space="0" w:color="auto"/>
                    <w:bottom w:val="single" w:sz="4" w:space="0" w:color="auto"/>
                    <w:right w:val="single" w:sz="4" w:space="0" w:color="auto"/>
                  </w:tcBorders>
                </w:tcPr>
                <w:p w14:paraId="43F9C255" w14:textId="77777777" w:rsidR="00A0698C" w:rsidRPr="008A175A" w:rsidRDefault="000C4896" w:rsidP="00230867">
                  <w:pPr>
                    <w:widowControl/>
                    <w:adjustRightInd w:val="0"/>
                    <w:ind w:firstLine="44"/>
                    <w:jc w:val="center"/>
                    <w:outlineLvl w:val="1"/>
                    <w:rPr>
                      <w:color w:val="000000"/>
                      <w:sz w:val="24"/>
                      <w:szCs w:val="24"/>
                    </w:rPr>
                  </w:pPr>
                  <w:r>
                    <w:rPr>
                      <w:color w:val="000000"/>
                      <w:sz w:val="24"/>
                      <w:szCs w:val="24"/>
                    </w:rPr>
                    <w:t>3</w:t>
                  </w:r>
                </w:p>
              </w:tc>
            </w:tr>
            <w:tr w:rsidR="00A0698C" w:rsidRPr="008A175A" w14:paraId="119A00C3" w14:textId="77777777" w:rsidTr="00121DF9">
              <w:trPr>
                <w:trHeight w:val="265"/>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413C1251" w14:textId="77777777" w:rsidR="00A0698C" w:rsidRPr="008A175A" w:rsidRDefault="00A0698C" w:rsidP="00230867">
                  <w:pPr>
                    <w:widowControl/>
                    <w:autoSpaceDE/>
                    <w:autoSpaceDN/>
                    <w:rPr>
                      <w:color w:val="000000"/>
                      <w:sz w:val="24"/>
                      <w:szCs w:val="24"/>
                    </w:rPr>
                  </w:pP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38978D7C" w14:textId="77777777" w:rsidR="00A0698C" w:rsidRPr="008A175A" w:rsidRDefault="00A0698C" w:rsidP="00230867">
                  <w:pPr>
                    <w:widowControl/>
                    <w:autoSpaceDE/>
                    <w:autoSpaceDN/>
                    <w:rPr>
                      <w:color w:val="000000"/>
                      <w:sz w:val="24"/>
                      <w:szCs w:val="24"/>
                    </w:rPr>
                  </w:pPr>
                </w:p>
              </w:tc>
              <w:tc>
                <w:tcPr>
                  <w:tcW w:w="2466" w:type="pct"/>
                  <w:tcBorders>
                    <w:top w:val="single" w:sz="4" w:space="0" w:color="auto"/>
                    <w:left w:val="single" w:sz="4" w:space="0" w:color="auto"/>
                    <w:bottom w:val="single" w:sz="4" w:space="0" w:color="auto"/>
                    <w:right w:val="single" w:sz="4" w:space="0" w:color="auto"/>
                  </w:tcBorders>
                </w:tcPr>
                <w:p w14:paraId="291BA2A5" w14:textId="77777777" w:rsidR="00A0698C" w:rsidRPr="008A175A" w:rsidRDefault="000C4896" w:rsidP="000C4896">
                  <w:pPr>
                    <w:widowControl/>
                    <w:adjustRightInd w:val="0"/>
                    <w:ind w:firstLine="9"/>
                    <w:outlineLvl w:val="1"/>
                    <w:rPr>
                      <w:color w:val="000000"/>
                      <w:sz w:val="24"/>
                      <w:szCs w:val="24"/>
                    </w:rPr>
                  </w:pPr>
                  <w:r w:rsidRPr="000C4896">
                    <w:rPr>
                      <w:color w:val="000000"/>
                      <w:sz w:val="24"/>
                      <w:szCs w:val="24"/>
                    </w:rPr>
                    <w:t xml:space="preserve">более чем на </w:t>
                  </w:r>
                  <w:r>
                    <w:rPr>
                      <w:color w:val="000000"/>
                      <w:sz w:val="24"/>
                      <w:szCs w:val="24"/>
                    </w:rPr>
                    <w:t xml:space="preserve">5 </w:t>
                  </w:r>
                  <w:r w:rsidRPr="000C4896">
                    <w:rPr>
                      <w:color w:val="000000"/>
                      <w:sz w:val="24"/>
                      <w:szCs w:val="24"/>
                    </w:rPr>
                    <w:t xml:space="preserve">%, но не более </w:t>
                  </w:r>
                  <w:r>
                    <w:rPr>
                      <w:color w:val="000000"/>
                      <w:sz w:val="24"/>
                      <w:szCs w:val="24"/>
                    </w:rPr>
                    <w:t>1</w:t>
                  </w:r>
                  <w:r w:rsidRPr="000C4896">
                    <w:rPr>
                      <w:color w:val="000000"/>
                      <w:sz w:val="24"/>
                      <w:szCs w:val="24"/>
                    </w:rPr>
                    <w:t>0</w:t>
                  </w:r>
                  <w:r>
                    <w:rPr>
                      <w:color w:val="000000"/>
                      <w:sz w:val="24"/>
                      <w:szCs w:val="24"/>
                    </w:rPr>
                    <w:t xml:space="preserve"> </w:t>
                  </w:r>
                  <w:r w:rsidRPr="000C4896">
                    <w:rPr>
                      <w:color w:val="000000"/>
                      <w:sz w:val="24"/>
                      <w:szCs w:val="24"/>
                    </w:rPr>
                    <w:t>%</w:t>
                  </w:r>
                </w:p>
              </w:tc>
              <w:tc>
                <w:tcPr>
                  <w:tcW w:w="776" w:type="pct"/>
                  <w:tcBorders>
                    <w:top w:val="single" w:sz="4" w:space="0" w:color="auto"/>
                    <w:left w:val="single" w:sz="4" w:space="0" w:color="auto"/>
                    <w:bottom w:val="single" w:sz="4" w:space="0" w:color="auto"/>
                    <w:right w:val="single" w:sz="4" w:space="0" w:color="auto"/>
                  </w:tcBorders>
                </w:tcPr>
                <w:p w14:paraId="243B4A31" w14:textId="77777777" w:rsidR="00A0698C" w:rsidRPr="008A175A" w:rsidRDefault="00A0698C" w:rsidP="00230867">
                  <w:pPr>
                    <w:widowControl/>
                    <w:adjustRightInd w:val="0"/>
                    <w:ind w:firstLine="44"/>
                    <w:jc w:val="center"/>
                    <w:outlineLvl w:val="1"/>
                    <w:rPr>
                      <w:color w:val="000000"/>
                      <w:sz w:val="24"/>
                      <w:szCs w:val="24"/>
                    </w:rPr>
                  </w:pPr>
                  <w:r>
                    <w:rPr>
                      <w:color w:val="000000"/>
                      <w:sz w:val="24"/>
                      <w:szCs w:val="24"/>
                    </w:rPr>
                    <w:t xml:space="preserve"> </w:t>
                  </w:r>
                  <w:r w:rsidR="000C4896">
                    <w:rPr>
                      <w:color w:val="000000"/>
                      <w:sz w:val="24"/>
                      <w:szCs w:val="24"/>
                    </w:rPr>
                    <w:t>2</w:t>
                  </w:r>
                </w:p>
              </w:tc>
            </w:tr>
            <w:tr w:rsidR="00A0698C" w:rsidRPr="008A175A" w14:paraId="083AB76A" w14:textId="77777777" w:rsidTr="00121DF9">
              <w:trPr>
                <w:trHeight w:val="265"/>
              </w:trPr>
              <w:tc>
                <w:tcPr>
                  <w:tcW w:w="379" w:type="pct"/>
                  <w:vMerge/>
                  <w:tcBorders>
                    <w:top w:val="single" w:sz="4" w:space="0" w:color="auto"/>
                    <w:left w:val="single" w:sz="4" w:space="0" w:color="auto"/>
                    <w:bottom w:val="single" w:sz="4" w:space="0" w:color="auto"/>
                    <w:right w:val="single" w:sz="4" w:space="0" w:color="auto"/>
                  </w:tcBorders>
                  <w:vAlign w:val="center"/>
                </w:tcPr>
                <w:p w14:paraId="5C1BECD7" w14:textId="77777777" w:rsidR="00A0698C" w:rsidRPr="008A175A" w:rsidRDefault="00A0698C" w:rsidP="00230867">
                  <w:pPr>
                    <w:widowControl/>
                    <w:autoSpaceDE/>
                    <w:autoSpaceDN/>
                    <w:rPr>
                      <w:color w:val="000000"/>
                      <w:sz w:val="24"/>
                      <w:szCs w:val="24"/>
                    </w:rPr>
                  </w:pPr>
                </w:p>
              </w:tc>
              <w:tc>
                <w:tcPr>
                  <w:tcW w:w="1379" w:type="pct"/>
                  <w:vMerge/>
                  <w:tcBorders>
                    <w:top w:val="single" w:sz="4" w:space="0" w:color="auto"/>
                    <w:left w:val="single" w:sz="4" w:space="0" w:color="auto"/>
                    <w:bottom w:val="single" w:sz="4" w:space="0" w:color="auto"/>
                    <w:right w:val="single" w:sz="4" w:space="0" w:color="auto"/>
                  </w:tcBorders>
                  <w:vAlign w:val="center"/>
                </w:tcPr>
                <w:p w14:paraId="3659D031" w14:textId="77777777" w:rsidR="00A0698C" w:rsidRPr="008A175A" w:rsidRDefault="00A0698C" w:rsidP="00230867">
                  <w:pPr>
                    <w:widowControl/>
                    <w:autoSpaceDE/>
                    <w:autoSpaceDN/>
                    <w:rPr>
                      <w:color w:val="000000"/>
                      <w:sz w:val="24"/>
                      <w:szCs w:val="24"/>
                    </w:rPr>
                  </w:pPr>
                </w:p>
              </w:tc>
              <w:tc>
                <w:tcPr>
                  <w:tcW w:w="2466" w:type="pct"/>
                  <w:tcBorders>
                    <w:top w:val="single" w:sz="4" w:space="0" w:color="auto"/>
                    <w:left w:val="single" w:sz="4" w:space="0" w:color="auto"/>
                    <w:bottom w:val="single" w:sz="4" w:space="0" w:color="auto"/>
                    <w:right w:val="single" w:sz="4" w:space="0" w:color="auto"/>
                  </w:tcBorders>
                </w:tcPr>
                <w:p w14:paraId="2E94CAB5" w14:textId="77777777" w:rsidR="00A0698C" w:rsidRPr="008A175A" w:rsidRDefault="000C4896" w:rsidP="000C4896">
                  <w:pPr>
                    <w:widowControl/>
                    <w:adjustRightInd w:val="0"/>
                    <w:ind w:firstLine="9"/>
                    <w:outlineLvl w:val="1"/>
                    <w:rPr>
                      <w:color w:val="000000"/>
                      <w:sz w:val="24"/>
                      <w:szCs w:val="24"/>
                    </w:rPr>
                  </w:pPr>
                  <w:r w:rsidRPr="000C4896">
                    <w:rPr>
                      <w:color w:val="000000"/>
                      <w:sz w:val="24"/>
                      <w:szCs w:val="24"/>
                    </w:rPr>
                    <w:t>более чем на  5</w:t>
                  </w:r>
                  <w:r>
                    <w:rPr>
                      <w:color w:val="000000"/>
                      <w:sz w:val="24"/>
                      <w:szCs w:val="24"/>
                    </w:rPr>
                    <w:t xml:space="preserve"> </w:t>
                  </w:r>
                  <w:r w:rsidRPr="000C4896">
                    <w:rPr>
                      <w:color w:val="000000"/>
                      <w:sz w:val="24"/>
                      <w:szCs w:val="24"/>
                    </w:rPr>
                    <w:t>%</w:t>
                  </w:r>
                </w:p>
              </w:tc>
              <w:tc>
                <w:tcPr>
                  <w:tcW w:w="776" w:type="pct"/>
                  <w:tcBorders>
                    <w:top w:val="single" w:sz="4" w:space="0" w:color="auto"/>
                    <w:left w:val="single" w:sz="4" w:space="0" w:color="auto"/>
                    <w:bottom w:val="single" w:sz="4" w:space="0" w:color="auto"/>
                    <w:right w:val="single" w:sz="4" w:space="0" w:color="auto"/>
                  </w:tcBorders>
                </w:tcPr>
                <w:p w14:paraId="1D31529B" w14:textId="77777777" w:rsidR="00A0698C" w:rsidRPr="008A175A" w:rsidRDefault="000C4896" w:rsidP="00230867">
                  <w:pPr>
                    <w:widowControl/>
                    <w:adjustRightInd w:val="0"/>
                    <w:ind w:firstLine="44"/>
                    <w:jc w:val="center"/>
                    <w:outlineLvl w:val="1"/>
                    <w:rPr>
                      <w:color w:val="000000"/>
                      <w:sz w:val="24"/>
                      <w:szCs w:val="24"/>
                    </w:rPr>
                  </w:pPr>
                  <w:r>
                    <w:rPr>
                      <w:color w:val="000000"/>
                      <w:sz w:val="24"/>
                      <w:szCs w:val="24"/>
                    </w:rPr>
                    <w:t>1</w:t>
                  </w:r>
                </w:p>
              </w:tc>
            </w:tr>
            <w:tr w:rsidR="00A0698C" w:rsidRPr="008A175A" w14:paraId="244E678E" w14:textId="77777777" w:rsidTr="00121DF9">
              <w:trPr>
                <w:trHeight w:val="265"/>
              </w:trPr>
              <w:tc>
                <w:tcPr>
                  <w:tcW w:w="379" w:type="pct"/>
                  <w:vMerge/>
                  <w:tcBorders>
                    <w:top w:val="single" w:sz="4" w:space="0" w:color="auto"/>
                    <w:left w:val="single" w:sz="4" w:space="0" w:color="auto"/>
                    <w:bottom w:val="single" w:sz="4" w:space="0" w:color="auto"/>
                    <w:right w:val="single" w:sz="4" w:space="0" w:color="auto"/>
                  </w:tcBorders>
                  <w:vAlign w:val="center"/>
                </w:tcPr>
                <w:p w14:paraId="4F9B0C56" w14:textId="77777777" w:rsidR="00A0698C" w:rsidRPr="008A175A" w:rsidRDefault="00A0698C" w:rsidP="00230867">
                  <w:pPr>
                    <w:widowControl/>
                    <w:autoSpaceDE/>
                    <w:autoSpaceDN/>
                    <w:rPr>
                      <w:color w:val="000000"/>
                      <w:sz w:val="24"/>
                      <w:szCs w:val="24"/>
                    </w:rPr>
                  </w:pPr>
                </w:p>
              </w:tc>
              <w:tc>
                <w:tcPr>
                  <w:tcW w:w="1379" w:type="pct"/>
                  <w:vMerge/>
                  <w:tcBorders>
                    <w:top w:val="single" w:sz="4" w:space="0" w:color="auto"/>
                    <w:left w:val="single" w:sz="4" w:space="0" w:color="auto"/>
                    <w:bottom w:val="single" w:sz="4" w:space="0" w:color="auto"/>
                    <w:right w:val="single" w:sz="4" w:space="0" w:color="auto"/>
                  </w:tcBorders>
                  <w:vAlign w:val="center"/>
                </w:tcPr>
                <w:p w14:paraId="0A352D3E" w14:textId="77777777" w:rsidR="00A0698C" w:rsidRPr="008A175A" w:rsidRDefault="00A0698C" w:rsidP="00230867">
                  <w:pPr>
                    <w:widowControl/>
                    <w:autoSpaceDE/>
                    <w:autoSpaceDN/>
                    <w:rPr>
                      <w:color w:val="000000"/>
                      <w:sz w:val="24"/>
                      <w:szCs w:val="24"/>
                    </w:rPr>
                  </w:pPr>
                </w:p>
              </w:tc>
              <w:tc>
                <w:tcPr>
                  <w:tcW w:w="2466" w:type="pct"/>
                  <w:tcBorders>
                    <w:top w:val="single" w:sz="4" w:space="0" w:color="auto"/>
                    <w:left w:val="single" w:sz="4" w:space="0" w:color="auto"/>
                    <w:bottom w:val="single" w:sz="4" w:space="0" w:color="auto"/>
                    <w:right w:val="single" w:sz="4" w:space="0" w:color="auto"/>
                  </w:tcBorders>
                </w:tcPr>
                <w:p w14:paraId="35154983" w14:textId="77777777" w:rsidR="00A0698C" w:rsidRPr="008A175A" w:rsidRDefault="000C4896" w:rsidP="00230867">
                  <w:pPr>
                    <w:widowControl/>
                    <w:adjustRightInd w:val="0"/>
                    <w:ind w:firstLine="9"/>
                    <w:outlineLvl w:val="1"/>
                    <w:rPr>
                      <w:color w:val="000000"/>
                      <w:sz w:val="24"/>
                      <w:szCs w:val="24"/>
                    </w:rPr>
                  </w:pPr>
                  <w:r>
                    <w:rPr>
                      <w:color w:val="000000"/>
                      <w:sz w:val="24"/>
                      <w:szCs w:val="24"/>
                    </w:rPr>
                    <w:t>прирост отсутствует</w:t>
                  </w:r>
                </w:p>
              </w:tc>
              <w:tc>
                <w:tcPr>
                  <w:tcW w:w="776" w:type="pct"/>
                  <w:tcBorders>
                    <w:top w:val="single" w:sz="4" w:space="0" w:color="auto"/>
                    <w:left w:val="single" w:sz="4" w:space="0" w:color="auto"/>
                    <w:bottom w:val="single" w:sz="4" w:space="0" w:color="auto"/>
                    <w:right w:val="single" w:sz="4" w:space="0" w:color="auto"/>
                  </w:tcBorders>
                </w:tcPr>
                <w:p w14:paraId="0CB203F4" w14:textId="77777777" w:rsidR="00A0698C" w:rsidRPr="008A175A" w:rsidRDefault="000C4896" w:rsidP="00230867">
                  <w:pPr>
                    <w:widowControl/>
                    <w:adjustRightInd w:val="0"/>
                    <w:ind w:firstLine="44"/>
                    <w:jc w:val="center"/>
                    <w:outlineLvl w:val="1"/>
                    <w:rPr>
                      <w:color w:val="000000"/>
                      <w:sz w:val="24"/>
                      <w:szCs w:val="24"/>
                    </w:rPr>
                  </w:pPr>
                  <w:r>
                    <w:rPr>
                      <w:color w:val="000000"/>
                      <w:sz w:val="24"/>
                      <w:szCs w:val="24"/>
                    </w:rPr>
                    <w:t>0</w:t>
                  </w:r>
                </w:p>
              </w:tc>
            </w:tr>
            <w:tr w:rsidR="000C4896" w:rsidRPr="008A175A" w14:paraId="71CA2423" w14:textId="77777777" w:rsidTr="006128B6">
              <w:trPr>
                <w:trHeight w:val="20"/>
              </w:trPr>
              <w:tc>
                <w:tcPr>
                  <w:tcW w:w="379" w:type="pct"/>
                  <w:vMerge w:val="restart"/>
                  <w:tcBorders>
                    <w:top w:val="single" w:sz="4" w:space="0" w:color="auto"/>
                    <w:left w:val="single" w:sz="4" w:space="0" w:color="auto"/>
                    <w:bottom w:val="single" w:sz="4" w:space="0" w:color="auto"/>
                    <w:right w:val="single" w:sz="4" w:space="0" w:color="auto"/>
                  </w:tcBorders>
                  <w:hideMark/>
                </w:tcPr>
                <w:p w14:paraId="6EE78A1A" w14:textId="77777777" w:rsidR="000C4896" w:rsidRPr="008A175A" w:rsidRDefault="000C4896" w:rsidP="00230867">
                  <w:pPr>
                    <w:widowControl/>
                    <w:adjustRightInd w:val="0"/>
                    <w:jc w:val="center"/>
                    <w:outlineLvl w:val="1"/>
                    <w:rPr>
                      <w:color w:val="000000"/>
                      <w:sz w:val="24"/>
                      <w:szCs w:val="24"/>
                    </w:rPr>
                  </w:pPr>
                  <w:r>
                    <w:rPr>
                      <w:color w:val="000000"/>
                      <w:sz w:val="24"/>
                      <w:szCs w:val="24"/>
                    </w:rPr>
                    <w:t>2.2.</w:t>
                  </w:r>
                </w:p>
              </w:tc>
              <w:tc>
                <w:tcPr>
                  <w:tcW w:w="1379" w:type="pct"/>
                  <w:vMerge w:val="restart"/>
                  <w:tcBorders>
                    <w:top w:val="single" w:sz="4" w:space="0" w:color="auto"/>
                    <w:left w:val="single" w:sz="4" w:space="0" w:color="auto"/>
                    <w:bottom w:val="single" w:sz="4" w:space="0" w:color="auto"/>
                    <w:right w:val="single" w:sz="4" w:space="0" w:color="auto"/>
                  </w:tcBorders>
                  <w:vAlign w:val="center"/>
                </w:tcPr>
                <w:p w14:paraId="43A9E747" w14:textId="77777777" w:rsidR="000C4896" w:rsidRPr="008A175A" w:rsidRDefault="000C4896" w:rsidP="00A0698C">
                  <w:pPr>
                    <w:widowControl/>
                    <w:autoSpaceDE/>
                    <w:autoSpaceDN/>
                    <w:ind w:firstLine="12"/>
                    <w:rPr>
                      <w:color w:val="000000"/>
                      <w:sz w:val="24"/>
                      <w:szCs w:val="24"/>
                    </w:rPr>
                  </w:pPr>
                  <w:r>
                    <w:rPr>
                      <w:color w:val="000000"/>
                      <w:sz w:val="24"/>
                      <w:szCs w:val="24"/>
                    </w:rPr>
                    <w:t>для субъектов малого и среднего предпринимательства с численностью работников  до 15 человек (включительно)</w:t>
                  </w:r>
                </w:p>
              </w:tc>
              <w:tc>
                <w:tcPr>
                  <w:tcW w:w="2466" w:type="pct"/>
                  <w:tcBorders>
                    <w:top w:val="single" w:sz="4" w:space="0" w:color="auto"/>
                    <w:left w:val="single" w:sz="4" w:space="0" w:color="auto"/>
                    <w:bottom w:val="single" w:sz="4" w:space="0" w:color="auto"/>
                    <w:right w:val="single" w:sz="4" w:space="0" w:color="auto"/>
                  </w:tcBorders>
                </w:tcPr>
                <w:p w14:paraId="681A74EB" w14:textId="77777777" w:rsidR="000C4896" w:rsidRPr="000C4896" w:rsidRDefault="000C4896" w:rsidP="000C63F4">
                  <w:pPr>
                    <w:widowControl/>
                    <w:adjustRightInd w:val="0"/>
                    <w:ind w:firstLine="9"/>
                    <w:outlineLvl w:val="1"/>
                    <w:rPr>
                      <w:color w:val="000000"/>
                      <w:sz w:val="24"/>
                      <w:szCs w:val="24"/>
                    </w:rPr>
                  </w:pPr>
                  <w:r>
                    <w:rPr>
                      <w:color w:val="000000"/>
                      <w:sz w:val="24"/>
                      <w:szCs w:val="24"/>
                    </w:rPr>
                    <w:t>более чем на 8</w:t>
                  </w:r>
                  <w:r w:rsidRPr="000C4896">
                    <w:rPr>
                      <w:color w:val="000000"/>
                      <w:sz w:val="24"/>
                      <w:szCs w:val="24"/>
                    </w:rPr>
                    <w:t>0</w:t>
                  </w:r>
                  <w:r>
                    <w:rPr>
                      <w:color w:val="000000"/>
                      <w:sz w:val="24"/>
                      <w:szCs w:val="24"/>
                    </w:rPr>
                    <w:t xml:space="preserve"> </w:t>
                  </w:r>
                  <w:r w:rsidRPr="000C4896">
                    <w:rPr>
                      <w:color w:val="000000"/>
                      <w:sz w:val="24"/>
                      <w:szCs w:val="24"/>
                    </w:rPr>
                    <w:t>%</w:t>
                  </w:r>
                </w:p>
              </w:tc>
              <w:tc>
                <w:tcPr>
                  <w:tcW w:w="776" w:type="pct"/>
                  <w:tcBorders>
                    <w:top w:val="single" w:sz="4" w:space="0" w:color="auto"/>
                    <w:left w:val="single" w:sz="4" w:space="0" w:color="auto"/>
                    <w:bottom w:val="single" w:sz="4" w:space="0" w:color="auto"/>
                    <w:right w:val="single" w:sz="4" w:space="0" w:color="auto"/>
                  </w:tcBorders>
                </w:tcPr>
                <w:p w14:paraId="5A044B50" w14:textId="77777777" w:rsidR="000C4896" w:rsidRPr="008A175A" w:rsidRDefault="000C4896" w:rsidP="00230867">
                  <w:pPr>
                    <w:widowControl/>
                    <w:adjustRightInd w:val="0"/>
                    <w:ind w:firstLine="44"/>
                    <w:jc w:val="center"/>
                    <w:outlineLvl w:val="1"/>
                    <w:rPr>
                      <w:color w:val="000000"/>
                      <w:sz w:val="24"/>
                      <w:szCs w:val="24"/>
                    </w:rPr>
                  </w:pPr>
                  <w:r>
                    <w:rPr>
                      <w:color w:val="000000"/>
                      <w:sz w:val="24"/>
                      <w:szCs w:val="24"/>
                    </w:rPr>
                    <w:t>5</w:t>
                  </w:r>
                </w:p>
              </w:tc>
            </w:tr>
            <w:tr w:rsidR="000C4896" w:rsidRPr="008A175A" w14:paraId="51B5F1F9" w14:textId="77777777" w:rsidTr="006128B6">
              <w:trPr>
                <w:trHeight w:val="20"/>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72D93804" w14:textId="77777777" w:rsidR="000C4896" w:rsidRPr="008A175A" w:rsidRDefault="000C4896" w:rsidP="00230867">
                  <w:pPr>
                    <w:widowControl/>
                    <w:autoSpaceDE/>
                    <w:autoSpaceDN/>
                    <w:rPr>
                      <w:color w:val="000000"/>
                      <w:sz w:val="24"/>
                      <w:szCs w:val="24"/>
                    </w:rPr>
                  </w:pP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1246E179" w14:textId="77777777" w:rsidR="000C4896" w:rsidRPr="008A175A" w:rsidRDefault="000C4896" w:rsidP="00230867">
                  <w:pPr>
                    <w:widowControl/>
                    <w:autoSpaceDE/>
                    <w:autoSpaceDN/>
                    <w:rPr>
                      <w:color w:val="000000"/>
                      <w:sz w:val="24"/>
                      <w:szCs w:val="24"/>
                    </w:rPr>
                  </w:pPr>
                </w:p>
              </w:tc>
              <w:tc>
                <w:tcPr>
                  <w:tcW w:w="2466" w:type="pct"/>
                  <w:tcBorders>
                    <w:top w:val="single" w:sz="4" w:space="0" w:color="auto"/>
                    <w:left w:val="single" w:sz="4" w:space="0" w:color="auto"/>
                    <w:bottom w:val="single" w:sz="4" w:space="0" w:color="auto"/>
                    <w:right w:val="single" w:sz="4" w:space="0" w:color="auto"/>
                  </w:tcBorders>
                </w:tcPr>
                <w:p w14:paraId="4444A7B6" w14:textId="77777777" w:rsidR="000C4896" w:rsidRPr="000C4896" w:rsidRDefault="000C4896" w:rsidP="000C4896">
                  <w:pPr>
                    <w:widowControl/>
                    <w:adjustRightInd w:val="0"/>
                    <w:ind w:firstLine="9"/>
                    <w:outlineLvl w:val="1"/>
                    <w:rPr>
                      <w:color w:val="000000"/>
                      <w:sz w:val="24"/>
                      <w:szCs w:val="24"/>
                    </w:rPr>
                  </w:pPr>
                  <w:r>
                    <w:rPr>
                      <w:color w:val="000000"/>
                      <w:sz w:val="24"/>
                      <w:szCs w:val="24"/>
                    </w:rPr>
                    <w:t>более чем на 6</w:t>
                  </w:r>
                  <w:r w:rsidRPr="000C4896">
                    <w:rPr>
                      <w:color w:val="000000"/>
                      <w:sz w:val="24"/>
                      <w:szCs w:val="24"/>
                    </w:rPr>
                    <w:t>0</w:t>
                  </w:r>
                  <w:r>
                    <w:rPr>
                      <w:color w:val="000000"/>
                      <w:sz w:val="24"/>
                      <w:szCs w:val="24"/>
                    </w:rPr>
                    <w:t xml:space="preserve"> </w:t>
                  </w:r>
                  <w:r w:rsidRPr="000C4896">
                    <w:rPr>
                      <w:color w:val="000000"/>
                      <w:sz w:val="24"/>
                      <w:szCs w:val="24"/>
                    </w:rPr>
                    <w:t xml:space="preserve">%, но не более </w:t>
                  </w:r>
                  <w:r>
                    <w:rPr>
                      <w:color w:val="000000"/>
                      <w:sz w:val="24"/>
                      <w:szCs w:val="24"/>
                    </w:rPr>
                    <w:t>8</w:t>
                  </w:r>
                  <w:r w:rsidRPr="000C4896">
                    <w:rPr>
                      <w:color w:val="000000"/>
                      <w:sz w:val="24"/>
                      <w:szCs w:val="24"/>
                    </w:rPr>
                    <w:t>0</w:t>
                  </w:r>
                  <w:r>
                    <w:rPr>
                      <w:color w:val="000000"/>
                      <w:sz w:val="24"/>
                      <w:szCs w:val="24"/>
                    </w:rPr>
                    <w:t xml:space="preserve"> </w:t>
                  </w:r>
                  <w:r w:rsidRPr="000C4896">
                    <w:rPr>
                      <w:color w:val="000000"/>
                      <w:sz w:val="24"/>
                      <w:szCs w:val="24"/>
                    </w:rPr>
                    <w:t>%</w:t>
                  </w:r>
                </w:p>
              </w:tc>
              <w:tc>
                <w:tcPr>
                  <w:tcW w:w="776" w:type="pct"/>
                  <w:tcBorders>
                    <w:top w:val="single" w:sz="4" w:space="0" w:color="auto"/>
                    <w:left w:val="single" w:sz="4" w:space="0" w:color="auto"/>
                    <w:bottom w:val="single" w:sz="4" w:space="0" w:color="auto"/>
                    <w:right w:val="single" w:sz="4" w:space="0" w:color="auto"/>
                  </w:tcBorders>
                </w:tcPr>
                <w:p w14:paraId="18E2D945" w14:textId="77777777" w:rsidR="000C4896" w:rsidRPr="008A175A" w:rsidRDefault="000C4896" w:rsidP="00230867">
                  <w:pPr>
                    <w:widowControl/>
                    <w:adjustRightInd w:val="0"/>
                    <w:ind w:firstLine="44"/>
                    <w:jc w:val="center"/>
                    <w:outlineLvl w:val="1"/>
                    <w:rPr>
                      <w:color w:val="000000"/>
                      <w:sz w:val="24"/>
                      <w:szCs w:val="24"/>
                    </w:rPr>
                  </w:pPr>
                  <w:r>
                    <w:rPr>
                      <w:color w:val="000000"/>
                      <w:sz w:val="24"/>
                      <w:szCs w:val="24"/>
                    </w:rPr>
                    <w:t>4</w:t>
                  </w:r>
                </w:p>
              </w:tc>
            </w:tr>
            <w:tr w:rsidR="000C4896" w:rsidRPr="008A175A" w14:paraId="60A447BF" w14:textId="77777777" w:rsidTr="00030D7A">
              <w:trPr>
                <w:trHeight w:val="342"/>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4C10C95A" w14:textId="77777777" w:rsidR="000C4896" w:rsidRPr="008A175A" w:rsidRDefault="000C4896" w:rsidP="00230867">
                  <w:pPr>
                    <w:widowControl/>
                    <w:autoSpaceDE/>
                    <w:autoSpaceDN/>
                    <w:rPr>
                      <w:color w:val="000000"/>
                      <w:sz w:val="24"/>
                      <w:szCs w:val="24"/>
                    </w:rPr>
                  </w:pP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3B09711D" w14:textId="77777777" w:rsidR="000C4896" w:rsidRPr="008A175A" w:rsidRDefault="000C4896" w:rsidP="00230867">
                  <w:pPr>
                    <w:widowControl/>
                    <w:autoSpaceDE/>
                    <w:autoSpaceDN/>
                    <w:rPr>
                      <w:color w:val="000000"/>
                      <w:sz w:val="24"/>
                      <w:szCs w:val="24"/>
                    </w:rPr>
                  </w:pPr>
                </w:p>
              </w:tc>
              <w:tc>
                <w:tcPr>
                  <w:tcW w:w="2466" w:type="pct"/>
                  <w:tcBorders>
                    <w:top w:val="single" w:sz="4" w:space="0" w:color="auto"/>
                    <w:left w:val="single" w:sz="4" w:space="0" w:color="auto"/>
                    <w:bottom w:val="single" w:sz="4" w:space="0" w:color="auto"/>
                    <w:right w:val="single" w:sz="4" w:space="0" w:color="auto"/>
                  </w:tcBorders>
                </w:tcPr>
                <w:p w14:paraId="74454331" w14:textId="77777777" w:rsidR="000C4896" w:rsidRPr="008A175A" w:rsidRDefault="000C4896" w:rsidP="000C4896">
                  <w:pPr>
                    <w:widowControl/>
                    <w:adjustRightInd w:val="0"/>
                    <w:ind w:firstLine="9"/>
                    <w:outlineLvl w:val="1"/>
                    <w:rPr>
                      <w:color w:val="000000"/>
                      <w:sz w:val="24"/>
                      <w:szCs w:val="24"/>
                    </w:rPr>
                  </w:pPr>
                  <w:r w:rsidRPr="000C4896">
                    <w:rPr>
                      <w:color w:val="000000"/>
                      <w:sz w:val="24"/>
                      <w:szCs w:val="24"/>
                    </w:rPr>
                    <w:t xml:space="preserve">более чем на </w:t>
                  </w:r>
                  <w:r>
                    <w:rPr>
                      <w:color w:val="000000"/>
                      <w:sz w:val="24"/>
                      <w:szCs w:val="24"/>
                    </w:rPr>
                    <w:t>4</w:t>
                  </w:r>
                  <w:r w:rsidRPr="000C4896">
                    <w:rPr>
                      <w:color w:val="000000"/>
                      <w:sz w:val="24"/>
                      <w:szCs w:val="24"/>
                    </w:rPr>
                    <w:t>0</w:t>
                  </w:r>
                  <w:r>
                    <w:rPr>
                      <w:color w:val="000000"/>
                      <w:sz w:val="24"/>
                      <w:szCs w:val="24"/>
                    </w:rPr>
                    <w:t xml:space="preserve"> </w:t>
                  </w:r>
                  <w:r w:rsidRPr="000C4896">
                    <w:rPr>
                      <w:color w:val="000000"/>
                      <w:sz w:val="24"/>
                      <w:szCs w:val="24"/>
                    </w:rPr>
                    <w:t xml:space="preserve">%, но не более </w:t>
                  </w:r>
                  <w:r>
                    <w:rPr>
                      <w:color w:val="000000"/>
                      <w:sz w:val="24"/>
                      <w:szCs w:val="24"/>
                    </w:rPr>
                    <w:t>6</w:t>
                  </w:r>
                  <w:r w:rsidRPr="000C4896">
                    <w:rPr>
                      <w:color w:val="000000"/>
                      <w:sz w:val="24"/>
                      <w:szCs w:val="24"/>
                    </w:rPr>
                    <w:t>0</w:t>
                  </w:r>
                  <w:r>
                    <w:rPr>
                      <w:color w:val="000000"/>
                      <w:sz w:val="24"/>
                      <w:szCs w:val="24"/>
                    </w:rPr>
                    <w:t xml:space="preserve"> </w:t>
                  </w:r>
                  <w:r w:rsidRPr="000C4896">
                    <w:rPr>
                      <w:color w:val="000000"/>
                      <w:sz w:val="24"/>
                      <w:szCs w:val="24"/>
                    </w:rPr>
                    <w:t>%</w:t>
                  </w:r>
                </w:p>
              </w:tc>
              <w:tc>
                <w:tcPr>
                  <w:tcW w:w="776" w:type="pct"/>
                  <w:tcBorders>
                    <w:top w:val="single" w:sz="4" w:space="0" w:color="auto"/>
                    <w:left w:val="single" w:sz="4" w:space="0" w:color="auto"/>
                    <w:bottom w:val="single" w:sz="4" w:space="0" w:color="auto"/>
                    <w:right w:val="single" w:sz="4" w:space="0" w:color="auto"/>
                  </w:tcBorders>
                </w:tcPr>
                <w:p w14:paraId="202FB0F4" w14:textId="77777777" w:rsidR="000C4896" w:rsidRPr="008A175A" w:rsidRDefault="000C4896" w:rsidP="00230867">
                  <w:pPr>
                    <w:widowControl/>
                    <w:adjustRightInd w:val="0"/>
                    <w:ind w:firstLine="44"/>
                    <w:jc w:val="center"/>
                    <w:outlineLvl w:val="1"/>
                    <w:rPr>
                      <w:color w:val="000000"/>
                      <w:sz w:val="24"/>
                      <w:szCs w:val="24"/>
                    </w:rPr>
                  </w:pPr>
                  <w:r>
                    <w:rPr>
                      <w:color w:val="000000"/>
                      <w:sz w:val="24"/>
                      <w:szCs w:val="24"/>
                    </w:rPr>
                    <w:t>3</w:t>
                  </w:r>
                </w:p>
              </w:tc>
            </w:tr>
            <w:tr w:rsidR="000C4896" w:rsidRPr="008A175A" w14:paraId="0EB2B645" w14:textId="77777777" w:rsidTr="00030D7A">
              <w:trPr>
                <w:trHeight w:val="341"/>
              </w:trPr>
              <w:tc>
                <w:tcPr>
                  <w:tcW w:w="379" w:type="pct"/>
                  <w:vMerge/>
                  <w:tcBorders>
                    <w:top w:val="single" w:sz="4" w:space="0" w:color="auto"/>
                    <w:left w:val="single" w:sz="4" w:space="0" w:color="auto"/>
                    <w:bottom w:val="single" w:sz="4" w:space="0" w:color="auto"/>
                    <w:right w:val="single" w:sz="4" w:space="0" w:color="auto"/>
                  </w:tcBorders>
                  <w:vAlign w:val="center"/>
                </w:tcPr>
                <w:p w14:paraId="196152B1" w14:textId="77777777" w:rsidR="000C4896" w:rsidRPr="008A175A" w:rsidRDefault="000C4896" w:rsidP="00230867">
                  <w:pPr>
                    <w:widowControl/>
                    <w:autoSpaceDE/>
                    <w:autoSpaceDN/>
                    <w:rPr>
                      <w:color w:val="000000"/>
                      <w:sz w:val="24"/>
                      <w:szCs w:val="24"/>
                    </w:rPr>
                  </w:pPr>
                </w:p>
              </w:tc>
              <w:tc>
                <w:tcPr>
                  <w:tcW w:w="1379" w:type="pct"/>
                  <w:vMerge/>
                  <w:tcBorders>
                    <w:top w:val="single" w:sz="4" w:space="0" w:color="auto"/>
                    <w:left w:val="single" w:sz="4" w:space="0" w:color="auto"/>
                    <w:bottom w:val="single" w:sz="4" w:space="0" w:color="auto"/>
                    <w:right w:val="single" w:sz="4" w:space="0" w:color="auto"/>
                  </w:tcBorders>
                  <w:vAlign w:val="center"/>
                </w:tcPr>
                <w:p w14:paraId="45ADFDC8" w14:textId="77777777" w:rsidR="000C4896" w:rsidRPr="008A175A" w:rsidRDefault="000C4896" w:rsidP="00230867">
                  <w:pPr>
                    <w:widowControl/>
                    <w:autoSpaceDE/>
                    <w:autoSpaceDN/>
                    <w:rPr>
                      <w:color w:val="000000"/>
                      <w:sz w:val="24"/>
                      <w:szCs w:val="24"/>
                    </w:rPr>
                  </w:pPr>
                </w:p>
              </w:tc>
              <w:tc>
                <w:tcPr>
                  <w:tcW w:w="2466" w:type="pct"/>
                  <w:tcBorders>
                    <w:top w:val="single" w:sz="4" w:space="0" w:color="auto"/>
                    <w:left w:val="single" w:sz="4" w:space="0" w:color="auto"/>
                    <w:bottom w:val="single" w:sz="4" w:space="0" w:color="auto"/>
                    <w:right w:val="single" w:sz="4" w:space="0" w:color="auto"/>
                  </w:tcBorders>
                </w:tcPr>
                <w:p w14:paraId="3EEDC550" w14:textId="77777777" w:rsidR="000C4896" w:rsidRPr="008A175A" w:rsidRDefault="000C4896" w:rsidP="000C4896">
                  <w:pPr>
                    <w:widowControl/>
                    <w:adjustRightInd w:val="0"/>
                    <w:ind w:firstLine="9"/>
                    <w:outlineLvl w:val="1"/>
                    <w:rPr>
                      <w:color w:val="000000"/>
                      <w:sz w:val="24"/>
                      <w:szCs w:val="24"/>
                    </w:rPr>
                  </w:pPr>
                  <w:r w:rsidRPr="000C4896">
                    <w:rPr>
                      <w:color w:val="000000"/>
                      <w:sz w:val="24"/>
                      <w:szCs w:val="24"/>
                    </w:rPr>
                    <w:t xml:space="preserve">более чем на </w:t>
                  </w:r>
                  <w:r>
                    <w:rPr>
                      <w:color w:val="000000"/>
                      <w:sz w:val="24"/>
                      <w:szCs w:val="24"/>
                    </w:rPr>
                    <w:t xml:space="preserve">20 </w:t>
                  </w:r>
                  <w:r w:rsidRPr="000C4896">
                    <w:rPr>
                      <w:color w:val="000000"/>
                      <w:sz w:val="24"/>
                      <w:szCs w:val="24"/>
                    </w:rPr>
                    <w:t xml:space="preserve">%, но не более </w:t>
                  </w:r>
                  <w:r>
                    <w:rPr>
                      <w:color w:val="000000"/>
                      <w:sz w:val="24"/>
                      <w:szCs w:val="24"/>
                    </w:rPr>
                    <w:t>4</w:t>
                  </w:r>
                  <w:r w:rsidRPr="000C4896">
                    <w:rPr>
                      <w:color w:val="000000"/>
                      <w:sz w:val="24"/>
                      <w:szCs w:val="24"/>
                    </w:rPr>
                    <w:t>0</w:t>
                  </w:r>
                  <w:r>
                    <w:rPr>
                      <w:color w:val="000000"/>
                      <w:sz w:val="24"/>
                      <w:szCs w:val="24"/>
                    </w:rPr>
                    <w:t xml:space="preserve"> </w:t>
                  </w:r>
                  <w:r w:rsidRPr="000C4896">
                    <w:rPr>
                      <w:color w:val="000000"/>
                      <w:sz w:val="24"/>
                      <w:szCs w:val="24"/>
                    </w:rPr>
                    <w:t>%</w:t>
                  </w:r>
                </w:p>
              </w:tc>
              <w:tc>
                <w:tcPr>
                  <w:tcW w:w="776" w:type="pct"/>
                  <w:tcBorders>
                    <w:top w:val="single" w:sz="4" w:space="0" w:color="auto"/>
                    <w:left w:val="single" w:sz="4" w:space="0" w:color="auto"/>
                    <w:bottom w:val="single" w:sz="4" w:space="0" w:color="auto"/>
                    <w:right w:val="single" w:sz="4" w:space="0" w:color="auto"/>
                  </w:tcBorders>
                </w:tcPr>
                <w:p w14:paraId="42B757DE" w14:textId="77777777" w:rsidR="000C4896" w:rsidRPr="008A175A" w:rsidRDefault="000C4896" w:rsidP="00230867">
                  <w:pPr>
                    <w:widowControl/>
                    <w:adjustRightInd w:val="0"/>
                    <w:ind w:firstLine="44"/>
                    <w:jc w:val="center"/>
                    <w:outlineLvl w:val="1"/>
                    <w:rPr>
                      <w:color w:val="000000"/>
                      <w:sz w:val="24"/>
                      <w:szCs w:val="24"/>
                    </w:rPr>
                  </w:pPr>
                  <w:r>
                    <w:rPr>
                      <w:color w:val="000000"/>
                      <w:sz w:val="24"/>
                      <w:szCs w:val="24"/>
                    </w:rPr>
                    <w:t>2</w:t>
                  </w:r>
                </w:p>
              </w:tc>
            </w:tr>
            <w:tr w:rsidR="000C4896" w:rsidRPr="008A175A" w14:paraId="3C5F10AF" w14:textId="77777777" w:rsidTr="00030D7A">
              <w:trPr>
                <w:trHeight w:val="341"/>
              </w:trPr>
              <w:tc>
                <w:tcPr>
                  <w:tcW w:w="379" w:type="pct"/>
                  <w:vMerge/>
                  <w:tcBorders>
                    <w:top w:val="single" w:sz="4" w:space="0" w:color="auto"/>
                    <w:left w:val="single" w:sz="4" w:space="0" w:color="auto"/>
                    <w:bottom w:val="single" w:sz="4" w:space="0" w:color="auto"/>
                    <w:right w:val="single" w:sz="4" w:space="0" w:color="auto"/>
                  </w:tcBorders>
                  <w:vAlign w:val="center"/>
                </w:tcPr>
                <w:p w14:paraId="790727A4" w14:textId="77777777" w:rsidR="000C4896" w:rsidRPr="008A175A" w:rsidRDefault="000C4896" w:rsidP="00230867">
                  <w:pPr>
                    <w:widowControl/>
                    <w:autoSpaceDE/>
                    <w:autoSpaceDN/>
                    <w:rPr>
                      <w:color w:val="000000"/>
                      <w:sz w:val="24"/>
                      <w:szCs w:val="24"/>
                    </w:rPr>
                  </w:pPr>
                </w:p>
              </w:tc>
              <w:tc>
                <w:tcPr>
                  <w:tcW w:w="1379" w:type="pct"/>
                  <w:vMerge/>
                  <w:tcBorders>
                    <w:top w:val="single" w:sz="4" w:space="0" w:color="auto"/>
                    <w:left w:val="single" w:sz="4" w:space="0" w:color="auto"/>
                    <w:bottom w:val="single" w:sz="4" w:space="0" w:color="auto"/>
                    <w:right w:val="single" w:sz="4" w:space="0" w:color="auto"/>
                  </w:tcBorders>
                  <w:vAlign w:val="center"/>
                </w:tcPr>
                <w:p w14:paraId="2288AFB9" w14:textId="77777777" w:rsidR="000C4896" w:rsidRPr="008A175A" w:rsidRDefault="000C4896" w:rsidP="00230867">
                  <w:pPr>
                    <w:widowControl/>
                    <w:autoSpaceDE/>
                    <w:autoSpaceDN/>
                    <w:rPr>
                      <w:color w:val="000000"/>
                      <w:sz w:val="24"/>
                      <w:szCs w:val="24"/>
                    </w:rPr>
                  </w:pPr>
                </w:p>
              </w:tc>
              <w:tc>
                <w:tcPr>
                  <w:tcW w:w="2466" w:type="pct"/>
                  <w:tcBorders>
                    <w:top w:val="single" w:sz="4" w:space="0" w:color="auto"/>
                    <w:left w:val="single" w:sz="4" w:space="0" w:color="auto"/>
                    <w:bottom w:val="single" w:sz="4" w:space="0" w:color="auto"/>
                    <w:right w:val="single" w:sz="4" w:space="0" w:color="auto"/>
                  </w:tcBorders>
                </w:tcPr>
                <w:p w14:paraId="70CA0A78" w14:textId="77777777" w:rsidR="000C4896" w:rsidRPr="008A175A" w:rsidRDefault="000C4896" w:rsidP="000C4896">
                  <w:pPr>
                    <w:widowControl/>
                    <w:adjustRightInd w:val="0"/>
                    <w:ind w:firstLine="9"/>
                    <w:outlineLvl w:val="1"/>
                    <w:rPr>
                      <w:color w:val="000000"/>
                      <w:sz w:val="24"/>
                      <w:szCs w:val="24"/>
                    </w:rPr>
                  </w:pPr>
                  <w:r w:rsidRPr="000C4896">
                    <w:rPr>
                      <w:color w:val="000000"/>
                      <w:sz w:val="24"/>
                      <w:szCs w:val="24"/>
                    </w:rPr>
                    <w:t xml:space="preserve">более чем на  </w:t>
                  </w:r>
                  <w:r>
                    <w:rPr>
                      <w:color w:val="000000"/>
                      <w:sz w:val="24"/>
                      <w:szCs w:val="24"/>
                    </w:rPr>
                    <w:t xml:space="preserve">20 </w:t>
                  </w:r>
                  <w:r w:rsidRPr="000C4896">
                    <w:rPr>
                      <w:color w:val="000000"/>
                      <w:sz w:val="24"/>
                      <w:szCs w:val="24"/>
                    </w:rPr>
                    <w:t>%</w:t>
                  </w:r>
                </w:p>
              </w:tc>
              <w:tc>
                <w:tcPr>
                  <w:tcW w:w="776" w:type="pct"/>
                  <w:tcBorders>
                    <w:top w:val="single" w:sz="4" w:space="0" w:color="auto"/>
                    <w:left w:val="single" w:sz="4" w:space="0" w:color="auto"/>
                    <w:bottom w:val="single" w:sz="4" w:space="0" w:color="auto"/>
                    <w:right w:val="single" w:sz="4" w:space="0" w:color="auto"/>
                  </w:tcBorders>
                </w:tcPr>
                <w:p w14:paraId="12009BA0" w14:textId="77777777" w:rsidR="000C4896" w:rsidRPr="008A175A" w:rsidRDefault="000C4896" w:rsidP="00230867">
                  <w:pPr>
                    <w:widowControl/>
                    <w:adjustRightInd w:val="0"/>
                    <w:ind w:firstLine="44"/>
                    <w:jc w:val="center"/>
                    <w:outlineLvl w:val="1"/>
                    <w:rPr>
                      <w:color w:val="000000"/>
                      <w:sz w:val="24"/>
                      <w:szCs w:val="24"/>
                    </w:rPr>
                  </w:pPr>
                  <w:r>
                    <w:rPr>
                      <w:color w:val="000000"/>
                      <w:sz w:val="24"/>
                      <w:szCs w:val="24"/>
                    </w:rPr>
                    <w:t>1</w:t>
                  </w:r>
                </w:p>
              </w:tc>
            </w:tr>
            <w:tr w:rsidR="000C4896" w:rsidRPr="008A175A" w14:paraId="1886F281" w14:textId="77777777" w:rsidTr="00500A72">
              <w:trPr>
                <w:trHeight w:val="566"/>
              </w:trPr>
              <w:tc>
                <w:tcPr>
                  <w:tcW w:w="379" w:type="pct"/>
                  <w:vMerge/>
                  <w:tcBorders>
                    <w:top w:val="single" w:sz="4" w:space="0" w:color="auto"/>
                    <w:left w:val="single" w:sz="4" w:space="0" w:color="auto"/>
                    <w:bottom w:val="single" w:sz="4" w:space="0" w:color="auto"/>
                    <w:right w:val="single" w:sz="4" w:space="0" w:color="auto"/>
                  </w:tcBorders>
                  <w:vAlign w:val="center"/>
                </w:tcPr>
                <w:p w14:paraId="260FCEF6" w14:textId="77777777" w:rsidR="000C4896" w:rsidRPr="008A175A" w:rsidRDefault="000C4896" w:rsidP="00230867">
                  <w:pPr>
                    <w:widowControl/>
                    <w:autoSpaceDE/>
                    <w:autoSpaceDN/>
                    <w:rPr>
                      <w:color w:val="000000"/>
                      <w:sz w:val="24"/>
                      <w:szCs w:val="24"/>
                    </w:rPr>
                  </w:pPr>
                </w:p>
              </w:tc>
              <w:tc>
                <w:tcPr>
                  <w:tcW w:w="1379" w:type="pct"/>
                  <w:vMerge/>
                  <w:tcBorders>
                    <w:top w:val="single" w:sz="4" w:space="0" w:color="auto"/>
                    <w:left w:val="single" w:sz="4" w:space="0" w:color="auto"/>
                    <w:bottom w:val="single" w:sz="4" w:space="0" w:color="auto"/>
                    <w:right w:val="single" w:sz="4" w:space="0" w:color="auto"/>
                  </w:tcBorders>
                  <w:vAlign w:val="center"/>
                </w:tcPr>
                <w:p w14:paraId="47836E7C" w14:textId="77777777" w:rsidR="000C4896" w:rsidRPr="008A175A" w:rsidRDefault="000C4896" w:rsidP="00230867">
                  <w:pPr>
                    <w:widowControl/>
                    <w:autoSpaceDE/>
                    <w:autoSpaceDN/>
                    <w:rPr>
                      <w:color w:val="000000"/>
                      <w:sz w:val="24"/>
                      <w:szCs w:val="24"/>
                    </w:rPr>
                  </w:pPr>
                </w:p>
              </w:tc>
              <w:tc>
                <w:tcPr>
                  <w:tcW w:w="2466" w:type="pct"/>
                  <w:tcBorders>
                    <w:top w:val="single" w:sz="4" w:space="0" w:color="auto"/>
                    <w:left w:val="single" w:sz="4" w:space="0" w:color="auto"/>
                    <w:bottom w:val="single" w:sz="4" w:space="0" w:color="auto"/>
                    <w:right w:val="single" w:sz="4" w:space="0" w:color="auto"/>
                  </w:tcBorders>
                </w:tcPr>
                <w:p w14:paraId="183270F4" w14:textId="77777777" w:rsidR="000C4896" w:rsidRPr="008A175A" w:rsidRDefault="000C4896" w:rsidP="000C63F4">
                  <w:pPr>
                    <w:widowControl/>
                    <w:adjustRightInd w:val="0"/>
                    <w:ind w:firstLine="9"/>
                    <w:outlineLvl w:val="1"/>
                    <w:rPr>
                      <w:color w:val="000000"/>
                      <w:sz w:val="24"/>
                      <w:szCs w:val="24"/>
                    </w:rPr>
                  </w:pPr>
                  <w:r>
                    <w:rPr>
                      <w:color w:val="000000"/>
                      <w:sz w:val="24"/>
                      <w:szCs w:val="24"/>
                    </w:rPr>
                    <w:t>прирост отсутствует</w:t>
                  </w:r>
                </w:p>
              </w:tc>
              <w:tc>
                <w:tcPr>
                  <w:tcW w:w="776" w:type="pct"/>
                  <w:tcBorders>
                    <w:top w:val="single" w:sz="4" w:space="0" w:color="auto"/>
                    <w:left w:val="single" w:sz="4" w:space="0" w:color="auto"/>
                    <w:bottom w:val="single" w:sz="4" w:space="0" w:color="auto"/>
                    <w:right w:val="single" w:sz="4" w:space="0" w:color="auto"/>
                  </w:tcBorders>
                </w:tcPr>
                <w:p w14:paraId="6223F550" w14:textId="77777777" w:rsidR="000C4896" w:rsidRPr="008A175A" w:rsidRDefault="000C4896" w:rsidP="00230867">
                  <w:pPr>
                    <w:widowControl/>
                    <w:adjustRightInd w:val="0"/>
                    <w:ind w:firstLine="44"/>
                    <w:jc w:val="center"/>
                    <w:outlineLvl w:val="1"/>
                    <w:rPr>
                      <w:color w:val="000000"/>
                      <w:sz w:val="24"/>
                      <w:szCs w:val="24"/>
                    </w:rPr>
                  </w:pPr>
                  <w:r>
                    <w:rPr>
                      <w:color w:val="000000"/>
                      <w:sz w:val="24"/>
                      <w:szCs w:val="24"/>
                    </w:rPr>
                    <w:t>0</w:t>
                  </w:r>
                </w:p>
              </w:tc>
            </w:tr>
            <w:tr w:rsidR="00500A72" w:rsidRPr="008A175A" w14:paraId="649041A5" w14:textId="77777777" w:rsidTr="00A858DA">
              <w:trPr>
                <w:trHeight w:val="341"/>
              </w:trPr>
              <w:tc>
                <w:tcPr>
                  <w:tcW w:w="379" w:type="pct"/>
                  <w:vMerge w:val="restart"/>
                  <w:tcBorders>
                    <w:top w:val="single" w:sz="4" w:space="0" w:color="auto"/>
                    <w:left w:val="single" w:sz="4" w:space="0" w:color="auto"/>
                    <w:bottom w:val="single" w:sz="4" w:space="0" w:color="auto"/>
                    <w:right w:val="single" w:sz="4" w:space="0" w:color="auto"/>
                  </w:tcBorders>
                </w:tcPr>
                <w:p w14:paraId="0C11FCAF" w14:textId="77777777" w:rsidR="00500A72" w:rsidRPr="00F37A5F" w:rsidRDefault="00500A72" w:rsidP="00500A72">
                  <w:pPr>
                    <w:widowControl/>
                    <w:autoSpaceDE/>
                    <w:autoSpaceDN/>
                    <w:jc w:val="center"/>
                    <w:rPr>
                      <w:color w:val="000000"/>
                      <w:sz w:val="24"/>
                      <w:szCs w:val="24"/>
                    </w:rPr>
                  </w:pPr>
                  <w:r w:rsidRPr="00F37A5F">
                    <w:rPr>
                      <w:color w:val="000000"/>
                      <w:sz w:val="24"/>
                      <w:szCs w:val="24"/>
                    </w:rPr>
                    <w:t>3.</w:t>
                  </w:r>
                </w:p>
              </w:tc>
              <w:tc>
                <w:tcPr>
                  <w:tcW w:w="1379" w:type="pct"/>
                  <w:vMerge w:val="restart"/>
                  <w:tcBorders>
                    <w:top w:val="single" w:sz="4" w:space="0" w:color="auto"/>
                    <w:left w:val="single" w:sz="4" w:space="0" w:color="auto"/>
                    <w:bottom w:val="single" w:sz="4" w:space="0" w:color="auto"/>
                    <w:right w:val="single" w:sz="4" w:space="0" w:color="auto"/>
                  </w:tcBorders>
                </w:tcPr>
                <w:p w14:paraId="2917736F" w14:textId="77777777" w:rsidR="00500A72" w:rsidRPr="00F37A5F" w:rsidRDefault="00500A72" w:rsidP="00A858DA">
                  <w:pPr>
                    <w:widowControl/>
                    <w:autoSpaceDE/>
                    <w:autoSpaceDN/>
                    <w:rPr>
                      <w:color w:val="000000"/>
                      <w:sz w:val="24"/>
                      <w:szCs w:val="24"/>
                    </w:rPr>
                  </w:pPr>
                  <w:r w:rsidRPr="00F37A5F">
                    <w:rPr>
                      <w:sz w:val="24"/>
                      <w:szCs w:val="24"/>
                    </w:rPr>
                    <w:t>Направление субсидии, предоставляемой субъектам малого и среднего предпринимательства</w:t>
                  </w:r>
                </w:p>
              </w:tc>
              <w:tc>
                <w:tcPr>
                  <w:tcW w:w="2466" w:type="pct"/>
                  <w:tcBorders>
                    <w:top w:val="single" w:sz="4" w:space="0" w:color="auto"/>
                    <w:left w:val="single" w:sz="4" w:space="0" w:color="auto"/>
                    <w:bottom w:val="single" w:sz="4" w:space="0" w:color="auto"/>
                    <w:right w:val="single" w:sz="4" w:space="0" w:color="auto"/>
                  </w:tcBorders>
                </w:tcPr>
                <w:p w14:paraId="03B42319" w14:textId="77777777" w:rsidR="00500A72" w:rsidRPr="00F37A5F" w:rsidRDefault="00500A72" w:rsidP="000C63F4">
                  <w:pPr>
                    <w:widowControl/>
                    <w:adjustRightInd w:val="0"/>
                    <w:ind w:firstLine="9"/>
                    <w:outlineLvl w:val="1"/>
                    <w:rPr>
                      <w:color w:val="000000"/>
                      <w:sz w:val="24"/>
                      <w:szCs w:val="24"/>
                    </w:rPr>
                  </w:pPr>
                  <w:r w:rsidRPr="00F37A5F">
                    <w:rPr>
                      <w:sz w:val="24"/>
                      <w:szCs w:val="24"/>
                    </w:rPr>
                    <w:t>субсидии субъектам малого и среднего предпринимательства на реализацию проектов в сфере дорожного сервиса</w:t>
                  </w:r>
                </w:p>
              </w:tc>
              <w:tc>
                <w:tcPr>
                  <w:tcW w:w="776" w:type="pct"/>
                  <w:tcBorders>
                    <w:top w:val="single" w:sz="4" w:space="0" w:color="auto"/>
                    <w:left w:val="single" w:sz="4" w:space="0" w:color="auto"/>
                    <w:bottom w:val="single" w:sz="4" w:space="0" w:color="auto"/>
                    <w:right w:val="single" w:sz="4" w:space="0" w:color="auto"/>
                  </w:tcBorders>
                </w:tcPr>
                <w:p w14:paraId="30B32B48" w14:textId="77777777" w:rsidR="00500A72" w:rsidRPr="00F37A5F" w:rsidRDefault="00500A72" w:rsidP="00230867">
                  <w:pPr>
                    <w:widowControl/>
                    <w:adjustRightInd w:val="0"/>
                    <w:ind w:firstLine="44"/>
                    <w:jc w:val="center"/>
                    <w:outlineLvl w:val="1"/>
                    <w:rPr>
                      <w:color w:val="000000"/>
                      <w:sz w:val="24"/>
                      <w:szCs w:val="24"/>
                    </w:rPr>
                  </w:pPr>
                  <w:r w:rsidRPr="00F37A5F">
                    <w:rPr>
                      <w:color w:val="000000"/>
                      <w:sz w:val="24"/>
                      <w:szCs w:val="24"/>
                    </w:rPr>
                    <w:t>10</w:t>
                  </w:r>
                </w:p>
              </w:tc>
            </w:tr>
            <w:tr w:rsidR="00500A72" w:rsidRPr="008A175A" w14:paraId="193EA1C5" w14:textId="77777777" w:rsidTr="00F63533">
              <w:trPr>
                <w:trHeight w:val="341"/>
              </w:trPr>
              <w:tc>
                <w:tcPr>
                  <w:tcW w:w="379" w:type="pct"/>
                  <w:vMerge/>
                  <w:tcBorders>
                    <w:top w:val="single" w:sz="4" w:space="0" w:color="auto"/>
                    <w:left w:val="single" w:sz="4" w:space="0" w:color="auto"/>
                    <w:bottom w:val="single" w:sz="4" w:space="0" w:color="auto"/>
                    <w:right w:val="single" w:sz="4" w:space="0" w:color="auto"/>
                  </w:tcBorders>
                  <w:vAlign w:val="center"/>
                </w:tcPr>
                <w:p w14:paraId="0D3344A4" w14:textId="77777777" w:rsidR="00500A72" w:rsidRPr="00F37A5F" w:rsidRDefault="00500A72" w:rsidP="00230867">
                  <w:pPr>
                    <w:widowControl/>
                    <w:autoSpaceDE/>
                    <w:autoSpaceDN/>
                    <w:rPr>
                      <w:color w:val="000000"/>
                      <w:sz w:val="24"/>
                      <w:szCs w:val="24"/>
                    </w:rPr>
                  </w:pPr>
                </w:p>
              </w:tc>
              <w:tc>
                <w:tcPr>
                  <w:tcW w:w="1379" w:type="pct"/>
                  <w:vMerge/>
                  <w:tcBorders>
                    <w:top w:val="single" w:sz="4" w:space="0" w:color="auto"/>
                    <w:left w:val="single" w:sz="4" w:space="0" w:color="auto"/>
                    <w:bottom w:val="single" w:sz="4" w:space="0" w:color="auto"/>
                    <w:right w:val="single" w:sz="4" w:space="0" w:color="auto"/>
                  </w:tcBorders>
                  <w:vAlign w:val="center"/>
                </w:tcPr>
                <w:p w14:paraId="02DCF810" w14:textId="77777777" w:rsidR="00500A72" w:rsidRPr="00F37A5F" w:rsidRDefault="00500A72" w:rsidP="00230867">
                  <w:pPr>
                    <w:widowControl/>
                    <w:autoSpaceDE/>
                    <w:autoSpaceDN/>
                    <w:rPr>
                      <w:color w:val="000000"/>
                      <w:sz w:val="24"/>
                      <w:szCs w:val="24"/>
                    </w:rPr>
                  </w:pPr>
                </w:p>
              </w:tc>
              <w:tc>
                <w:tcPr>
                  <w:tcW w:w="2466" w:type="pct"/>
                  <w:tcBorders>
                    <w:top w:val="single" w:sz="4" w:space="0" w:color="auto"/>
                    <w:left w:val="single" w:sz="4" w:space="0" w:color="auto"/>
                    <w:bottom w:val="single" w:sz="4" w:space="0" w:color="auto"/>
                    <w:right w:val="single" w:sz="4" w:space="0" w:color="auto"/>
                  </w:tcBorders>
                </w:tcPr>
                <w:p w14:paraId="72251EEE" w14:textId="77777777" w:rsidR="00500A72" w:rsidRPr="00F37A5F" w:rsidRDefault="00500A72" w:rsidP="000C63F4">
                  <w:pPr>
                    <w:widowControl/>
                    <w:adjustRightInd w:val="0"/>
                    <w:ind w:firstLine="9"/>
                    <w:outlineLvl w:val="1"/>
                    <w:rPr>
                      <w:color w:val="000000"/>
                      <w:sz w:val="24"/>
                      <w:szCs w:val="24"/>
                    </w:rPr>
                  </w:pPr>
                  <w:r w:rsidRPr="00F37A5F">
                    <w:rPr>
                      <w:sz w:val="24"/>
                      <w:szCs w:val="24"/>
                    </w:rPr>
                    <w:t>субсидии субъектам малого и среднего предпринимательства на реализацию проектов, связанных с созданием нового или развитием (модернизацией) действующего производства товаров (работ, услуг)</w:t>
                  </w:r>
                </w:p>
              </w:tc>
              <w:tc>
                <w:tcPr>
                  <w:tcW w:w="776" w:type="pct"/>
                  <w:tcBorders>
                    <w:top w:val="single" w:sz="4" w:space="0" w:color="auto"/>
                    <w:left w:val="single" w:sz="4" w:space="0" w:color="auto"/>
                    <w:bottom w:val="single" w:sz="4" w:space="0" w:color="auto"/>
                    <w:right w:val="single" w:sz="4" w:space="0" w:color="auto"/>
                  </w:tcBorders>
                </w:tcPr>
                <w:p w14:paraId="1520753F" w14:textId="77777777" w:rsidR="00500A72" w:rsidRPr="00F37A5F" w:rsidRDefault="00500A72" w:rsidP="00230867">
                  <w:pPr>
                    <w:widowControl/>
                    <w:adjustRightInd w:val="0"/>
                    <w:ind w:firstLine="44"/>
                    <w:jc w:val="center"/>
                    <w:outlineLvl w:val="1"/>
                    <w:rPr>
                      <w:color w:val="000000"/>
                      <w:sz w:val="24"/>
                      <w:szCs w:val="24"/>
                    </w:rPr>
                  </w:pPr>
                  <w:r w:rsidRPr="00F37A5F">
                    <w:rPr>
                      <w:color w:val="000000"/>
                      <w:sz w:val="24"/>
                      <w:szCs w:val="24"/>
                    </w:rPr>
                    <w:t>0</w:t>
                  </w:r>
                </w:p>
              </w:tc>
            </w:tr>
          </w:tbl>
          <w:p w14:paraId="12D0B8AB" w14:textId="77777777" w:rsidR="00A11827" w:rsidRPr="008A175A" w:rsidRDefault="00A11827" w:rsidP="00051234">
            <w:pPr>
              <w:pStyle w:val="ConsPlusNormal"/>
              <w:widowControl/>
              <w:ind w:firstLine="0"/>
              <w:rPr>
                <w:rFonts w:ascii="Times New Roman" w:hAnsi="Times New Roman" w:cs="Times New Roman"/>
                <w:color w:val="000000"/>
                <w:sz w:val="24"/>
                <w:szCs w:val="24"/>
              </w:rPr>
            </w:pPr>
          </w:p>
        </w:tc>
      </w:tr>
    </w:tbl>
    <w:p w14:paraId="4EEF14AF" w14:textId="77777777" w:rsidR="0047019C" w:rsidRDefault="0047019C" w:rsidP="00A11827">
      <w:pPr>
        <w:jc w:val="center"/>
        <w:rPr>
          <w:color w:val="000000"/>
          <w:sz w:val="24"/>
          <w:szCs w:val="24"/>
        </w:rPr>
      </w:pPr>
    </w:p>
    <w:p w14:paraId="44F958E9" w14:textId="77777777" w:rsidR="0047019C" w:rsidRDefault="0047019C" w:rsidP="00A11827">
      <w:pPr>
        <w:jc w:val="center"/>
        <w:rPr>
          <w:color w:val="000000"/>
          <w:sz w:val="24"/>
          <w:szCs w:val="24"/>
        </w:rPr>
      </w:pPr>
    </w:p>
    <w:p w14:paraId="2CD4CC98" w14:textId="77777777" w:rsidR="00A11827" w:rsidRDefault="00A11827" w:rsidP="0047019C">
      <w:pPr>
        <w:jc w:val="center"/>
        <w:rPr>
          <w:color w:val="000000"/>
          <w:sz w:val="24"/>
          <w:szCs w:val="24"/>
        </w:rPr>
      </w:pPr>
      <w:r w:rsidRPr="008A175A">
        <w:rPr>
          <w:color w:val="000000"/>
          <w:sz w:val="24"/>
          <w:szCs w:val="24"/>
        </w:rPr>
        <w:t xml:space="preserve">Заключение </w:t>
      </w:r>
      <w:r w:rsidR="00BC4475" w:rsidRPr="008A175A">
        <w:rPr>
          <w:color w:val="000000"/>
          <w:sz w:val="24"/>
          <w:szCs w:val="24"/>
        </w:rPr>
        <w:t xml:space="preserve">на получение субсидии </w:t>
      </w:r>
      <w:r w:rsidR="0047019C" w:rsidRPr="008A175A">
        <w:rPr>
          <w:color w:val="000000"/>
          <w:sz w:val="24"/>
          <w:szCs w:val="24"/>
        </w:rPr>
        <w:t>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7AB9B6E9" w14:textId="77777777" w:rsidR="0047019C" w:rsidRPr="008A175A" w:rsidRDefault="0047019C" w:rsidP="0047019C">
      <w:pPr>
        <w:jc w:val="center"/>
        <w:rPr>
          <w:color w:val="000000"/>
          <w:sz w:val="24"/>
          <w:szCs w:val="24"/>
        </w:rPr>
      </w:pPr>
    </w:p>
    <w:tbl>
      <w:tblPr>
        <w:tblW w:w="5000" w:type="pct"/>
        <w:tblLook w:val="04A0" w:firstRow="1" w:lastRow="0" w:firstColumn="1" w:lastColumn="0" w:noHBand="0" w:noVBand="1"/>
      </w:tblPr>
      <w:tblGrid>
        <w:gridCol w:w="4276"/>
        <w:gridCol w:w="3719"/>
        <w:gridCol w:w="1349"/>
      </w:tblGrid>
      <w:tr w:rsidR="00A11827" w:rsidRPr="008A175A" w14:paraId="506CF444" w14:textId="77777777" w:rsidTr="00F934D8">
        <w:trPr>
          <w:trHeight w:val="465"/>
        </w:trPr>
        <w:tc>
          <w:tcPr>
            <w:tcW w:w="2288" w:type="pct"/>
            <w:tcBorders>
              <w:top w:val="single" w:sz="4" w:space="0" w:color="auto"/>
              <w:left w:val="single" w:sz="4" w:space="0" w:color="auto"/>
              <w:bottom w:val="single" w:sz="4" w:space="0" w:color="auto"/>
              <w:right w:val="single" w:sz="4" w:space="0" w:color="auto"/>
            </w:tcBorders>
            <w:vAlign w:val="center"/>
            <w:hideMark/>
          </w:tcPr>
          <w:p w14:paraId="41AB04BA" w14:textId="77777777" w:rsidR="00A11827" w:rsidRPr="008A175A" w:rsidRDefault="00A11827" w:rsidP="00F934D8">
            <w:pPr>
              <w:rPr>
                <w:color w:val="000000"/>
                <w:sz w:val="24"/>
                <w:szCs w:val="24"/>
              </w:rPr>
            </w:pPr>
            <w:r w:rsidRPr="008A175A">
              <w:rPr>
                <w:color w:val="000000"/>
                <w:sz w:val="24"/>
                <w:szCs w:val="24"/>
              </w:rPr>
              <w:t>Заявитель (Ф.И.О. полностью)</w:t>
            </w:r>
          </w:p>
        </w:tc>
        <w:tc>
          <w:tcPr>
            <w:tcW w:w="2712" w:type="pct"/>
            <w:gridSpan w:val="2"/>
            <w:tcBorders>
              <w:top w:val="single" w:sz="4" w:space="0" w:color="auto"/>
              <w:left w:val="single" w:sz="4" w:space="0" w:color="auto"/>
              <w:bottom w:val="single" w:sz="4" w:space="0" w:color="auto"/>
              <w:right w:val="single" w:sz="4" w:space="0" w:color="auto"/>
            </w:tcBorders>
            <w:noWrap/>
            <w:vAlign w:val="center"/>
            <w:hideMark/>
          </w:tcPr>
          <w:p w14:paraId="58E1259E" w14:textId="77777777" w:rsidR="00A11827" w:rsidRPr="008A175A" w:rsidRDefault="00A11827" w:rsidP="00F934D8">
            <w:pPr>
              <w:rPr>
                <w:bCs/>
                <w:color w:val="000000"/>
                <w:sz w:val="24"/>
                <w:szCs w:val="24"/>
              </w:rPr>
            </w:pPr>
          </w:p>
        </w:tc>
      </w:tr>
      <w:tr w:rsidR="00A11827" w:rsidRPr="008A175A" w14:paraId="51B8220B" w14:textId="77777777" w:rsidTr="00F934D8">
        <w:trPr>
          <w:trHeight w:val="465"/>
        </w:trPr>
        <w:tc>
          <w:tcPr>
            <w:tcW w:w="2288" w:type="pct"/>
            <w:tcBorders>
              <w:top w:val="single" w:sz="4" w:space="0" w:color="auto"/>
              <w:left w:val="single" w:sz="4" w:space="0" w:color="auto"/>
              <w:bottom w:val="single" w:sz="4" w:space="0" w:color="auto"/>
              <w:right w:val="single" w:sz="4" w:space="0" w:color="auto"/>
            </w:tcBorders>
            <w:vAlign w:val="center"/>
            <w:hideMark/>
          </w:tcPr>
          <w:p w14:paraId="7EE3B4AF" w14:textId="77777777" w:rsidR="00A11827" w:rsidRPr="008A175A" w:rsidRDefault="00A11827" w:rsidP="00F934D8">
            <w:pPr>
              <w:rPr>
                <w:color w:val="000000"/>
                <w:sz w:val="24"/>
                <w:szCs w:val="24"/>
              </w:rPr>
            </w:pPr>
            <w:r w:rsidRPr="008A175A">
              <w:rPr>
                <w:color w:val="000000"/>
                <w:sz w:val="24"/>
                <w:szCs w:val="24"/>
              </w:rPr>
              <w:t>Адрес заявителя:</w:t>
            </w:r>
          </w:p>
        </w:tc>
        <w:tc>
          <w:tcPr>
            <w:tcW w:w="2712" w:type="pct"/>
            <w:gridSpan w:val="2"/>
            <w:tcBorders>
              <w:top w:val="single" w:sz="4" w:space="0" w:color="auto"/>
              <w:left w:val="single" w:sz="4" w:space="0" w:color="auto"/>
              <w:bottom w:val="single" w:sz="4" w:space="0" w:color="auto"/>
              <w:right w:val="single" w:sz="4" w:space="0" w:color="auto"/>
            </w:tcBorders>
            <w:noWrap/>
            <w:vAlign w:val="center"/>
            <w:hideMark/>
          </w:tcPr>
          <w:p w14:paraId="00979191" w14:textId="77777777" w:rsidR="00A11827" w:rsidRPr="008A175A" w:rsidRDefault="00A11827" w:rsidP="00F934D8">
            <w:pPr>
              <w:rPr>
                <w:bCs/>
                <w:color w:val="000000"/>
                <w:sz w:val="24"/>
                <w:szCs w:val="24"/>
              </w:rPr>
            </w:pPr>
          </w:p>
        </w:tc>
      </w:tr>
      <w:tr w:rsidR="00A11827" w:rsidRPr="008A175A" w14:paraId="2A45DA3B" w14:textId="77777777" w:rsidTr="00F934D8">
        <w:trPr>
          <w:trHeight w:val="315"/>
        </w:trPr>
        <w:tc>
          <w:tcPr>
            <w:tcW w:w="2288" w:type="pct"/>
            <w:tcBorders>
              <w:top w:val="single" w:sz="4" w:space="0" w:color="auto"/>
              <w:left w:val="single" w:sz="4" w:space="0" w:color="auto"/>
              <w:bottom w:val="single" w:sz="4" w:space="0" w:color="auto"/>
              <w:right w:val="single" w:sz="4" w:space="0" w:color="auto"/>
            </w:tcBorders>
            <w:vAlign w:val="center"/>
            <w:hideMark/>
          </w:tcPr>
          <w:p w14:paraId="1FFEECF2" w14:textId="77777777" w:rsidR="00A11827" w:rsidRPr="008A175A" w:rsidRDefault="00A11827" w:rsidP="00F934D8">
            <w:pPr>
              <w:rPr>
                <w:color w:val="000000"/>
                <w:sz w:val="24"/>
                <w:szCs w:val="24"/>
              </w:rPr>
            </w:pPr>
            <w:r w:rsidRPr="008A175A">
              <w:rPr>
                <w:color w:val="000000"/>
                <w:sz w:val="24"/>
                <w:szCs w:val="24"/>
              </w:rPr>
              <w:t xml:space="preserve">Организационно-правовая форма: </w:t>
            </w:r>
          </w:p>
        </w:tc>
        <w:tc>
          <w:tcPr>
            <w:tcW w:w="2712" w:type="pct"/>
            <w:gridSpan w:val="2"/>
            <w:tcBorders>
              <w:top w:val="single" w:sz="4" w:space="0" w:color="auto"/>
              <w:left w:val="single" w:sz="4" w:space="0" w:color="auto"/>
              <w:bottom w:val="single" w:sz="4" w:space="0" w:color="auto"/>
              <w:right w:val="single" w:sz="4" w:space="0" w:color="auto"/>
            </w:tcBorders>
            <w:noWrap/>
            <w:vAlign w:val="center"/>
            <w:hideMark/>
          </w:tcPr>
          <w:p w14:paraId="11D4C2E7" w14:textId="77777777" w:rsidR="00A11827" w:rsidRPr="008A175A" w:rsidRDefault="00A11827" w:rsidP="00F934D8">
            <w:pPr>
              <w:rPr>
                <w:bCs/>
                <w:color w:val="000000"/>
                <w:sz w:val="24"/>
                <w:szCs w:val="24"/>
              </w:rPr>
            </w:pPr>
          </w:p>
        </w:tc>
      </w:tr>
      <w:tr w:rsidR="00A11827" w:rsidRPr="008A175A" w14:paraId="3083A2EA" w14:textId="77777777" w:rsidTr="00F934D8">
        <w:trPr>
          <w:trHeight w:val="315"/>
        </w:trPr>
        <w:tc>
          <w:tcPr>
            <w:tcW w:w="2288" w:type="pct"/>
            <w:tcBorders>
              <w:top w:val="single" w:sz="4" w:space="0" w:color="auto"/>
              <w:left w:val="single" w:sz="4" w:space="0" w:color="auto"/>
              <w:bottom w:val="single" w:sz="4" w:space="0" w:color="auto"/>
              <w:right w:val="single" w:sz="4" w:space="0" w:color="auto"/>
            </w:tcBorders>
            <w:vAlign w:val="center"/>
            <w:hideMark/>
          </w:tcPr>
          <w:p w14:paraId="54D1D9C1" w14:textId="77777777" w:rsidR="00A11827" w:rsidRPr="008A175A" w:rsidRDefault="00A11827" w:rsidP="00A11827">
            <w:pPr>
              <w:rPr>
                <w:color w:val="000000"/>
                <w:sz w:val="24"/>
                <w:szCs w:val="24"/>
              </w:rPr>
            </w:pPr>
            <w:r w:rsidRPr="008A175A">
              <w:rPr>
                <w:color w:val="000000"/>
                <w:sz w:val="24"/>
                <w:szCs w:val="24"/>
              </w:rPr>
              <w:t>Краткое  описание приобретаемого оборудования:</w:t>
            </w:r>
          </w:p>
        </w:tc>
        <w:tc>
          <w:tcPr>
            <w:tcW w:w="2712" w:type="pct"/>
            <w:gridSpan w:val="2"/>
            <w:tcBorders>
              <w:top w:val="single" w:sz="4" w:space="0" w:color="auto"/>
              <w:left w:val="single" w:sz="4" w:space="0" w:color="auto"/>
              <w:bottom w:val="single" w:sz="4" w:space="0" w:color="auto"/>
              <w:right w:val="single" w:sz="4" w:space="0" w:color="auto"/>
            </w:tcBorders>
            <w:noWrap/>
            <w:vAlign w:val="center"/>
            <w:hideMark/>
          </w:tcPr>
          <w:p w14:paraId="119BB687" w14:textId="77777777" w:rsidR="00A11827" w:rsidRPr="008A175A" w:rsidRDefault="00A11827" w:rsidP="00F934D8">
            <w:pPr>
              <w:rPr>
                <w:bCs/>
                <w:color w:val="000000"/>
                <w:sz w:val="24"/>
                <w:szCs w:val="24"/>
              </w:rPr>
            </w:pPr>
          </w:p>
          <w:p w14:paraId="1DB624B9" w14:textId="77777777" w:rsidR="00A11827" w:rsidRPr="008A175A" w:rsidRDefault="00A11827" w:rsidP="00F934D8">
            <w:pPr>
              <w:rPr>
                <w:bCs/>
                <w:color w:val="000000"/>
                <w:sz w:val="24"/>
                <w:szCs w:val="24"/>
              </w:rPr>
            </w:pPr>
          </w:p>
          <w:p w14:paraId="6FAB9237" w14:textId="77777777" w:rsidR="00A11827" w:rsidRPr="008A175A" w:rsidRDefault="00A11827" w:rsidP="00F934D8">
            <w:pPr>
              <w:rPr>
                <w:bCs/>
                <w:color w:val="000000"/>
                <w:sz w:val="24"/>
                <w:szCs w:val="24"/>
              </w:rPr>
            </w:pPr>
          </w:p>
          <w:p w14:paraId="24152CFC" w14:textId="77777777" w:rsidR="00A11827" w:rsidRPr="008A175A" w:rsidRDefault="00A11827" w:rsidP="00F934D8">
            <w:pPr>
              <w:rPr>
                <w:bCs/>
                <w:color w:val="000000"/>
                <w:sz w:val="24"/>
                <w:szCs w:val="24"/>
              </w:rPr>
            </w:pPr>
          </w:p>
          <w:p w14:paraId="5B6B93B1" w14:textId="77777777" w:rsidR="00A11827" w:rsidRPr="008A175A" w:rsidRDefault="00A11827" w:rsidP="00F934D8">
            <w:pPr>
              <w:rPr>
                <w:bCs/>
                <w:color w:val="000000"/>
                <w:sz w:val="24"/>
                <w:szCs w:val="24"/>
              </w:rPr>
            </w:pPr>
          </w:p>
          <w:p w14:paraId="490DC677" w14:textId="77777777" w:rsidR="00A11827" w:rsidRPr="008A175A" w:rsidRDefault="00A11827" w:rsidP="00F934D8">
            <w:pPr>
              <w:rPr>
                <w:bCs/>
                <w:color w:val="000000"/>
                <w:sz w:val="24"/>
                <w:szCs w:val="24"/>
              </w:rPr>
            </w:pPr>
          </w:p>
        </w:tc>
      </w:tr>
      <w:tr w:rsidR="00A11827" w:rsidRPr="008A175A" w14:paraId="6A8BCCC4" w14:textId="77777777" w:rsidTr="00F934D8">
        <w:trPr>
          <w:trHeight w:val="431"/>
        </w:trPr>
        <w:tc>
          <w:tcPr>
            <w:tcW w:w="2288" w:type="pct"/>
            <w:tcBorders>
              <w:top w:val="single" w:sz="4" w:space="0" w:color="auto"/>
              <w:left w:val="single" w:sz="4" w:space="0" w:color="auto"/>
              <w:bottom w:val="single" w:sz="4" w:space="0" w:color="auto"/>
              <w:right w:val="single" w:sz="4" w:space="0" w:color="auto"/>
            </w:tcBorders>
            <w:vAlign w:val="center"/>
            <w:hideMark/>
          </w:tcPr>
          <w:p w14:paraId="450DC320" w14:textId="77777777" w:rsidR="00A11827" w:rsidRPr="008A175A" w:rsidRDefault="00A11827" w:rsidP="00F934D8">
            <w:pPr>
              <w:rPr>
                <w:color w:val="000000"/>
                <w:sz w:val="24"/>
                <w:szCs w:val="24"/>
              </w:rPr>
            </w:pPr>
            <w:r w:rsidRPr="008A175A">
              <w:rPr>
                <w:color w:val="000000"/>
                <w:sz w:val="24"/>
                <w:szCs w:val="24"/>
              </w:rPr>
              <w:t>Приоритетный вид экономической деятельности:</w:t>
            </w:r>
          </w:p>
        </w:tc>
        <w:tc>
          <w:tcPr>
            <w:tcW w:w="2712" w:type="pct"/>
            <w:gridSpan w:val="2"/>
            <w:tcBorders>
              <w:top w:val="single" w:sz="4" w:space="0" w:color="auto"/>
              <w:left w:val="single" w:sz="4" w:space="0" w:color="auto"/>
              <w:bottom w:val="single" w:sz="4" w:space="0" w:color="auto"/>
              <w:right w:val="single" w:sz="4" w:space="0" w:color="auto"/>
            </w:tcBorders>
            <w:noWrap/>
            <w:vAlign w:val="bottom"/>
            <w:hideMark/>
          </w:tcPr>
          <w:p w14:paraId="3C036D7B" w14:textId="77777777" w:rsidR="00A11827" w:rsidRPr="008A175A" w:rsidRDefault="00A11827" w:rsidP="00F934D8">
            <w:pPr>
              <w:rPr>
                <w:color w:val="000000"/>
                <w:sz w:val="24"/>
                <w:szCs w:val="24"/>
              </w:rPr>
            </w:pPr>
          </w:p>
        </w:tc>
      </w:tr>
      <w:tr w:rsidR="00A11827" w:rsidRPr="008A175A" w14:paraId="3BFB4DE3" w14:textId="77777777" w:rsidTr="00F934D8">
        <w:trPr>
          <w:trHeight w:val="315"/>
        </w:trPr>
        <w:tc>
          <w:tcPr>
            <w:tcW w:w="2288" w:type="pct"/>
            <w:tcBorders>
              <w:top w:val="single" w:sz="4" w:space="0" w:color="auto"/>
              <w:left w:val="single" w:sz="4" w:space="0" w:color="auto"/>
              <w:bottom w:val="single" w:sz="4" w:space="0" w:color="auto"/>
              <w:right w:val="single" w:sz="4" w:space="0" w:color="auto"/>
            </w:tcBorders>
            <w:vAlign w:val="center"/>
            <w:hideMark/>
          </w:tcPr>
          <w:p w14:paraId="103B672E" w14:textId="77777777" w:rsidR="00A11827" w:rsidRPr="008A175A" w:rsidRDefault="00A11827" w:rsidP="00F934D8">
            <w:pPr>
              <w:rPr>
                <w:color w:val="000000"/>
                <w:sz w:val="24"/>
                <w:szCs w:val="24"/>
              </w:rPr>
            </w:pPr>
            <w:r w:rsidRPr="008A175A">
              <w:rPr>
                <w:color w:val="000000"/>
                <w:sz w:val="24"/>
                <w:szCs w:val="24"/>
              </w:rPr>
              <w:t>Сумма субсидии</w:t>
            </w:r>
          </w:p>
        </w:tc>
        <w:tc>
          <w:tcPr>
            <w:tcW w:w="1990" w:type="pct"/>
            <w:tcBorders>
              <w:top w:val="single" w:sz="4" w:space="0" w:color="auto"/>
              <w:left w:val="single" w:sz="4" w:space="0" w:color="auto"/>
              <w:bottom w:val="single" w:sz="4" w:space="0" w:color="auto"/>
              <w:right w:val="single" w:sz="4" w:space="0" w:color="auto"/>
            </w:tcBorders>
            <w:noWrap/>
            <w:vAlign w:val="center"/>
            <w:hideMark/>
          </w:tcPr>
          <w:p w14:paraId="51F1F95F" w14:textId="77777777" w:rsidR="00A11827" w:rsidRPr="008A175A" w:rsidRDefault="00A11827" w:rsidP="00F934D8">
            <w:pPr>
              <w:rPr>
                <w:i/>
                <w:iCs/>
                <w:color w:val="000000"/>
                <w:sz w:val="24"/>
                <w:szCs w:val="24"/>
              </w:rPr>
            </w:pPr>
          </w:p>
        </w:tc>
        <w:tc>
          <w:tcPr>
            <w:tcW w:w="722" w:type="pct"/>
            <w:tcBorders>
              <w:top w:val="single" w:sz="4" w:space="0" w:color="auto"/>
              <w:left w:val="single" w:sz="4" w:space="0" w:color="auto"/>
              <w:bottom w:val="single" w:sz="4" w:space="0" w:color="auto"/>
              <w:right w:val="single" w:sz="4" w:space="0" w:color="auto"/>
            </w:tcBorders>
            <w:noWrap/>
            <w:vAlign w:val="bottom"/>
            <w:hideMark/>
          </w:tcPr>
          <w:p w14:paraId="4AF88B0D" w14:textId="77777777" w:rsidR="00A11827" w:rsidRPr="008A175A" w:rsidRDefault="00A11827" w:rsidP="00F934D8">
            <w:pPr>
              <w:rPr>
                <w:bCs/>
                <w:color w:val="000000"/>
                <w:sz w:val="24"/>
                <w:szCs w:val="24"/>
              </w:rPr>
            </w:pPr>
            <w:r w:rsidRPr="008A175A">
              <w:rPr>
                <w:bCs/>
                <w:color w:val="000000"/>
                <w:sz w:val="24"/>
                <w:szCs w:val="24"/>
              </w:rPr>
              <w:t>рублей</w:t>
            </w:r>
          </w:p>
        </w:tc>
      </w:tr>
      <w:tr w:rsidR="00A11827" w:rsidRPr="008A175A" w14:paraId="430BEBB3" w14:textId="77777777" w:rsidTr="00A11827">
        <w:trPr>
          <w:trHeight w:val="315"/>
        </w:trPr>
        <w:tc>
          <w:tcPr>
            <w:tcW w:w="2288" w:type="pct"/>
            <w:tcBorders>
              <w:top w:val="single" w:sz="4" w:space="0" w:color="auto"/>
              <w:left w:val="single" w:sz="4" w:space="0" w:color="auto"/>
              <w:bottom w:val="single" w:sz="4" w:space="0" w:color="auto"/>
              <w:right w:val="single" w:sz="4" w:space="0" w:color="auto"/>
            </w:tcBorders>
            <w:vAlign w:val="bottom"/>
          </w:tcPr>
          <w:p w14:paraId="32E7C0FA" w14:textId="77777777" w:rsidR="00A11827" w:rsidRPr="008A175A" w:rsidRDefault="00A11827" w:rsidP="00F934D8">
            <w:pPr>
              <w:rPr>
                <w:color w:val="000000"/>
                <w:sz w:val="24"/>
                <w:szCs w:val="24"/>
              </w:rPr>
            </w:pPr>
            <w:r w:rsidRPr="008A175A">
              <w:rPr>
                <w:color w:val="000000"/>
                <w:sz w:val="24"/>
                <w:szCs w:val="24"/>
              </w:rPr>
              <w:t>Количество баллов</w:t>
            </w:r>
          </w:p>
        </w:tc>
        <w:tc>
          <w:tcPr>
            <w:tcW w:w="2712" w:type="pct"/>
            <w:gridSpan w:val="2"/>
            <w:tcBorders>
              <w:top w:val="single" w:sz="4" w:space="0" w:color="auto"/>
              <w:left w:val="single" w:sz="4" w:space="0" w:color="auto"/>
              <w:bottom w:val="single" w:sz="4" w:space="0" w:color="auto"/>
              <w:right w:val="single" w:sz="4" w:space="0" w:color="auto"/>
            </w:tcBorders>
            <w:noWrap/>
            <w:vAlign w:val="bottom"/>
          </w:tcPr>
          <w:p w14:paraId="7FE3038B" w14:textId="77777777" w:rsidR="00A11827" w:rsidRPr="008A175A" w:rsidRDefault="00A11827" w:rsidP="00F934D8">
            <w:pPr>
              <w:rPr>
                <w:color w:val="000000"/>
                <w:sz w:val="24"/>
                <w:szCs w:val="24"/>
              </w:rPr>
            </w:pPr>
          </w:p>
        </w:tc>
      </w:tr>
      <w:tr w:rsidR="00A11827" w:rsidRPr="008A175A" w14:paraId="4411110A" w14:textId="77777777" w:rsidTr="00F934D8">
        <w:trPr>
          <w:trHeight w:val="315"/>
        </w:trPr>
        <w:tc>
          <w:tcPr>
            <w:tcW w:w="2288" w:type="pct"/>
            <w:tcBorders>
              <w:top w:val="single" w:sz="4" w:space="0" w:color="auto"/>
              <w:left w:val="single" w:sz="4" w:space="0" w:color="auto"/>
              <w:bottom w:val="single" w:sz="4" w:space="0" w:color="auto"/>
              <w:right w:val="single" w:sz="4" w:space="0" w:color="auto"/>
            </w:tcBorders>
            <w:vAlign w:val="bottom"/>
            <w:hideMark/>
          </w:tcPr>
          <w:p w14:paraId="3B5E03C6" w14:textId="77777777" w:rsidR="00A11827" w:rsidRPr="008A175A" w:rsidRDefault="00A11827" w:rsidP="00F934D8">
            <w:pPr>
              <w:rPr>
                <w:color w:val="000000"/>
                <w:sz w:val="24"/>
                <w:szCs w:val="24"/>
              </w:rPr>
            </w:pPr>
            <w:r w:rsidRPr="008A175A">
              <w:rPr>
                <w:color w:val="000000"/>
                <w:sz w:val="24"/>
                <w:szCs w:val="24"/>
              </w:rPr>
              <w:t>Количество создаваемых рабочих мест</w:t>
            </w:r>
          </w:p>
        </w:tc>
        <w:tc>
          <w:tcPr>
            <w:tcW w:w="1990" w:type="pct"/>
            <w:tcBorders>
              <w:top w:val="single" w:sz="4" w:space="0" w:color="auto"/>
              <w:left w:val="single" w:sz="4" w:space="0" w:color="auto"/>
              <w:bottom w:val="single" w:sz="4" w:space="0" w:color="auto"/>
              <w:right w:val="single" w:sz="4" w:space="0" w:color="auto"/>
            </w:tcBorders>
            <w:noWrap/>
            <w:vAlign w:val="bottom"/>
            <w:hideMark/>
          </w:tcPr>
          <w:p w14:paraId="20C3A34A" w14:textId="77777777" w:rsidR="00A11827" w:rsidRPr="008A175A" w:rsidRDefault="00A11827" w:rsidP="00F934D8">
            <w:pPr>
              <w:rPr>
                <w:color w:val="000000"/>
                <w:sz w:val="24"/>
                <w:szCs w:val="24"/>
              </w:rPr>
            </w:pPr>
          </w:p>
        </w:tc>
        <w:tc>
          <w:tcPr>
            <w:tcW w:w="722" w:type="pct"/>
            <w:tcBorders>
              <w:top w:val="single" w:sz="4" w:space="0" w:color="auto"/>
              <w:left w:val="single" w:sz="4" w:space="0" w:color="auto"/>
              <w:bottom w:val="single" w:sz="4" w:space="0" w:color="auto"/>
              <w:right w:val="single" w:sz="4" w:space="0" w:color="auto"/>
            </w:tcBorders>
            <w:noWrap/>
            <w:vAlign w:val="bottom"/>
            <w:hideMark/>
          </w:tcPr>
          <w:p w14:paraId="0C5C17FE" w14:textId="77777777" w:rsidR="00A11827" w:rsidRPr="008A175A" w:rsidRDefault="00A46D85" w:rsidP="00F934D8">
            <w:pPr>
              <w:rPr>
                <w:color w:val="000000"/>
                <w:sz w:val="24"/>
                <w:szCs w:val="24"/>
              </w:rPr>
            </w:pPr>
            <w:r>
              <w:rPr>
                <w:color w:val="000000"/>
                <w:sz w:val="24"/>
                <w:szCs w:val="24"/>
              </w:rPr>
              <w:t>единиц</w:t>
            </w:r>
          </w:p>
        </w:tc>
      </w:tr>
      <w:tr w:rsidR="00A11827" w:rsidRPr="008A175A" w14:paraId="10B3B4ED" w14:textId="77777777" w:rsidTr="007A5890">
        <w:trPr>
          <w:trHeight w:val="300"/>
        </w:trPr>
        <w:tc>
          <w:tcPr>
            <w:tcW w:w="2288" w:type="pct"/>
            <w:tcBorders>
              <w:top w:val="single" w:sz="4" w:space="0" w:color="auto"/>
              <w:left w:val="nil"/>
              <w:bottom w:val="nil"/>
              <w:right w:val="nil"/>
            </w:tcBorders>
            <w:vAlign w:val="bottom"/>
          </w:tcPr>
          <w:p w14:paraId="5DC77516" w14:textId="77777777" w:rsidR="000C4896" w:rsidRPr="008A175A" w:rsidRDefault="000C4896" w:rsidP="00F934D8">
            <w:pPr>
              <w:rPr>
                <w:color w:val="000000"/>
                <w:sz w:val="24"/>
                <w:szCs w:val="24"/>
              </w:rPr>
            </w:pPr>
          </w:p>
        </w:tc>
        <w:tc>
          <w:tcPr>
            <w:tcW w:w="1990" w:type="pct"/>
            <w:tcBorders>
              <w:top w:val="single" w:sz="4" w:space="0" w:color="auto"/>
              <w:left w:val="nil"/>
              <w:bottom w:val="nil"/>
              <w:right w:val="nil"/>
            </w:tcBorders>
            <w:noWrap/>
            <w:vAlign w:val="bottom"/>
          </w:tcPr>
          <w:p w14:paraId="47E3BFA2" w14:textId="77777777" w:rsidR="00A11827" w:rsidRPr="008A175A" w:rsidRDefault="00A11827" w:rsidP="00F934D8">
            <w:pPr>
              <w:rPr>
                <w:color w:val="000000"/>
                <w:sz w:val="24"/>
                <w:szCs w:val="24"/>
              </w:rPr>
            </w:pPr>
          </w:p>
        </w:tc>
        <w:tc>
          <w:tcPr>
            <w:tcW w:w="722" w:type="pct"/>
            <w:tcBorders>
              <w:top w:val="single" w:sz="4" w:space="0" w:color="auto"/>
              <w:left w:val="nil"/>
              <w:right w:val="nil"/>
            </w:tcBorders>
            <w:noWrap/>
            <w:vAlign w:val="bottom"/>
          </w:tcPr>
          <w:p w14:paraId="073B803F" w14:textId="77777777" w:rsidR="00A11827" w:rsidRPr="008A175A" w:rsidRDefault="00A11827" w:rsidP="00F934D8">
            <w:pPr>
              <w:rPr>
                <w:color w:val="000000"/>
                <w:sz w:val="24"/>
                <w:szCs w:val="24"/>
              </w:rPr>
            </w:pPr>
          </w:p>
        </w:tc>
      </w:tr>
      <w:tr w:rsidR="00A11827" w:rsidRPr="008A175A" w14:paraId="3518D62C" w14:textId="77777777" w:rsidTr="007A5890">
        <w:trPr>
          <w:trHeight w:val="785"/>
        </w:trPr>
        <w:tc>
          <w:tcPr>
            <w:tcW w:w="2288" w:type="pct"/>
            <w:tcBorders>
              <w:top w:val="nil"/>
              <w:left w:val="nil"/>
              <w:bottom w:val="nil"/>
              <w:right w:val="nil"/>
            </w:tcBorders>
            <w:vAlign w:val="bottom"/>
          </w:tcPr>
          <w:p w14:paraId="593098E0" w14:textId="77777777" w:rsidR="00A11827" w:rsidRPr="008A175A" w:rsidRDefault="00A11827" w:rsidP="00F934D8">
            <w:pPr>
              <w:rPr>
                <w:color w:val="000000"/>
                <w:sz w:val="24"/>
                <w:szCs w:val="24"/>
              </w:rPr>
            </w:pPr>
          </w:p>
        </w:tc>
        <w:tc>
          <w:tcPr>
            <w:tcW w:w="1990" w:type="pct"/>
            <w:tcBorders>
              <w:top w:val="nil"/>
              <w:left w:val="nil"/>
              <w:bottom w:val="nil"/>
              <w:right w:val="nil"/>
            </w:tcBorders>
            <w:noWrap/>
            <w:vAlign w:val="bottom"/>
          </w:tcPr>
          <w:p w14:paraId="3865ACBB" w14:textId="77777777" w:rsidR="00A11827" w:rsidRPr="008A175A" w:rsidRDefault="00A11827" w:rsidP="00457D80">
            <w:pPr>
              <w:jc w:val="both"/>
              <w:rPr>
                <w:color w:val="000000"/>
                <w:sz w:val="24"/>
                <w:szCs w:val="24"/>
              </w:rPr>
            </w:pPr>
          </w:p>
        </w:tc>
        <w:tc>
          <w:tcPr>
            <w:tcW w:w="722" w:type="pct"/>
            <w:tcBorders>
              <w:top w:val="nil"/>
              <w:left w:val="nil"/>
              <w:bottom w:val="single" w:sz="4" w:space="0" w:color="auto"/>
              <w:right w:val="nil"/>
            </w:tcBorders>
            <w:noWrap/>
            <w:vAlign w:val="bottom"/>
          </w:tcPr>
          <w:p w14:paraId="2FA0563B" w14:textId="77777777" w:rsidR="00A11827" w:rsidRPr="007A5890" w:rsidRDefault="00A11827" w:rsidP="00F934D8">
            <w:pPr>
              <w:rPr>
                <w:color w:val="000000"/>
                <w:sz w:val="24"/>
                <w:szCs w:val="24"/>
              </w:rPr>
            </w:pPr>
          </w:p>
        </w:tc>
      </w:tr>
      <w:tr w:rsidR="00A11827" w:rsidRPr="008A175A" w14:paraId="713AFC3B" w14:textId="77777777" w:rsidTr="007A5890">
        <w:trPr>
          <w:trHeight w:val="315"/>
        </w:trPr>
        <w:tc>
          <w:tcPr>
            <w:tcW w:w="2288" w:type="pct"/>
            <w:tcBorders>
              <w:top w:val="nil"/>
              <w:left w:val="nil"/>
              <w:bottom w:val="nil"/>
              <w:right w:val="nil"/>
            </w:tcBorders>
            <w:vAlign w:val="bottom"/>
          </w:tcPr>
          <w:p w14:paraId="14DD2D6E" w14:textId="77777777" w:rsidR="00A11827" w:rsidRPr="008A175A" w:rsidRDefault="00A11827" w:rsidP="00F934D8">
            <w:pPr>
              <w:jc w:val="right"/>
              <w:rPr>
                <w:color w:val="000000"/>
                <w:sz w:val="24"/>
                <w:szCs w:val="24"/>
              </w:rPr>
            </w:pPr>
          </w:p>
        </w:tc>
        <w:tc>
          <w:tcPr>
            <w:tcW w:w="1990" w:type="pct"/>
            <w:tcBorders>
              <w:top w:val="nil"/>
              <w:left w:val="nil"/>
              <w:bottom w:val="nil"/>
              <w:right w:val="nil"/>
            </w:tcBorders>
            <w:noWrap/>
            <w:vAlign w:val="bottom"/>
          </w:tcPr>
          <w:p w14:paraId="04248777" w14:textId="77777777" w:rsidR="00A11827" w:rsidRPr="008A175A" w:rsidRDefault="00A11827" w:rsidP="005E6822">
            <w:pPr>
              <w:ind w:firstLineChars="200" w:firstLine="480"/>
              <w:jc w:val="center"/>
              <w:rPr>
                <w:color w:val="000000"/>
                <w:sz w:val="24"/>
                <w:szCs w:val="24"/>
              </w:rPr>
            </w:pPr>
          </w:p>
        </w:tc>
        <w:tc>
          <w:tcPr>
            <w:tcW w:w="722" w:type="pct"/>
            <w:tcBorders>
              <w:top w:val="single" w:sz="4" w:space="0" w:color="auto"/>
              <w:left w:val="nil"/>
              <w:bottom w:val="nil"/>
              <w:right w:val="nil"/>
            </w:tcBorders>
            <w:noWrap/>
            <w:vAlign w:val="bottom"/>
          </w:tcPr>
          <w:p w14:paraId="086DA40B" w14:textId="77777777" w:rsidR="00C93F5D" w:rsidRPr="008A175A" w:rsidRDefault="00C93F5D" w:rsidP="007A5890">
            <w:pPr>
              <w:rPr>
                <w:color w:val="000000"/>
                <w:sz w:val="24"/>
                <w:szCs w:val="24"/>
              </w:rPr>
            </w:pPr>
          </w:p>
        </w:tc>
      </w:tr>
    </w:tbl>
    <w:p w14:paraId="7EEB5326" w14:textId="77777777" w:rsidR="0047019C" w:rsidRDefault="007A5890" w:rsidP="007A5890">
      <w:pPr>
        <w:adjustRightInd w:val="0"/>
        <w:outlineLvl w:val="2"/>
        <w:rPr>
          <w:color w:val="000000"/>
          <w:sz w:val="24"/>
          <w:szCs w:val="24"/>
        </w:rPr>
      </w:pPr>
      <w:r>
        <w:rPr>
          <w:color w:val="000000"/>
          <w:sz w:val="24"/>
          <w:szCs w:val="24"/>
        </w:rPr>
        <w:t>ФИО исполнителя                                                                                                         подпись</w:t>
      </w:r>
    </w:p>
    <w:p w14:paraId="24E1D26A" w14:textId="77777777" w:rsidR="0047019C" w:rsidRDefault="0047019C" w:rsidP="00C93F5D">
      <w:pPr>
        <w:adjustRightInd w:val="0"/>
        <w:jc w:val="right"/>
        <w:outlineLvl w:val="2"/>
        <w:rPr>
          <w:color w:val="000000"/>
          <w:sz w:val="24"/>
          <w:szCs w:val="24"/>
        </w:rPr>
      </w:pPr>
    </w:p>
    <w:p w14:paraId="0651FEDC" w14:textId="77777777" w:rsidR="0047019C" w:rsidRDefault="0047019C" w:rsidP="007A5890">
      <w:pPr>
        <w:adjustRightInd w:val="0"/>
        <w:outlineLvl w:val="2"/>
        <w:rPr>
          <w:color w:val="000000"/>
          <w:sz w:val="24"/>
          <w:szCs w:val="24"/>
        </w:rPr>
      </w:pPr>
    </w:p>
    <w:p w14:paraId="12AAE2F1" w14:textId="77777777" w:rsidR="0047019C" w:rsidRDefault="0047019C" w:rsidP="00C93F5D">
      <w:pPr>
        <w:adjustRightInd w:val="0"/>
        <w:jc w:val="right"/>
        <w:outlineLvl w:val="2"/>
        <w:rPr>
          <w:color w:val="000000"/>
          <w:sz w:val="24"/>
          <w:szCs w:val="24"/>
        </w:rPr>
      </w:pPr>
    </w:p>
    <w:p w14:paraId="40D0E0B0" w14:textId="77777777" w:rsidR="0047019C" w:rsidRDefault="0047019C" w:rsidP="00C93F5D">
      <w:pPr>
        <w:adjustRightInd w:val="0"/>
        <w:jc w:val="right"/>
        <w:outlineLvl w:val="2"/>
        <w:rPr>
          <w:color w:val="000000"/>
          <w:sz w:val="24"/>
          <w:szCs w:val="24"/>
        </w:rPr>
      </w:pPr>
    </w:p>
    <w:p w14:paraId="28488F10" w14:textId="77777777" w:rsidR="0047019C" w:rsidRDefault="0047019C" w:rsidP="00C93F5D">
      <w:pPr>
        <w:adjustRightInd w:val="0"/>
        <w:jc w:val="right"/>
        <w:outlineLvl w:val="2"/>
        <w:rPr>
          <w:color w:val="000000"/>
          <w:sz w:val="24"/>
          <w:szCs w:val="24"/>
        </w:rPr>
      </w:pPr>
    </w:p>
    <w:p w14:paraId="02A52B76" w14:textId="77777777" w:rsidR="0047019C" w:rsidRDefault="0047019C" w:rsidP="00C93F5D">
      <w:pPr>
        <w:adjustRightInd w:val="0"/>
        <w:jc w:val="right"/>
        <w:outlineLvl w:val="2"/>
        <w:rPr>
          <w:color w:val="000000"/>
          <w:sz w:val="24"/>
          <w:szCs w:val="24"/>
        </w:rPr>
      </w:pPr>
    </w:p>
    <w:p w14:paraId="15810EC2" w14:textId="77777777" w:rsidR="0047019C" w:rsidRDefault="0047019C" w:rsidP="00C93F5D">
      <w:pPr>
        <w:adjustRightInd w:val="0"/>
        <w:jc w:val="right"/>
        <w:outlineLvl w:val="2"/>
        <w:rPr>
          <w:color w:val="000000"/>
          <w:sz w:val="24"/>
          <w:szCs w:val="24"/>
        </w:rPr>
      </w:pPr>
    </w:p>
    <w:p w14:paraId="131FE77F" w14:textId="77777777" w:rsidR="00936BB6" w:rsidRPr="00936BB6" w:rsidRDefault="00936BB6" w:rsidP="00936BB6">
      <w:pPr>
        <w:widowControl/>
        <w:autoSpaceDE/>
        <w:autoSpaceDN/>
        <w:rPr>
          <w:color w:val="000000"/>
          <w:sz w:val="24"/>
          <w:szCs w:val="24"/>
        </w:rPr>
      </w:pPr>
    </w:p>
    <w:p w14:paraId="4A00B466" w14:textId="77777777" w:rsidR="004A402C" w:rsidRDefault="004A402C" w:rsidP="00C93F5D">
      <w:pPr>
        <w:adjustRightInd w:val="0"/>
        <w:jc w:val="right"/>
        <w:outlineLvl w:val="2"/>
        <w:rPr>
          <w:color w:val="000000"/>
          <w:sz w:val="24"/>
          <w:szCs w:val="24"/>
        </w:rPr>
      </w:pPr>
    </w:p>
    <w:p w14:paraId="18158EEA" w14:textId="77777777" w:rsidR="004A402C" w:rsidRDefault="004A402C" w:rsidP="00C93F5D">
      <w:pPr>
        <w:adjustRightInd w:val="0"/>
        <w:jc w:val="right"/>
        <w:outlineLvl w:val="2"/>
        <w:rPr>
          <w:color w:val="000000"/>
          <w:sz w:val="24"/>
          <w:szCs w:val="24"/>
        </w:rPr>
      </w:pPr>
    </w:p>
    <w:p w14:paraId="0E186307" w14:textId="77777777" w:rsidR="004A402C" w:rsidRDefault="004A402C" w:rsidP="00C93F5D">
      <w:pPr>
        <w:adjustRightInd w:val="0"/>
        <w:jc w:val="right"/>
        <w:outlineLvl w:val="2"/>
        <w:rPr>
          <w:color w:val="000000"/>
          <w:sz w:val="24"/>
          <w:szCs w:val="24"/>
        </w:rPr>
      </w:pPr>
    </w:p>
    <w:p w14:paraId="589BC9F9" w14:textId="77777777" w:rsidR="006B71D0" w:rsidRPr="006B71D0" w:rsidRDefault="006B71D0" w:rsidP="006B71D0">
      <w:pPr>
        <w:ind w:left="5280"/>
        <w:jc w:val="right"/>
        <w:rPr>
          <w:sz w:val="24"/>
          <w:szCs w:val="24"/>
        </w:rPr>
      </w:pPr>
      <w:r w:rsidRPr="006B71D0">
        <w:rPr>
          <w:sz w:val="24"/>
          <w:szCs w:val="24"/>
        </w:rPr>
        <w:t xml:space="preserve">Приложение </w:t>
      </w:r>
      <w:r w:rsidR="001C2A5D">
        <w:rPr>
          <w:sz w:val="24"/>
          <w:szCs w:val="24"/>
        </w:rPr>
        <w:t>8</w:t>
      </w:r>
    </w:p>
    <w:p w14:paraId="6BA04BC4" w14:textId="77777777" w:rsidR="006B71D0" w:rsidRPr="006B71D0" w:rsidRDefault="006B71D0" w:rsidP="006B71D0">
      <w:pPr>
        <w:ind w:left="5245"/>
        <w:jc w:val="right"/>
        <w:rPr>
          <w:bCs/>
          <w:sz w:val="24"/>
          <w:szCs w:val="24"/>
        </w:rPr>
      </w:pPr>
      <w:r w:rsidRPr="006B71D0">
        <w:rPr>
          <w:sz w:val="24"/>
          <w:szCs w:val="24"/>
        </w:rPr>
        <w:t>к Порядку 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7F879722" w14:textId="77777777" w:rsidR="007008C5" w:rsidRPr="006B71D0" w:rsidRDefault="007008C5" w:rsidP="006B71D0">
      <w:pPr>
        <w:jc w:val="center"/>
        <w:rPr>
          <w:bCs/>
          <w:sz w:val="24"/>
          <w:szCs w:val="24"/>
        </w:rPr>
      </w:pPr>
    </w:p>
    <w:p w14:paraId="0FBDFA27" w14:textId="77777777" w:rsidR="006B71D0" w:rsidRPr="006B71D0" w:rsidRDefault="006B71D0" w:rsidP="006B71D0">
      <w:pPr>
        <w:jc w:val="center"/>
        <w:rPr>
          <w:bCs/>
          <w:sz w:val="24"/>
          <w:szCs w:val="24"/>
        </w:rPr>
      </w:pPr>
      <w:r w:rsidRPr="006B71D0">
        <w:rPr>
          <w:bCs/>
          <w:sz w:val="24"/>
          <w:szCs w:val="24"/>
        </w:rPr>
        <w:t>Соглашение №____</w:t>
      </w:r>
    </w:p>
    <w:p w14:paraId="063254F5" w14:textId="77777777" w:rsidR="006B71D0" w:rsidRPr="006B71D0" w:rsidRDefault="006B71D0" w:rsidP="006B71D0">
      <w:pPr>
        <w:jc w:val="center"/>
        <w:rPr>
          <w:bCs/>
          <w:sz w:val="24"/>
          <w:szCs w:val="24"/>
        </w:rPr>
      </w:pPr>
      <w:r w:rsidRPr="006B71D0">
        <w:rPr>
          <w:bCs/>
          <w:sz w:val="24"/>
          <w:szCs w:val="24"/>
        </w:rPr>
        <w:t>о предоставлении субсидии</w:t>
      </w:r>
      <w:r w:rsidR="001C2A5D">
        <w:rPr>
          <w:bCs/>
          <w:sz w:val="24"/>
          <w:szCs w:val="24"/>
        </w:rPr>
        <w:t xml:space="preserve"> субъектам малого и среднего предпринимательства</w:t>
      </w:r>
    </w:p>
    <w:p w14:paraId="53F1E39D" w14:textId="77777777" w:rsidR="006B71D0" w:rsidRPr="006B71D0" w:rsidRDefault="006B71D0" w:rsidP="006B71D0">
      <w:pPr>
        <w:jc w:val="center"/>
        <w:rPr>
          <w:bCs/>
          <w:snapToGrid w:val="0"/>
          <w:sz w:val="24"/>
          <w:szCs w:val="24"/>
        </w:rPr>
      </w:pPr>
      <w:r w:rsidRPr="006B71D0">
        <w:rPr>
          <w:bCs/>
          <w:snapToGrid w:val="0"/>
          <w:sz w:val="24"/>
          <w:szCs w:val="24"/>
        </w:rPr>
        <w:t>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01B5E91D" w14:textId="77777777" w:rsidR="006B71D0" w:rsidRPr="006B71D0" w:rsidRDefault="006B71D0" w:rsidP="006B71D0">
      <w:pPr>
        <w:jc w:val="center"/>
        <w:rPr>
          <w:bCs/>
          <w:snapToGrid w:val="0"/>
          <w:sz w:val="24"/>
          <w:szCs w:val="24"/>
        </w:rPr>
      </w:pPr>
    </w:p>
    <w:p w14:paraId="3ABCA04D" w14:textId="77777777" w:rsidR="006B71D0" w:rsidRPr="006B71D0" w:rsidRDefault="006B71D0" w:rsidP="006B71D0">
      <w:pPr>
        <w:ind w:left="440" w:hanging="380"/>
        <w:jc w:val="center"/>
        <w:rPr>
          <w:bCs/>
          <w:snapToGrid w:val="0"/>
          <w:sz w:val="24"/>
          <w:szCs w:val="24"/>
        </w:rPr>
      </w:pPr>
      <w:r w:rsidRPr="006B71D0">
        <w:rPr>
          <w:bCs/>
          <w:snapToGrid w:val="0"/>
          <w:sz w:val="24"/>
          <w:szCs w:val="24"/>
        </w:rPr>
        <w:t>с. Шалинское                                                                                   «____»  _________  20__ г.</w:t>
      </w:r>
    </w:p>
    <w:p w14:paraId="715E8E9A" w14:textId="77777777" w:rsidR="006B71D0" w:rsidRPr="006B71D0" w:rsidRDefault="006B71D0" w:rsidP="006B71D0">
      <w:pPr>
        <w:tabs>
          <w:tab w:val="left" w:pos="720"/>
        </w:tabs>
        <w:ind w:left="442" w:hanging="380"/>
        <w:rPr>
          <w:bCs/>
          <w:snapToGrid w:val="0"/>
          <w:sz w:val="24"/>
          <w:szCs w:val="24"/>
        </w:rPr>
      </w:pPr>
    </w:p>
    <w:p w14:paraId="5391989D" w14:textId="77777777" w:rsidR="006B71D0" w:rsidRPr="006B71D0" w:rsidRDefault="006B71D0" w:rsidP="006B71D0">
      <w:pPr>
        <w:tabs>
          <w:tab w:val="left" w:pos="720"/>
        </w:tabs>
        <w:jc w:val="both"/>
        <w:rPr>
          <w:bCs/>
          <w:snapToGrid w:val="0"/>
          <w:sz w:val="24"/>
          <w:szCs w:val="24"/>
        </w:rPr>
      </w:pPr>
      <w:r w:rsidRPr="006B71D0">
        <w:rPr>
          <w:bCs/>
          <w:snapToGrid w:val="0"/>
          <w:sz w:val="24"/>
          <w:szCs w:val="24"/>
        </w:rPr>
        <w:t xml:space="preserve">          Администрация Манского района в дальнейшем «Главный распорядитель», в лице главы района___________________________________, действующего на основании Устава Манского района, с одной стороны, и _________________________________________________________________________________________________________________________________</w:t>
      </w:r>
      <w:r>
        <w:rPr>
          <w:bCs/>
          <w:snapToGrid w:val="0"/>
          <w:sz w:val="24"/>
          <w:szCs w:val="24"/>
        </w:rPr>
        <w:t>_________________________</w:t>
      </w:r>
      <w:r w:rsidRPr="006B71D0">
        <w:rPr>
          <w:bCs/>
          <w:snapToGrid w:val="0"/>
          <w:sz w:val="24"/>
          <w:szCs w:val="24"/>
        </w:rPr>
        <w:t>,</w:t>
      </w:r>
    </w:p>
    <w:p w14:paraId="1398A3D1" w14:textId="77777777" w:rsidR="006B71D0" w:rsidRPr="006B71D0" w:rsidRDefault="006B71D0" w:rsidP="006B71D0">
      <w:pPr>
        <w:tabs>
          <w:tab w:val="left" w:pos="720"/>
        </w:tabs>
        <w:jc w:val="both"/>
        <w:rPr>
          <w:bCs/>
          <w:snapToGrid w:val="0"/>
          <w:sz w:val="24"/>
          <w:szCs w:val="24"/>
        </w:rPr>
      </w:pPr>
      <w:r w:rsidRPr="006B71D0">
        <w:rPr>
          <w:bCs/>
          <w:snapToGrid w:val="0"/>
          <w:sz w:val="24"/>
          <w:szCs w:val="24"/>
        </w:rPr>
        <w:t xml:space="preserve">                    (наименование субъекта малого и среднего предпринимательства)                      </w:t>
      </w:r>
    </w:p>
    <w:p w14:paraId="61D1482A" w14:textId="77777777" w:rsidR="006B71D0" w:rsidRPr="006B71D0" w:rsidRDefault="006B71D0" w:rsidP="006B71D0">
      <w:pPr>
        <w:jc w:val="both"/>
        <w:rPr>
          <w:bCs/>
          <w:sz w:val="24"/>
          <w:szCs w:val="24"/>
        </w:rPr>
      </w:pPr>
      <w:r w:rsidRPr="006B71D0">
        <w:rPr>
          <w:bCs/>
          <w:snapToGrid w:val="0"/>
          <w:sz w:val="24"/>
          <w:szCs w:val="24"/>
        </w:rPr>
        <w:t>именуемое(ый) в дальнейшем «Получатель субсидии», в лице ________________________</w:t>
      </w:r>
      <w:r>
        <w:rPr>
          <w:bCs/>
          <w:snapToGrid w:val="0"/>
          <w:sz w:val="24"/>
          <w:szCs w:val="24"/>
        </w:rPr>
        <w:t>____________________________</w:t>
      </w:r>
      <w:r w:rsidRPr="006B71D0">
        <w:rPr>
          <w:bCs/>
          <w:snapToGrid w:val="0"/>
          <w:sz w:val="24"/>
          <w:szCs w:val="24"/>
        </w:rPr>
        <w:t>,</w:t>
      </w:r>
      <w:r>
        <w:rPr>
          <w:bCs/>
          <w:snapToGrid w:val="0"/>
          <w:sz w:val="24"/>
          <w:szCs w:val="24"/>
        </w:rPr>
        <w:t xml:space="preserve"> </w:t>
      </w:r>
      <w:r w:rsidRPr="006B71D0">
        <w:rPr>
          <w:bCs/>
          <w:snapToGrid w:val="0"/>
          <w:spacing w:val="-6"/>
          <w:sz w:val="24"/>
          <w:szCs w:val="24"/>
        </w:rPr>
        <w:t xml:space="preserve">действующего на основании _____________________,с  другой  стороны,  вместе  именуемые  «Сторонами», </w:t>
      </w:r>
      <w:r w:rsidRPr="006B71D0">
        <w:rPr>
          <w:bCs/>
          <w:sz w:val="24"/>
          <w:szCs w:val="24"/>
        </w:rPr>
        <w:t>в соответствии с постановлением администрации Манского района от __________ №_____ заключили настоящее Соглашение о нижеследующем:</w:t>
      </w:r>
    </w:p>
    <w:p w14:paraId="34CA58C9" w14:textId="77777777" w:rsidR="006B71D0" w:rsidRPr="006B71D0" w:rsidRDefault="006B71D0" w:rsidP="006B71D0">
      <w:pPr>
        <w:jc w:val="both"/>
        <w:rPr>
          <w:bCs/>
          <w:sz w:val="24"/>
          <w:szCs w:val="24"/>
        </w:rPr>
      </w:pPr>
    </w:p>
    <w:p w14:paraId="51BCF594" w14:textId="77777777" w:rsidR="006B71D0" w:rsidRPr="006B71D0" w:rsidRDefault="006B71D0" w:rsidP="006B71D0">
      <w:pPr>
        <w:widowControl/>
        <w:numPr>
          <w:ilvl w:val="0"/>
          <w:numId w:val="18"/>
        </w:numPr>
        <w:autoSpaceDE/>
        <w:autoSpaceDN/>
        <w:jc w:val="center"/>
        <w:rPr>
          <w:bCs/>
          <w:sz w:val="24"/>
          <w:szCs w:val="24"/>
        </w:rPr>
      </w:pPr>
      <w:r w:rsidRPr="006B71D0">
        <w:rPr>
          <w:bCs/>
          <w:sz w:val="24"/>
          <w:szCs w:val="24"/>
        </w:rPr>
        <w:t>ПРЕДМЕТ СОГЛАШЕНИЯ</w:t>
      </w:r>
    </w:p>
    <w:p w14:paraId="59261172" w14:textId="77777777" w:rsidR="006B71D0" w:rsidRPr="006B71D0" w:rsidRDefault="006B71D0" w:rsidP="006B71D0">
      <w:pPr>
        <w:ind w:left="720"/>
        <w:jc w:val="both"/>
        <w:rPr>
          <w:bCs/>
          <w:sz w:val="24"/>
          <w:szCs w:val="24"/>
        </w:rPr>
      </w:pPr>
    </w:p>
    <w:p w14:paraId="247824B9" w14:textId="77777777" w:rsidR="006B71D0" w:rsidRPr="006B71D0" w:rsidRDefault="006B71D0" w:rsidP="006B71D0">
      <w:pPr>
        <w:ind w:firstLine="709"/>
        <w:jc w:val="both"/>
        <w:rPr>
          <w:bCs/>
          <w:color w:val="000000"/>
          <w:sz w:val="24"/>
          <w:szCs w:val="24"/>
        </w:rPr>
      </w:pPr>
      <w:r w:rsidRPr="006B71D0">
        <w:rPr>
          <w:bCs/>
          <w:sz w:val="24"/>
          <w:szCs w:val="24"/>
        </w:rPr>
        <w:t xml:space="preserve">1.1. </w:t>
      </w:r>
      <w:r w:rsidRPr="006B71D0">
        <w:rPr>
          <w:color w:val="000000"/>
          <w:sz w:val="24"/>
          <w:szCs w:val="24"/>
        </w:rPr>
        <w:t xml:space="preserve">Предметом Соглашения является предоставление Получателю из районного бюджета в 20____году субсидии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 </w:t>
      </w:r>
      <w:r w:rsidRPr="006B71D0">
        <w:rPr>
          <w:bCs/>
          <w:color w:val="000000"/>
          <w:sz w:val="24"/>
          <w:szCs w:val="24"/>
        </w:rPr>
        <w:t>(далее – субсидия) по кодам классификации расходов бюджетов Российской Федерации: код Главного распорядителя ________, раздел ________, подраздел _________, целевая статья ________, вид расходов ________ в рамках мероприятий __________________________________________________________________________________________________________________________________________________________________</w:t>
      </w:r>
      <w:r>
        <w:rPr>
          <w:bCs/>
          <w:color w:val="000000"/>
          <w:sz w:val="24"/>
          <w:szCs w:val="24"/>
        </w:rPr>
        <w:t>_____________________________________________________________________</w:t>
      </w:r>
    </w:p>
    <w:p w14:paraId="30258CAC" w14:textId="77777777" w:rsidR="006B71D0" w:rsidRPr="006B71D0" w:rsidRDefault="006B71D0" w:rsidP="006B71D0">
      <w:pPr>
        <w:jc w:val="both"/>
        <w:rPr>
          <w:color w:val="000000"/>
          <w:sz w:val="24"/>
          <w:szCs w:val="24"/>
        </w:rPr>
      </w:pPr>
      <w:r w:rsidRPr="006B71D0">
        <w:rPr>
          <w:bCs/>
          <w:color w:val="000000"/>
          <w:sz w:val="24"/>
          <w:szCs w:val="24"/>
        </w:rPr>
        <w:t xml:space="preserve">муниципальной программы Манского района </w:t>
      </w:r>
      <w:r w:rsidRPr="006B71D0">
        <w:rPr>
          <w:color w:val="000000"/>
          <w:sz w:val="24"/>
          <w:szCs w:val="24"/>
        </w:rPr>
        <w:t xml:space="preserve">«Поддержка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 </w:t>
      </w:r>
      <w:r w:rsidRPr="006B71D0">
        <w:rPr>
          <w:bCs/>
          <w:color w:val="000000"/>
          <w:sz w:val="24"/>
          <w:szCs w:val="24"/>
        </w:rPr>
        <w:t xml:space="preserve">утвержденной постановлением администрации Манского района </w:t>
      </w:r>
      <w:r w:rsidRPr="004C6C61">
        <w:rPr>
          <w:bCs/>
          <w:color w:val="000000"/>
          <w:sz w:val="24"/>
          <w:szCs w:val="24"/>
        </w:rPr>
        <w:t xml:space="preserve">от  </w:t>
      </w:r>
      <w:r w:rsidR="000F0F17" w:rsidRPr="004C6C61">
        <w:rPr>
          <w:bCs/>
          <w:color w:val="000000"/>
          <w:sz w:val="24"/>
          <w:szCs w:val="24"/>
        </w:rPr>
        <w:t>«___»</w:t>
      </w:r>
      <w:r w:rsidR="00E230E2" w:rsidRPr="004C6C61">
        <w:rPr>
          <w:bCs/>
          <w:color w:val="000000"/>
          <w:sz w:val="24"/>
          <w:szCs w:val="24"/>
        </w:rPr>
        <w:t>_________</w:t>
      </w:r>
      <w:r w:rsidR="000F0F17" w:rsidRPr="004C6C61">
        <w:rPr>
          <w:bCs/>
          <w:color w:val="000000"/>
          <w:sz w:val="24"/>
          <w:szCs w:val="24"/>
        </w:rPr>
        <w:t>__20__</w:t>
      </w:r>
      <w:r w:rsidRPr="004C6C61">
        <w:rPr>
          <w:bCs/>
          <w:color w:val="000000"/>
          <w:sz w:val="24"/>
          <w:szCs w:val="24"/>
        </w:rPr>
        <w:t xml:space="preserve"> г. № </w:t>
      </w:r>
      <w:r w:rsidR="00E230E2" w:rsidRPr="004C6C61">
        <w:rPr>
          <w:bCs/>
          <w:color w:val="000000"/>
          <w:sz w:val="24"/>
          <w:szCs w:val="24"/>
        </w:rPr>
        <w:t>___</w:t>
      </w:r>
      <w:r w:rsidRPr="004C6C61">
        <w:rPr>
          <w:bCs/>
          <w:color w:val="000000"/>
          <w:sz w:val="24"/>
          <w:szCs w:val="24"/>
        </w:rPr>
        <w:t>.</w:t>
      </w:r>
      <w:r w:rsidRPr="006B71D0">
        <w:rPr>
          <w:bCs/>
          <w:color w:val="000000"/>
          <w:sz w:val="24"/>
          <w:szCs w:val="24"/>
        </w:rPr>
        <w:t xml:space="preserve"> </w:t>
      </w:r>
    </w:p>
    <w:p w14:paraId="2B92768E" w14:textId="77777777" w:rsidR="006B71D0" w:rsidRPr="006B71D0" w:rsidRDefault="006B71D0" w:rsidP="006B71D0">
      <w:pPr>
        <w:adjustRightInd w:val="0"/>
        <w:ind w:firstLine="709"/>
        <w:jc w:val="both"/>
        <w:rPr>
          <w:bCs/>
          <w:color w:val="000000"/>
          <w:sz w:val="24"/>
          <w:szCs w:val="24"/>
        </w:rPr>
      </w:pPr>
      <w:r w:rsidRPr="006B71D0">
        <w:rPr>
          <w:bCs/>
          <w:color w:val="000000"/>
          <w:sz w:val="24"/>
          <w:szCs w:val="24"/>
        </w:rPr>
        <w:t>1.2. Размер Субсидии, предоставляемой в соответствии с Соглашением, составляет _________(_______________________________________________________________) рублей.</w:t>
      </w:r>
    </w:p>
    <w:p w14:paraId="2CDAF7C9" w14:textId="77777777" w:rsidR="006B71D0" w:rsidRPr="006B71D0" w:rsidRDefault="006B71D0" w:rsidP="006B71D0">
      <w:pPr>
        <w:adjustRightInd w:val="0"/>
        <w:ind w:firstLine="709"/>
        <w:jc w:val="both"/>
        <w:rPr>
          <w:bCs/>
          <w:color w:val="000000"/>
          <w:sz w:val="24"/>
          <w:szCs w:val="24"/>
        </w:rPr>
      </w:pPr>
      <w:r w:rsidRPr="006B71D0">
        <w:rPr>
          <w:bCs/>
          <w:color w:val="000000"/>
          <w:sz w:val="24"/>
          <w:szCs w:val="24"/>
        </w:rPr>
        <w:t>Источником предоставления Субсидии являются средства:</w:t>
      </w:r>
    </w:p>
    <w:p w14:paraId="67609775" w14:textId="77777777" w:rsidR="006B71D0" w:rsidRPr="006B71D0" w:rsidRDefault="006B71D0" w:rsidP="006B71D0">
      <w:pPr>
        <w:adjustRightInd w:val="0"/>
        <w:ind w:firstLine="709"/>
        <w:jc w:val="both"/>
        <w:rPr>
          <w:bCs/>
          <w:color w:val="000000"/>
          <w:sz w:val="24"/>
          <w:szCs w:val="24"/>
        </w:rPr>
      </w:pPr>
      <w:r w:rsidRPr="006B71D0">
        <w:rPr>
          <w:bCs/>
          <w:color w:val="000000"/>
          <w:sz w:val="24"/>
          <w:szCs w:val="24"/>
        </w:rPr>
        <w:t>- районного бюджета в размере ________(___________) рублей;</w:t>
      </w:r>
    </w:p>
    <w:p w14:paraId="7F9F619B" w14:textId="77777777" w:rsidR="006B71D0" w:rsidRPr="006B71D0" w:rsidRDefault="006B71D0" w:rsidP="006B71D0">
      <w:pPr>
        <w:adjustRightInd w:val="0"/>
        <w:ind w:firstLine="709"/>
        <w:jc w:val="both"/>
        <w:rPr>
          <w:bCs/>
          <w:color w:val="000000"/>
          <w:sz w:val="24"/>
          <w:szCs w:val="24"/>
        </w:rPr>
      </w:pPr>
      <w:r w:rsidRPr="006B71D0">
        <w:rPr>
          <w:bCs/>
          <w:color w:val="000000"/>
          <w:sz w:val="24"/>
          <w:szCs w:val="24"/>
        </w:rPr>
        <w:t>- краевого бюджета в размере ________(____________) рублей;</w:t>
      </w:r>
    </w:p>
    <w:p w14:paraId="20706C0D" w14:textId="77777777" w:rsidR="006B71D0" w:rsidRPr="006B71D0" w:rsidRDefault="006B71D0" w:rsidP="006B71D0">
      <w:pPr>
        <w:adjustRightInd w:val="0"/>
        <w:ind w:firstLine="709"/>
        <w:jc w:val="both"/>
        <w:rPr>
          <w:bCs/>
          <w:color w:val="000000"/>
          <w:sz w:val="24"/>
          <w:szCs w:val="24"/>
        </w:rPr>
      </w:pPr>
      <w:r w:rsidRPr="006B71D0">
        <w:rPr>
          <w:bCs/>
          <w:color w:val="000000"/>
          <w:sz w:val="24"/>
          <w:szCs w:val="24"/>
        </w:rPr>
        <w:t>- федерального бюджета в размере __________(_________) рублей.</w:t>
      </w:r>
    </w:p>
    <w:p w14:paraId="13EDE234" w14:textId="77777777" w:rsidR="006B71D0" w:rsidRPr="006B71D0" w:rsidRDefault="006B71D0" w:rsidP="006B71D0">
      <w:pPr>
        <w:adjustRightInd w:val="0"/>
        <w:ind w:firstLine="709"/>
        <w:jc w:val="both"/>
        <w:rPr>
          <w:color w:val="000000"/>
          <w:sz w:val="24"/>
          <w:szCs w:val="24"/>
        </w:rPr>
      </w:pPr>
      <w:r w:rsidRPr="006B71D0">
        <w:rPr>
          <w:color w:val="000000"/>
          <w:sz w:val="24"/>
          <w:szCs w:val="24"/>
        </w:rPr>
        <w:t>1.3. Субсидия предоставляется в соответствии со сводной бюджетной росписью районного бюджета в пределах лимитов бюджетных обязательств, доведенных Главному распорядителю согласно решению Манского районного Совета депутатов о районном бюджете на очередной финансовый год и плановый период</w:t>
      </w:r>
    </w:p>
    <w:p w14:paraId="280B9033" w14:textId="77777777" w:rsidR="006B71D0" w:rsidRPr="006B71D0" w:rsidRDefault="006B71D0" w:rsidP="006B71D0">
      <w:pPr>
        <w:adjustRightInd w:val="0"/>
        <w:ind w:firstLine="709"/>
        <w:jc w:val="both"/>
        <w:rPr>
          <w:color w:val="000000"/>
          <w:sz w:val="24"/>
          <w:szCs w:val="24"/>
        </w:rPr>
      </w:pPr>
    </w:p>
    <w:p w14:paraId="5EA7CDEA" w14:textId="77777777" w:rsidR="006B71D0" w:rsidRPr="006B71D0" w:rsidRDefault="006B71D0" w:rsidP="006B71D0">
      <w:pPr>
        <w:ind w:firstLine="709"/>
        <w:jc w:val="center"/>
        <w:rPr>
          <w:bCs/>
          <w:sz w:val="24"/>
          <w:szCs w:val="24"/>
        </w:rPr>
      </w:pPr>
      <w:r w:rsidRPr="006B71D0">
        <w:rPr>
          <w:bCs/>
          <w:sz w:val="24"/>
          <w:szCs w:val="24"/>
        </w:rPr>
        <w:t>2. ПРАВА И ОБЯЗАННОСТИ СТОРОН</w:t>
      </w:r>
    </w:p>
    <w:p w14:paraId="66937E98" w14:textId="77777777" w:rsidR="006B71D0" w:rsidRPr="006B71D0" w:rsidRDefault="006B71D0" w:rsidP="006B71D0">
      <w:pPr>
        <w:ind w:firstLine="709"/>
        <w:jc w:val="center"/>
        <w:rPr>
          <w:bCs/>
          <w:sz w:val="24"/>
          <w:szCs w:val="24"/>
        </w:rPr>
      </w:pPr>
    </w:p>
    <w:p w14:paraId="436C7F56" w14:textId="77777777" w:rsidR="006B71D0" w:rsidRPr="006B71D0" w:rsidRDefault="006B71D0" w:rsidP="006B71D0">
      <w:pPr>
        <w:ind w:firstLine="709"/>
        <w:jc w:val="both"/>
        <w:rPr>
          <w:bCs/>
          <w:sz w:val="24"/>
          <w:szCs w:val="24"/>
        </w:rPr>
      </w:pPr>
      <w:r w:rsidRPr="006B71D0">
        <w:rPr>
          <w:bCs/>
          <w:sz w:val="24"/>
          <w:szCs w:val="24"/>
        </w:rPr>
        <w:t>2.1. Главный распорядитель обязан:</w:t>
      </w:r>
    </w:p>
    <w:p w14:paraId="345DD238" w14:textId="77777777" w:rsidR="006B71D0" w:rsidRPr="006B71D0" w:rsidRDefault="006B71D0" w:rsidP="006B71D0">
      <w:pPr>
        <w:ind w:firstLine="709"/>
        <w:jc w:val="both"/>
        <w:rPr>
          <w:bCs/>
          <w:i/>
          <w:color w:val="1F497D"/>
          <w:sz w:val="24"/>
          <w:szCs w:val="24"/>
        </w:rPr>
      </w:pPr>
      <w:r w:rsidRPr="006B71D0">
        <w:rPr>
          <w:bCs/>
          <w:sz w:val="24"/>
          <w:szCs w:val="24"/>
        </w:rPr>
        <w:t xml:space="preserve">2.1.1. В течение </w:t>
      </w:r>
      <w:r w:rsidR="00040F4D">
        <w:rPr>
          <w:bCs/>
          <w:sz w:val="24"/>
          <w:szCs w:val="24"/>
        </w:rPr>
        <w:t>15</w:t>
      </w:r>
      <w:r w:rsidRPr="006B71D0">
        <w:rPr>
          <w:bCs/>
          <w:color w:val="1F497D"/>
          <w:sz w:val="24"/>
          <w:szCs w:val="24"/>
        </w:rPr>
        <w:t xml:space="preserve"> </w:t>
      </w:r>
      <w:r w:rsidRPr="006B71D0">
        <w:rPr>
          <w:bCs/>
          <w:sz w:val="24"/>
          <w:szCs w:val="24"/>
        </w:rPr>
        <w:t>рабочих дней с момента заключения настоящего Соглашения перечислить денежные средства со своего лицевого счета на расчетный счет Получателя субсидии</w:t>
      </w:r>
      <w:r w:rsidRPr="006B71D0">
        <w:rPr>
          <w:bCs/>
          <w:i/>
          <w:color w:val="1F497D"/>
          <w:sz w:val="24"/>
          <w:szCs w:val="24"/>
        </w:rPr>
        <w:t>.</w:t>
      </w:r>
    </w:p>
    <w:p w14:paraId="0E568F3B" w14:textId="77777777" w:rsidR="006B71D0" w:rsidRPr="006B71D0" w:rsidRDefault="006B71D0" w:rsidP="006B71D0">
      <w:pPr>
        <w:ind w:firstLine="709"/>
        <w:jc w:val="both"/>
        <w:rPr>
          <w:bCs/>
          <w:i/>
          <w:color w:val="1F497D"/>
          <w:sz w:val="24"/>
          <w:szCs w:val="24"/>
        </w:rPr>
      </w:pPr>
      <w:r w:rsidRPr="006B71D0">
        <w:rPr>
          <w:bCs/>
          <w:sz w:val="24"/>
          <w:szCs w:val="24"/>
        </w:rPr>
        <w:t>Предоставление субсидии Главным распорядителем осуществляется при условии поступления средств местного бюджета, краевого и (или) федерального бюджетов на лицевой счет Главного распорядителя</w:t>
      </w:r>
      <w:r w:rsidRPr="006B71D0">
        <w:rPr>
          <w:bCs/>
          <w:i/>
          <w:color w:val="1F497D"/>
          <w:sz w:val="24"/>
          <w:szCs w:val="24"/>
        </w:rPr>
        <w:t>.</w:t>
      </w:r>
    </w:p>
    <w:p w14:paraId="29C17897" w14:textId="77777777" w:rsidR="006B71D0" w:rsidRPr="006B71D0" w:rsidRDefault="006B71D0" w:rsidP="006B71D0">
      <w:pPr>
        <w:ind w:firstLine="709"/>
        <w:jc w:val="both"/>
        <w:rPr>
          <w:bCs/>
          <w:sz w:val="24"/>
          <w:szCs w:val="24"/>
        </w:rPr>
      </w:pPr>
      <w:r w:rsidRPr="006B71D0">
        <w:rPr>
          <w:bCs/>
          <w:sz w:val="24"/>
          <w:szCs w:val="24"/>
        </w:rPr>
        <w:t>2.2. Главный распорядитель вправе:</w:t>
      </w:r>
    </w:p>
    <w:p w14:paraId="7E3C0E7F" w14:textId="77777777" w:rsidR="006B71D0" w:rsidRPr="006B71D0" w:rsidRDefault="006B71D0" w:rsidP="006B71D0">
      <w:pPr>
        <w:ind w:firstLine="708"/>
        <w:jc w:val="both"/>
        <w:rPr>
          <w:bCs/>
          <w:sz w:val="24"/>
          <w:szCs w:val="24"/>
        </w:rPr>
      </w:pPr>
      <w:r w:rsidRPr="006B71D0">
        <w:rPr>
          <w:bCs/>
          <w:sz w:val="24"/>
          <w:szCs w:val="24"/>
        </w:rPr>
        <w:t>2.2.1. Осуществлять контроль за исполнением условий предоставления субсидии.</w:t>
      </w:r>
    </w:p>
    <w:p w14:paraId="61050F94" w14:textId="77777777" w:rsidR="006B71D0" w:rsidRPr="006B71D0" w:rsidRDefault="006B71D0" w:rsidP="006B71D0">
      <w:pPr>
        <w:ind w:firstLine="708"/>
        <w:jc w:val="both"/>
        <w:rPr>
          <w:bCs/>
          <w:sz w:val="24"/>
          <w:szCs w:val="24"/>
        </w:rPr>
      </w:pPr>
      <w:r w:rsidRPr="006B71D0">
        <w:rPr>
          <w:bCs/>
          <w:sz w:val="24"/>
          <w:szCs w:val="24"/>
        </w:rPr>
        <w:t>2.2.2. Принимать решение о возврате субсидии в районный бюджет, в случае выявления факта нарушения Получателем субсидии условий, установленных при предоставлении субсидии, обнаружения недостоверных сведений, предоставленных им в целях получения субсидий.</w:t>
      </w:r>
    </w:p>
    <w:p w14:paraId="1A337AE8" w14:textId="77777777" w:rsidR="006B71D0" w:rsidRPr="006B71D0" w:rsidRDefault="006B71D0" w:rsidP="006B71D0">
      <w:pPr>
        <w:ind w:firstLine="709"/>
        <w:jc w:val="both"/>
        <w:rPr>
          <w:bCs/>
          <w:sz w:val="24"/>
          <w:szCs w:val="24"/>
        </w:rPr>
      </w:pPr>
      <w:r w:rsidRPr="006B71D0">
        <w:rPr>
          <w:bCs/>
          <w:sz w:val="24"/>
          <w:szCs w:val="24"/>
        </w:rPr>
        <w:t xml:space="preserve">2.2.3. Требовать, в том числе в судебном порядке, от Получателя субсидии возврата в бюджет Манского района предоставленной суммы субсидии, в порядке и случаях, установленных </w:t>
      </w:r>
      <w:hyperlink w:anchor="Порядок_возврата_субсидии" w:history="1">
        <w:r w:rsidRPr="006B71D0">
          <w:rPr>
            <w:bCs/>
            <w:sz w:val="24"/>
            <w:szCs w:val="24"/>
          </w:rPr>
          <w:t>разделом 4 настоящего Соглашения</w:t>
        </w:r>
      </w:hyperlink>
      <w:r w:rsidRPr="006B71D0">
        <w:rPr>
          <w:bCs/>
          <w:sz w:val="24"/>
          <w:szCs w:val="24"/>
        </w:rPr>
        <w:t>.</w:t>
      </w:r>
    </w:p>
    <w:p w14:paraId="43FEDD77" w14:textId="77777777" w:rsidR="006B71D0" w:rsidRPr="006B71D0" w:rsidRDefault="006B71D0" w:rsidP="006B71D0">
      <w:pPr>
        <w:ind w:firstLine="709"/>
        <w:jc w:val="both"/>
        <w:rPr>
          <w:rFonts w:ascii="Calibri" w:hAnsi="Calibri"/>
          <w:bCs/>
          <w:sz w:val="24"/>
          <w:szCs w:val="24"/>
        </w:rPr>
      </w:pPr>
      <w:r w:rsidRPr="006B71D0">
        <w:rPr>
          <w:bCs/>
          <w:sz w:val="24"/>
          <w:szCs w:val="24"/>
        </w:rPr>
        <w:t>2.2.4. Проводить проверки на предмет соблюдения условий и порядка предоставления субсидии в соответствии с действующим законодательством.</w:t>
      </w:r>
    </w:p>
    <w:p w14:paraId="2382E723" w14:textId="77777777" w:rsidR="006B71D0" w:rsidRPr="006B71D0" w:rsidRDefault="006B71D0" w:rsidP="006B71D0">
      <w:pPr>
        <w:ind w:firstLine="709"/>
        <w:jc w:val="both"/>
        <w:rPr>
          <w:bCs/>
          <w:sz w:val="24"/>
          <w:szCs w:val="24"/>
        </w:rPr>
      </w:pPr>
      <w:r w:rsidRPr="006B71D0">
        <w:rPr>
          <w:bCs/>
          <w:sz w:val="24"/>
          <w:szCs w:val="24"/>
        </w:rPr>
        <w:t>2.3. Получатель субсидии вправе:</w:t>
      </w:r>
    </w:p>
    <w:p w14:paraId="6FE9F970" w14:textId="77777777" w:rsidR="006B71D0" w:rsidRPr="006B71D0" w:rsidRDefault="006B71D0" w:rsidP="006B71D0">
      <w:pPr>
        <w:ind w:firstLine="709"/>
        <w:jc w:val="both"/>
        <w:rPr>
          <w:bCs/>
          <w:sz w:val="24"/>
          <w:szCs w:val="24"/>
        </w:rPr>
      </w:pPr>
      <w:r w:rsidRPr="006B71D0">
        <w:rPr>
          <w:bCs/>
          <w:sz w:val="24"/>
          <w:szCs w:val="24"/>
        </w:rPr>
        <w:t>2.3.1. Требовать перечисления субсидии в размере, порядке и на условиях, предусмотренных настоящим Соглашением.</w:t>
      </w:r>
    </w:p>
    <w:p w14:paraId="7E1321B7" w14:textId="77777777" w:rsidR="006B71D0" w:rsidRPr="006B71D0" w:rsidRDefault="006B71D0" w:rsidP="006B71D0">
      <w:pPr>
        <w:ind w:firstLine="709"/>
        <w:jc w:val="both"/>
        <w:rPr>
          <w:bCs/>
          <w:sz w:val="24"/>
          <w:szCs w:val="24"/>
        </w:rPr>
      </w:pPr>
      <w:r w:rsidRPr="006B71D0">
        <w:rPr>
          <w:bCs/>
          <w:sz w:val="24"/>
          <w:szCs w:val="24"/>
        </w:rPr>
        <w:t>2.3.2. Обжаловать в судебном порядке решение Главного распорядителя о возврате Субсидии.</w:t>
      </w:r>
    </w:p>
    <w:p w14:paraId="3F015634" w14:textId="77777777" w:rsidR="006B71D0" w:rsidRDefault="006B71D0" w:rsidP="006B71D0">
      <w:pPr>
        <w:ind w:firstLine="709"/>
        <w:jc w:val="both"/>
        <w:rPr>
          <w:bCs/>
          <w:sz w:val="24"/>
          <w:szCs w:val="24"/>
        </w:rPr>
      </w:pPr>
      <w:r w:rsidRPr="006B71D0">
        <w:rPr>
          <w:bCs/>
          <w:sz w:val="24"/>
          <w:szCs w:val="24"/>
        </w:rPr>
        <w:t>2.4. Получатель субсидии обязан:</w:t>
      </w:r>
    </w:p>
    <w:p w14:paraId="3154D1F2" w14:textId="77777777" w:rsidR="0089480F" w:rsidRPr="007D69F7" w:rsidRDefault="0089480F" w:rsidP="0089480F">
      <w:pPr>
        <w:ind w:firstLine="709"/>
        <w:jc w:val="both"/>
        <w:rPr>
          <w:bCs/>
          <w:sz w:val="24"/>
          <w:szCs w:val="24"/>
        </w:rPr>
      </w:pPr>
      <w:r w:rsidRPr="007D69F7">
        <w:rPr>
          <w:bCs/>
          <w:sz w:val="24"/>
          <w:szCs w:val="24"/>
        </w:rPr>
        <w:t>2.4.1. Не препятствовать проведению проверок Главным распорядителем на предмет соблюдения условий и порядка предоставления субсидии в соответствии с действующим законодательством, в том числе в части достижения результатов предоставления субсидии, а также проверок органами государственного (муниципального) финансового контроля  в соответствии со статьями 268.1 и 269.2 Бюджетного  кодекса Российской Федерации, допускать представителей администрации Манского района на свою территорию  для осуществления таких проверок.</w:t>
      </w:r>
    </w:p>
    <w:p w14:paraId="1E070E94" w14:textId="77777777" w:rsidR="006B71D0" w:rsidRPr="006B71D0" w:rsidRDefault="006B71D0" w:rsidP="006B71D0">
      <w:pPr>
        <w:pStyle w:val="ConsPlusNormal"/>
        <w:ind w:firstLine="709"/>
        <w:jc w:val="both"/>
        <w:rPr>
          <w:rFonts w:ascii="Times New Roman" w:hAnsi="Times New Roman" w:cs="Times New Roman"/>
          <w:sz w:val="24"/>
          <w:szCs w:val="24"/>
        </w:rPr>
      </w:pPr>
      <w:r w:rsidRPr="006B71D0">
        <w:rPr>
          <w:rFonts w:ascii="Times New Roman" w:hAnsi="Times New Roman" w:cs="Times New Roman"/>
          <w:bCs/>
          <w:sz w:val="24"/>
          <w:szCs w:val="24"/>
        </w:rPr>
        <w:t xml:space="preserve">2.4.2. Соблюдать запрет  на приобретение им, а также иными </w:t>
      </w:r>
      <w:r w:rsidRPr="006B71D0">
        <w:rPr>
          <w:rFonts w:ascii="Times New Roman" w:hAnsi="Times New Roman" w:cs="Times New Roman"/>
          <w:sz w:val="24"/>
          <w:szCs w:val="24"/>
        </w:rPr>
        <w:t>юридическими лицами, получающими средства на основании договоров, заключенных</w:t>
      </w:r>
      <w:r w:rsidRPr="006B71D0">
        <w:rPr>
          <w:rFonts w:ascii="Times New Roman" w:hAnsi="Times New Roman" w:cs="Times New Roman"/>
          <w:sz w:val="24"/>
          <w:szCs w:val="24"/>
        </w:rPr>
        <w:br/>
        <w:t>с получателем субсидии, за счет полученных средств районного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0FC6F931" w14:textId="77777777" w:rsidR="006B71D0" w:rsidRDefault="006B71D0" w:rsidP="006B71D0">
      <w:pPr>
        <w:pStyle w:val="ConsPlusNormal"/>
        <w:ind w:firstLine="709"/>
        <w:jc w:val="both"/>
        <w:rPr>
          <w:rFonts w:ascii="Times New Roman" w:hAnsi="Times New Roman" w:cs="Times New Roman"/>
          <w:sz w:val="24"/>
          <w:szCs w:val="24"/>
        </w:rPr>
      </w:pPr>
      <w:r w:rsidRPr="00F333FD">
        <w:rPr>
          <w:rFonts w:ascii="Times New Roman" w:hAnsi="Times New Roman" w:cs="Times New Roman"/>
          <w:bCs/>
          <w:sz w:val="24"/>
          <w:szCs w:val="24"/>
        </w:rPr>
        <w:t>2.4.3. П</w:t>
      </w:r>
      <w:r w:rsidRPr="00F333FD">
        <w:rPr>
          <w:rFonts w:ascii="Times New Roman" w:hAnsi="Times New Roman" w:cs="Times New Roman"/>
          <w:sz w:val="24"/>
          <w:szCs w:val="24"/>
        </w:rPr>
        <w:t>ри заключении договоров (соглашений) с иными лицами в целях исполнения обязательств по соглашению включать в них условия:</w:t>
      </w:r>
    </w:p>
    <w:p w14:paraId="5F5293D5" w14:textId="77777777" w:rsidR="0089480F" w:rsidRPr="007D69F7" w:rsidRDefault="0089480F" w:rsidP="0089480F">
      <w:pPr>
        <w:widowControl/>
        <w:adjustRightInd w:val="0"/>
        <w:jc w:val="both"/>
        <w:rPr>
          <w:sz w:val="24"/>
          <w:szCs w:val="24"/>
        </w:rPr>
      </w:pPr>
      <w:r>
        <w:rPr>
          <w:b/>
          <w:sz w:val="24"/>
          <w:szCs w:val="24"/>
        </w:rPr>
        <w:t xml:space="preserve">            </w:t>
      </w:r>
      <w:r w:rsidRPr="007D69F7">
        <w:rPr>
          <w:sz w:val="24"/>
          <w:szCs w:val="24"/>
        </w:rPr>
        <w:t xml:space="preserve">о согласии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41" w:history="1">
        <w:r w:rsidRPr="007D69F7">
          <w:rPr>
            <w:sz w:val="24"/>
            <w:szCs w:val="24"/>
          </w:rPr>
          <w:t>статьями 268.1</w:t>
        </w:r>
      </w:hyperlink>
      <w:r w:rsidRPr="007D69F7">
        <w:rPr>
          <w:sz w:val="24"/>
          <w:szCs w:val="24"/>
        </w:rPr>
        <w:t xml:space="preserve"> и </w:t>
      </w:r>
      <w:hyperlink r:id="rId42" w:history="1">
        <w:r w:rsidRPr="007D69F7">
          <w:rPr>
            <w:sz w:val="24"/>
            <w:szCs w:val="24"/>
          </w:rPr>
          <w:t>269.2</w:t>
        </w:r>
      </w:hyperlink>
      <w:r w:rsidRPr="007D69F7">
        <w:rPr>
          <w:sz w:val="24"/>
          <w:szCs w:val="24"/>
        </w:rPr>
        <w:t xml:space="preserve"> Бюджетного кодекса Российской Федерации; </w:t>
      </w:r>
    </w:p>
    <w:p w14:paraId="7DFE33B5" w14:textId="77777777" w:rsidR="006B71D0" w:rsidRPr="006B71D0" w:rsidRDefault="006B71D0" w:rsidP="006B71D0">
      <w:pPr>
        <w:pStyle w:val="ConsPlusNormal"/>
        <w:ind w:firstLine="709"/>
        <w:jc w:val="both"/>
        <w:rPr>
          <w:rFonts w:ascii="Times New Roman" w:hAnsi="Times New Roman" w:cs="Times New Roman"/>
          <w:i/>
          <w:sz w:val="24"/>
          <w:szCs w:val="24"/>
          <w:highlight w:val="lightGray"/>
        </w:rPr>
      </w:pPr>
      <w:r w:rsidRPr="006B71D0">
        <w:rPr>
          <w:rFonts w:ascii="Times New Roman" w:hAnsi="Times New Roman" w:cs="Times New Roman"/>
          <w:sz w:val="24"/>
          <w:szCs w:val="24"/>
        </w:rPr>
        <w:t>о запрете приобретения иными юридическими лицами, получающими средства на основании договоров, заключенных с получателем субсидии, за счет средств районного бюджета, полученных от получателя,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Pr="006B71D0">
        <w:rPr>
          <w:rFonts w:ascii="Times New Roman" w:hAnsi="Times New Roman" w:cs="Times New Roman"/>
          <w:sz w:val="24"/>
          <w:szCs w:val="24"/>
          <w:highlight w:val="lightGray"/>
        </w:rPr>
        <w:t>.</w:t>
      </w:r>
    </w:p>
    <w:p w14:paraId="1C12A516" w14:textId="77777777" w:rsidR="006B71D0" w:rsidRPr="006B71D0" w:rsidRDefault="006B71D0" w:rsidP="006B71D0">
      <w:pPr>
        <w:pStyle w:val="ConsPlusNormal"/>
        <w:ind w:firstLine="709"/>
        <w:jc w:val="both"/>
        <w:rPr>
          <w:rFonts w:ascii="Times New Roman" w:hAnsi="Times New Roman" w:cs="Times New Roman"/>
          <w:sz w:val="24"/>
          <w:szCs w:val="24"/>
        </w:rPr>
      </w:pPr>
      <w:r w:rsidRPr="00F333FD">
        <w:rPr>
          <w:rFonts w:ascii="Times New Roman" w:hAnsi="Times New Roman" w:cs="Times New Roman"/>
          <w:bCs/>
          <w:sz w:val="24"/>
          <w:szCs w:val="24"/>
        </w:rPr>
        <w:t>2.4.4. С</w:t>
      </w:r>
      <w:r w:rsidRPr="00F333FD">
        <w:rPr>
          <w:rFonts w:ascii="Times New Roman" w:hAnsi="Times New Roman" w:cs="Times New Roman"/>
          <w:sz w:val="24"/>
          <w:szCs w:val="24"/>
        </w:rPr>
        <w:t>охранить</w:t>
      </w:r>
      <w:r w:rsidRPr="006B71D0">
        <w:rPr>
          <w:rFonts w:ascii="Times New Roman" w:hAnsi="Times New Roman" w:cs="Times New Roman"/>
          <w:sz w:val="24"/>
          <w:szCs w:val="24"/>
        </w:rPr>
        <w:t xml:space="preserve"> численность работников </w:t>
      </w:r>
      <w:r w:rsidR="001D6CD3" w:rsidRPr="000F6500">
        <w:rPr>
          <w:rFonts w:ascii="Times New Roman" w:hAnsi="Times New Roman" w:cs="Times New Roman"/>
          <w:sz w:val="24"/>
          <w:szCs w:val="24"/>
        </w:rPr>
        <w:t>в течение</w:t>
      </w:r>
      <w:r w:rsidRPr="006B71D0">
        <w:rPr>
          <w:rFonts w:ascii="Times New Roman" w:hAnsi="Times New Roman" w:cs="Times New Roman"/>
          <w:sz w:val="24"/>
          <w:szCs w:val="24"/>
        </w:rPr>
        <w:t xml:space="preserve"> 12 месяцев после получения субсидии в размере не менее 100 процентов среднесписочной численности работников получателя субсидии на 1 января года получения субсидии. При этом  в течени</w:t>
      </w:r>
      <w:r w:rsidR="000F0F17">
        <w:rPr>
          <w:rFonts w:ascii="Times New Roman" w:hAnsi="Times New Roman" w:cs="Times New Roman"/>
          <w:sz w:val="24"/>
          <w:szCs w:val="24"/>
        </w:rPr>
        <w:t>е</w:t>
      </w:r>
      <w:r w:rsidRPr="006B71D0">
        <w:rPr>
          <w:rFonts w:ascii="Times New Roman" w:hAnsi="Times New Roman" w:cs="Times New Roman"/>
          <w:sz w:val="24"/>
          <w:szCs w:val="24"/>
        </w:rPr>
        <w:t xml:space="preserve">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субсидии.</w:t>
      </w:r>
    </w:p>
    <w:p w14:paraId="1253FA10" w14:textId="77777777" w:rsidR="006B71D0" w:rsidRPr="006B71D0" w:rsidRDefault="006B71D0" w:rsidP="006B71D0">
      <w:pPr>
        <w:ind w:firstLine="709"/>
        <w:jc w:val="both"/>
        <w:rPr>
          <w:bCs/>
          <w:sz w:val="24"/>
          <w:szCs w:val="24"/>
        </w:rPr>
      </w:pPr>
      <w:r w:rsidRPr="006B71D0">
        <w:rPr>
          <w:bCs/>
          <w:sz w:val="24"/>
          <w:szCs w:val="24"/>
        </w:rPr>
        <w:t>2.4.5. Не прекращать деятельность в течение двух лет после года получения субсидии.</w:t>
      </w:r>
    </w:p>
    <w:p w14:paraId="3AACECB6" w14:textId="77777777" w:rsidR="000A2560" w:rsidRPr="007D69F7" w:rsidRDefault="006B71D0" w:rsidP="000A2560">
      <w:pPr>
        <w:shd w:val="clear" w:color="auto" w:fill="FFFFFF"/>
        <w:ind w:firstLine="709"/>
        <w:jc w:val="both"/>
        <w:rPr>
          <w:bCs/>
          <w:sz w:val="24"/>
          <w:szCs w:val="24"/>
        </w:rPr>
      </w:pPr>
      <w:bookmarkStart w:id="8" w:name="Отчет_по_субсидии"/>
      <w:r w:rsidRPr="007D69F7">
        <w:rPr>
          <w:bCs/>
          <w:sz w:val="24"/>
          <w:szCs w:val="24"/>
        </w:rPr>
        <w:t>2.4.6.</w:t>
      </w:r>
      <w:bookmarkEnd w:id="8"/>
      <w:r w:rsidRPr="007D69F7">
        <w:rPr>
          <w:bCs/>
          <w:sz w:val="24"/>
          <w:szCs w:val="24"/>
        </w:rPr>
        <w:t xml:space="preserve"> Ежегодно </w:t>
      </w:r>
      <w:r w:rsidR="000A2560" w:rsidRPr="007D69F7">
        <w:rPr>
          <w:bCs/>
          <w:sz w:val="24"/>
          <w:szCs w:val="24"/>
        </w:rPr>
        <w:t>за три отчетных года (год получения субсидии, первый год после получения субсидии, второй год после получения субсидии) не позднее 5 мая  года, следующего за отчетным, направлять в адрес Главного распорядителя следующие документы:</w:t>
      </w:r>
    </w:p>
    <w:p w14:paraId="1701E51A" w14:textId="77777777" w:rsidR="000A2560" w:rsidRPr="007D69F7" w:rsidRDefault="000A2560" w:rsidP="000A2560">
      <w:pPr>
        <w:adjustRightInd w:val="0"/>
        <w:ind w:firstLine="709"/>
        <w:jc w:val="both"/>
        <w:rPr>
          <w:bCs/>
          <w:sz w:val="24"/>
          <w:szCs w:val="24"/>
        </w:rPr>
      </w:pPr>
      <w:r w:rsidRPr="007D69F7">
        <w:rPr>
          <w:bCs/>
          <w:sz w:val="24"/>
          <w:szCs w:val="24"/>
        </w:rPr>
        <w:t>- отчет о деятельности получателя субсидии, установленный приложением  к настоящему Соглашению;</w:t>
      </w:r>
    </w:p>
    <w:p w14:paraId="3EBEC7E6" w14:textId="77777777" w:rsidR="000A2560" w:rsidRPr="007D69F7" w:rsidRDefault="000A2560" w:rsidP="000A2560">
      <w:pPr>
        <w:adjustRightInd w:val="0"/>
        <w:ind w:firstLine="709"/>
        <w:jc w:val="both"/>
        <w:rPr>
          <w:bCs/>
          <w:sz w:val="24"/>
          <w:szCs w:val="24"/>
        </w:rPr>
      </w:pPr>
      <w:r w:rsidRPr="007D69F7">
        <w:rPr>
          <w:bCs/>
          <w:sz w:val="24"/>
          <w:szCs w:val="24"/>
        </w:rPr>
        <w:t>-  копию отчета по форме КНД 1151111 «Расчет по страховым взносам»</w:t>
      </w:r>
      <w:r w:rsidRPr="007D69F7">
        <w:rPr>
          <w:bCs/>
          <w:sz w:val="24"/>
          <w:szCs w:val="24"/>
          <w:lang w:eastAsia="en-US"/>
        </w:rPr>
        <w:t xml:space="preserve"> с отметкой о принятии соответствующего контролирующего органа за отчетный период без приложения Раздела 3 «Персонифицированные сведения о застрахованных лицах»</w:t>
      </w:r>
      <w:r w:rsidRPr="007D69F7">
        <w:rPr>
          <w:bCs/>
          <w:sz w:val="24"/>
          <w:szCs w:val="24"/>
        </w:rPr>
        <w:t>;</w:t>
      </w:r>
    </w:p>
    <w:p w14:paraId="380797E6" w14:textId="77777777" w:rsidR="000A2560" w:rsidRPr="007D69F7" w:rsidRDefault="000A2560" w:rsidP="000A2560">
      <w:pPr>
        <w:adjustRightInd w:val="0"/>
        <w:ind w:firstLine="709"/>
        <w:jc w:val="both"/>
        <w:rPr>
          <w:bCs/>
          <w:sz w:val="24"/>
          <w:szCs w:val="24"/>
        </w:rPr>
      </w:pPr>
      <w:r w:rsidRPr="007D69F7">
        <w:rPr>
          <w:bCs/>
          <w:sz w:val="24"/>
          <w:szCs w:val="24"/>
        </w:rPr>
        <w:t xml:space="preserve">-  копию штатного расписания. </w:t>
      </w:r>
    </w:p>
    <w:p w14:paraId="165B2820" w14:textId="77777777" w:rsidR="00040F4D" w:rsidRDefault="006B71D0" w:rsidP="00040F4D">
      <w:pPr>
        <w:adjustRightInd w:val="0"/>
        <w:ind w:firstLine="709"/>
        <w:jc w:val="both"/>
        <w:rPr>
          <w:bCs/>
          <w:sz w:val="24"/>
          <w:szCs w:val="24"/>
        </w:rPr>
      </w:pPr>
      <w:r w:rsidRPr="006B71D0">
        <w:rPr>
          <w:bCs/>
          <w:sz w:val="24"/>
          <w:szCs w:val="24"/>
          <w:lang w:eastAsia="en-US"/>
        </w:rPr>
        <w:t xml:space="preserve">2.4.7. </w:t>
      </w:r>
      <w:r w:rsidRPr="006B71D0">
        <w:rPr>
          <w:bCs/>
          <w:sz w:val="24"/>
          <w:szCs w:val="24"/>
        </w:rPr>
        <w:t xml:space="preserve">Обеспечить </w:t>
      </w:r>
      <w:r w:rsidR="00040F4D">
        <w:rPr>
          <w:bCs/>
          <w:sz w:val="24"/>
          <w:szCs w:val="24"/>
        </w:rPr>
        <w:t>выполнение плановых показателей в ходе реализации проекта:</w:t>
      </w:r>
    </w:p>
    <w:p w14:paraId="421F17BC" w14:textId="77777777" w:rsidR="00040F4D" w:rsidRDefault="00040F4D" w:rsidP="00040F4D">
      <w:pPr>
        <w:adjustRightInd w:val="0"/>
        <w:ind w:firstLine="709"/>
        <w:jc w:val="both"/>
        <w:rPr>
          <w:bCs/>
          <w:sz w:val="24"/>
          <w:szCs w:val="24"/>
        </w:rPr>
      </w:pPr>
      <w:r>
        <w:rPr>
          <w:bCs/>
          <w:sz w:val="24"/>
          <w:szCs w:val="24"/>
        </w:rPr>
        <w:t>объем привлеченных инвестиций, в том числе кредитных средств – (сумма) тыс. рублей;</w:t>
      </w:r>
    </w:p>
    <w:p w14:paraId="3DDE6568" w14:textId="77777777" w:rsidR="00040F4D" w:rsidRDefault="00040F4D" w:rsidP="00040F4D">
      <w:pPr>
        <w:adjustRightInd w:val="0"/>
        <w:ind w:firstLine="709"/>
        <w:jc w:val="both"/>
        <w:rPr>
          <w:bCs/>
          <w:sz w:val="24"/>
          <w:szCs w:val="24"/>
        </w:rPr>
      </w:pPr>
      <w:r>
        <w:rPr>
          <w:bCs/>
          <w:sz w:val="24"/>
          <w:szCs w:val="24"/>
        </w:rPr>
        <w:t xml:space="preserve">количество созданных рабочих мест </w:t>
      </w:r>
      <w:r w:rsidR="00726182">
        <w:rPr>
          <w:bCs/>
          <w:sz w:val="24"/>
          <w:szCs w:val="24"/>
        </w:rPr>
        <w:t>–</w:t>
      </w:r>
      <w:r>
        <w:rPr>
          <w:bCs/>
          <w:sz w:val="24"/>
          <w:szCs w:val="24"/>
        </w:rPr>
        <w:t xml:space="preserve"> </w:t>
      </w:r>
      <w:r w:rsidR="00726182">
        <w:rPr>
          <w:bCs/>
          <w:sz w:val="24"/>
          <w:szCs w:val="24"/>
        </w:rPr>
        <w:t>(число) рабочих мест;</w:t>
      </w:r>
    </w:p>
    <w:p w14:paraId="17E52605" w14:textId="77777777" w:rsidR="00726182" w:rsidRDefault="00726182" w:rsidP="00726182">
      <w:pPr>
        <w:adjustRightInd w:val="0"/>
        <w:ind w:firstLine="709"/>
        <w:jc w:val="both"/>
        <w:rPr>
          <w:bCs/>
          <w:sz w:val="24"/>
          <w:szCs w:val="24"/>
        </w:rPr>
      </w:pPr>
      <w:r>
        <w:rPr>
          <w:bCs/>
          <w:sz w:val="24"/>
          <w:szCs w:val="24"/>
        </w:rPr>
        <w:t>количество сохраненных рабочих мест – (число) рабочих мест.</w:t>
      </w:r>
    </w:p>
    <w:p w14:paraId="4CF03C1F" w14:textId="77777777" w:rsidR="006B71D0" w:rsidRPr="006B71D0" w:rsidRDefault="006B71D0" w:rsidP="00040F4D">
      <w:pPr>
        <w:adjustRightInd w:val="0"/>
        <w:ind w:firstLine="709"/>
        <w:jc w:val="both"/>
        <w:rPr>
          <w:bCs/>
          <w:snapToGrid w:val="0"/>
          <w:spacing w:val="-8"/>
          <w:sz w:val="24"/>
          <w:szCs w:val="24"/>
        </w:rPr>
      </w:pPr>
      <w:r w:rsidRPr="006B71D0">
        <w:rPr>
          <w:bCs/>
          <w:sz w:val="24"/>
          <w:szCs w:val="24"/>
        </w:rPr>
        <w:t xml:space="preserve">2.4.8. </w:t>
      </w:r>
      <w:r w:rsidRPr="006B71D0">
        <w:rPr>
          <w:bCs/>
          <w:snapToGrid w:val="0"/>
          <w:spacing w:val="-8"/>
          <w:sz w:val="24"/>
          <w:szCs w:val="24"/>
        </w:rPr>
        <w:t>Не продавать и не сдавать в аренду приобретенное за счет субсидии оборудование в течение двух лет, следующих за  годом   получения субсидии.</w:t>
      </w:r>
    </w:p>
    <w:p w14:paraId="373F54D8" w14:textId="77777777" w:rsidR="006B71D0" w:rsidRPr="006B71D0" w:rsidRDefault="006B71D0" w:rsidP="006B71D0">
      <w:pPr>
        <w:adjustRightInd w:val="0"/>
        <w:ind w:firstLine="709"/>
        <w:jc w:val="both"/>
        <w:rPr>
          <w:rFonts w:ascii="Courier New" w:hAnsi="Courier New" w:cs="Courier New"/>
          <w:bCs/>
          <w:sz w:val="24"/>
          <w:szCs w:val="24"/>
          <w:lang w:eastAsia="en-US"/>
        </w:rPr>
      </w:pPr>
      <w:r w:rsidRPr="006B71D0">
        <w:rPr>
          <w:bCs/>
          <w:sz w:val="24"/>
          <w:szCs w:val="24"/>
        </w:rPr>
        <w:t xml:space="preserve">2.4.9. В течение </w:t>
      </w:r>
      <w:r>
        <w:rPr>
          <w:bCs/>
          <w:sz w:val="24"/>
          <w:szCs w:val="24"/>
        </w:rPr>
        <w:t>10</w:t>
      </w:r>
      <w:r w:rsidRPr="006B71D0">
        <w:rPr>
          <w:bCs/>
          <w:sz w:val="24"/>
          <w:szCs w:val="24"/>
        </w:rPr>
        <w:t xml:space="preserve"> рабочих дней со дня получения решения  о возврате субсидии произвести возврат в местный бюджет суммы субсидии, указанной в решении о возврате субсидии, в полном объеме  путем перечисления денежных средств на лицевой счет Главного распорядителя  в случаях, установленных </w:t>
      </w:r>
      <w:hyperlink w:anchor="Порядок_возврата_субсидии" w:history="1">
        <w:r w:rsidRPr="006B71D0">
          <w:rPr>
            <w:bCs/>
            <w:sz w:val="24"/>
            <w:szCs w:val="24"/>
          </w:rPr>
          <w:t>разделом 4 настоящего Соглашения</w:t>
        </w:r>
      </w:hyperlink>
      <w:r w:rsidRPr="006B71D0">
        <w:rPr>
          <w:rFonts w:ascii="Courier New" w:hAnsi="Courier New" w:cs="Courier New"/>
          <w:bCs/>
          <w:sz w:val="24"/>
          <w:szCs w:val="24"/>
          <w:lang w:eastAsia="en-US"/>
        </w:rPr>
        <w:t>.</w:t>
      </w:r>
    </w:p>
    <w:p w14:paraId="13A6A54F" w14:textId="77777777" w:rsidR="006B71D0" w:rsidRPr="006B71D0" w:rsidRDefault="006B71D0" w:rsidP="006B71D0">
      <w:pPr>
        <w:adjustRightInd w:val="0"/>
        <w:ind w:firstLine="680"/>
        <w:jc w:val="both"/>
        <w:outlineLvl w:val="2"/>
        <w:rPr>
          <w:bCs/>
          <w:snapToGrid w:val="0"/>
          <w:spacing w:val="-8"/>
          <w:sz w:val="24"/>
          <w:szCs w:val="24"/>
        </w:rPr>
      </w:pPr>
    </w:p>
    <w:p w14:paraId="7B207C12" w14:textId="77777777" w:rsidR="006B71D0" w:rsidRPr="006B71D0" w:rsidRDefault="006B71D0" w:rsidP="006B71D0">
      <w:pPr>
        <w:adjustRightInd w:val="0"/>
        <w:ind w:firstLine="680"/>
        <w:jc w:val="both"/>
        <w:outlineLvl w:val="2"/>
        <w:rPr>
          <w:bCs/>
          <w:snapToGrid w:val="0"/>
          <w:spacing w:val="-8"/>
          <w:sz w:val="24"/>
          <w:szCs w:val="24"/>
        </w:rPr>
      </w:pPr>
    </w:p>
    <w:p w14:paraId="2844BD78" w14:textId="77777777" w:rsidR="006B71D0" w:rsidRPr="006B71D0" w:rsidRDefault="006B71D0" w:rsidP="006B71D0">
      <w:pPr>
        <w:numPr>
          <w:ilvl w:val="0"/>
          <w:numId w:val="14"/>
        </w:numPr>
        <w:adjustRightInd w:val="0"/>
        <w:jc w:val="center"/>
        <w:outlineLvl w:val="0"/>
        <w:rPr>
          <w:color w:val="000000"/>
          <w:sz w:val="24"/>
          <w:szCs w:val="24"/>
        </w:rPr>
      </w:pPr>
      <w:r w:rsidRPr="006B71D0">
        <w:rPr>
          <w:color w:val="000000"/>
          <w:sz w:val="24"/>
          <w:szCs w:val="24"/>
        </w:rPr>
        <w:t>ПОРЯДОК ПЕРЕЧИСЛЕНИЯ СУБСИДИИ</w:t>
      </w:r>
    </w:p>
    <w:p w14:paraId="7025730B" w14:textId="77777777" w:rsidR="006B71D0" w:rsidRPr="006B71D0" w:rsidRDefault="006B71D0" w:rsidP="006B71D0">
      <w:pPr>
        <w:adjustRightInd w:val="0"/>
        <w:ind w:left="720"/>
        <w:outlineLvl w:val="0"/>
        <w:rPr>
          <w:color w:val="000000"/>
          <w:sz w:val="24"/>
          <w:szCs w:val="24"/>
        </w:rPr>
      </w:pPr>
    </w:p>
    <w:p w14:paraId="67BB4DA7" w14:textId="77777777" w:rsidR="006B71D0" w:rsidRPr="006B71D0" w:rsidRDefault="006B71D0" w:rsidP="006B71D0">
      <w:pPr>
        <w:pStyle w:val="ConsPlusTitle"/>
        <w:widowControl/>
        <w:jc w:val="both"/>
        <w:rPr>
          <w:rFonts w:ascii="Times New Roman" w:hAnsi="Times New Roman" w:cs="Times New Roman"/>
          <w:b w:val="0"/>
          <w:color w:val="000000"/>
          <w:sz w:val="24"/>
          <w:szCs w:val="24"/>
        </w:rPr>
      </w:pPr>
      <w:r w:rsidRPr="006B71D0">
        <w:rPr>
          <w:rFonts w:ascii="Times New Roman" w:hAnsi="Times New Roman" w:cs="Times New Roman"/>
          <w:b w:val="0"/>
          <w:color w:val="000000"/>
          <w:sz w:val="24"/>
          <w:szCs w:val="24"/>
        </w:rPr>
        <w:t xml:space="preserve">           3.1. Перечисление субсидии на расчетный счет Получателя субсидии производится в соответствии с Порядком 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 на основании постановления администрации Манского района  о предоставлении субсидии  от «___» _________20___года №_____.</w:t>
      </w:r>
    </w:p>
    <w:p w14:paraId="179EE5CC" w14:textId="77777777" w:rsidR="006B71D0" w:rsidRPr="006B71D0" w:rsidRDefault="006B71D0" w:rsidP="006B71D0">
      <w:pPr>
        <w:adjustRightInd w:val="0"/>
        <w:ind w:firstLine="709"/>
        <w:jc w:val="both"/>
        <w:rPr>
          <w:color w:val="000000"/>
          <w:sz w:val="24"/>
          <w:szCs w:val="24"/>
        </w:rPr>
      </w:pPr>
      <w:r w:rsidRPr="006B71D0">
        <w:rPr>
          <w:color w:val="000000"/>
          <w:sz w:val="24"/>
          <w:szCs w:val="24"/>
        </w:rPr>
        <w:t xml:space="preserve">3.2. Перечисление денежных средств по настоящему Соглашению осуществляется в безналичном порядке платежным поручением с лицевого счета администрации Манского района   на расчетный счет Получателя субсидии, указанный в </w:t>
      </w:r>
      <w:r>
        <w:rPr>
          <w:color w:val="000000"/>
          <w:sz w:val="24"/>
          <w:szCs w:val="24"/>
        </w:rPr>
        <w:t>разделе</w:t>
      </w:r>
      <w:r w:rsidRPr="006B71D0">
        <w:rPr>
          <w:color w:val="000000"/>
          <w:sz w:val="24"/>
          <w:szCs w:val="24"/>
        </w:rPr>
        <w:t xml:space="preserve"> 7 "Реквизиты и подписи Сторон" настоящего Соглашения. </w:t>
      </w:r>
    </w:p>
    <w:p w14:paraId="45E28CB0" w14:textId="77777777" w:rsidR="006B71D0" w:rsidRPr="006B71D0" w:rsidRDefault="006B71D0" w:rsidP="006B71D0">
      <w:pPr>
        <w:adjustRightInd w:val="0"/>
        <w:ind w:firstLine="709"/>
        <w:jc w:val="both"/>
        <w:rPr>
          <w:color w:val="000000"/>
          <w:sz w:val="24"/>
          <w:szCs w:val="24"/>
        </w:rPr>
      </w:pPr>
      <w:r w:rsidRPr="006B71D0">
        <w:rPr>
          <w:color w:val="000000"/>
          <w:sz w:val="24"/>
          <w:szCs w:val="24"/>
        </w:rPr>
        <w:t xml:space="preserve">3.3. В случае изменения реквизитов Получатель субсидии обязан в течение 5 рабочих дней в письменной форме сообщить об этом в администрацию Манского района  с указанием новых реквизитов. </w:t>
      </w:r>
    </w:p>
    <w:p w14:paraId="1F3C2404" w14:textId="77777777" w:rsidR="006B71D0" w:rsidRPr="006B71D0" w:rsidRDefault="006B71D0" w:rsidP="006B71D0">
      <w:pPr>
        <w:adjustRightInd w:val="0"/>
        <w:ind w:firstLine="709"/>
        <w:jc w:val="both"/>
        <w:rPr>
          <w:color w:val="000000"/>
          <w:sz w:val="24"/>
          <w:szCs w:val="24"/>
        </w:rPr>
      </w:pPr>
      <w:r w:rsidRPr="006B71D0">
        <w:rPr>
          <w:color w:val="000000"/>
          <w:sz w:val="24"/>
          <w:szCs w:val="24"/>
        </w:rPr>
        <w:t>3.4. В случае неверного указания реквизитов Получателя субсидии все риски, связанные с перечислением администрацией Манского района денежных средств на указанный в настоящем Соглашении расчетный счет  Получателя субсидии,  несет Получатель субсидии.</w:t>
      </w:r>
    </w:p>
    <w:p w14:paraId="613E6C64" w14:textId="77777777" w:rsidR="006B71D0" w:rsidRPr="006B71D0" w:rsidRDefault="006B71D0" w:rsidP="006B71D0">
      <w:pPr>
        <w:adjustRightInd w:val="0"/>
        <w:ind w:firstLine="680"/>
        <w:jc w:val="center"/>
        <w:outlineLvl w:val="2"/>
        <w:rPr>
          <w:bCs/>
          <w:snapToGrid w:val="0"/>
          <w:spacing w:val="-8"/>
          <w:sz w:val="24"/>
          <w:szCs w:val="24"/>
        </w:rPr>
      </w:pPr>
    </w:p>
    <w:p w14:paraId="32D12859" w14:textId="77777777" w:rsidR="006B71D0" w:rsidRPr="006B71D0" w:rsidRDefault="006B71D0" w:rsidP="006B71D0">
      <w:pPr>
        <w:ind w:firstLine="709"/>
        <w:jc w:val="center"/>
        <w:rPr>
          <w:bCs/>
          <w:sz w:val="24"/>
          <w:szCs w:val="24"/>
        </w:rPr>
      </w:pPr>
      <w:bookmarkStart w:id="9" w:name="Порядок_возврата_субсидии"/>
      <w:r w:rsidRPr="006B71D0">
        <w:rPr>
          <w:bCs/>
          <w:sz w:val="24"/>
          <w:szCs w:val="24"/>
        </w:rPr>
        <w:t>4. УСЛОВИЯ ВОЗВРАТА СУБСИДИИ</w:t>
      </w:r>
    </w:p>
    <w:p w14:paraId="1D05A704" w14:textId="77777777" w:rsidR="006B71D0" w:rsidRPr="006B71D0" w:rsidRDefault="006B71D0" w:rsidP="006B71D0">
      <w:pPr>
        <w:ind w:firstLine="709"/>
        <w:jc w:val="center"/>
        <w:rPr>
          <w:bCs/>
          <w:sz w:val="24"/>
          <w:szCs w:val="24"/>
        </w:rPr>
      </w:pPr>
    </w:p>
    <w:p w14:paraId="7CE4FF45" w14:textId="77777777" w:rsidR="006B71D0" w:rsidRPr="006B71D0" w:rsidRDefault="006B71D0" w:rsidP="006B71D0">
      <w:pPr>
        <w:ind w:firstLine="709"/>
        <w:jc w:val="both"/>
        <w:rPr>
          <w:bCs/>
          <w:sz w:val="24"/>
          <w:szCs w:val="24"/>
        </w:rPr>
      </w:pPr>
      <w:bookmarkStart w:id="10" w:name="Основание_возврата_субсидии"/>
      <w:bookmarkEnd w:id="9"/>
      <w:r w:rsidRPr="006B71D0">
        <w:rPr>
          <w:bCs/>
          <w:sz w:val="24"/>
          <w:szCs w:val="24"/>
        </w:rPr>
        <w:t>4.1.</w:t>
      </w:r>
      <w:bookmarkEnd w:id="10"/>
      <w:r w:rsidRPr="006B71D0">
        <w:rPr>
          <w:bCs/>
          <w:sz w:val="24"/>
          <w:szCs w:val="24"/>
        </w:rPr>
        <w:t xml:space="preserve"> Главный распорядитель принимает решение о возврате субсидии в районный  бюджет в следующих случаях:</w:t>
      </w:r>
    </w:p>
    <w:p w14:paraId="7821EA75" w14:textId="77777777" w:rsidR="006B71D0" w:rsidRPr="006B71D0" w:rsidRDefault="006B71D0" w:rsidP="006B71D0">
      <w:pPr>
        <w:tabs>
          <w:tab w:val="left" w:pos="993"/>
        </w:tabs>
        <w:adjustRightInd w:val="0"/>
        <w:ind w:firstLine="709"/>
        <w:jc w:val="both"/>
        <w:rPr>
          <w:bCs/>
          <w:sz w:val="24"/>
          <w:szCs w:val="24"/>
        </w:rPr>
      </w:pPr>
      <w:r w:rsidRPr="006B71D0">
        <w:rPr>
          <w:bCs/>
          <w:sz w:val="24"/>
          <w:szCs w:val="24"/>
        </w:rPr>
        <w:t xml:space="preserve">4.1.1. </w:t>
      </w:r>
      <w:r w:rsidR="00F333FD">
        <w:rPr>
          <w:bCs/>
          <w:sz w:val="24"/>
          <w:szCs w:val="24"/>
        </w:rPr>
        <w:t>н</w:t>
      </w:r>
      <w:r w:rsidRPr="006B71D0">
        <w:rPr>
          <w:bCs/>
          <w:sz w:val="24"/>
          <w:szCs w:val="24"/>
        </w:rPr>
        <w:t>есоблюдение Получателем субсидии подпунктов 2.4.1 – 2.4.8 пункта 2.4  раздела 2  настоящего Соглашения</w:t>
      </w:r>
      <w:r w:rsidR="00F333FD">
        <w:rPr>
          <w:bCs/>
          <w:sz w:val="24"/>
          <w:szCs w:val="24"/>
        </w:rPr>
        <w:t>;</w:t>
      </w:r>
    </w:p>
    <w:p w14:paraId="482C7607" w14:textId="77777777" w:rsidR="006B71D0" w:rsidRPr="006B71D0" w:rsidRDefault="006B71D0" w:rsidP="006B71D0">
      <w:pPr>
        <w:tabs>
          <w:tab w:val="left" w:pos="993"/>
        </w:tabs>
        <w:adjustRightInd w:val="0"/>
        <w:ind w:firstLine="709"/>
        <w:jc w:val="both"/>
        <w:rPr>
          <w:bCs/>
          <w:sz w:val="24"/>
          <w:szCs w:val="24"/>
        </w:rPr>
      </w:pPr>
      <w:r w:rsidRPr="006B71D0">
        <w:rPr>
          <w:bCs/>
          <w:sz w:val="24"/>
          <w:szCs w:val="24"/>
        </w:rPr>
        <w:t xml:space="preserve">4.1.2. </w:t>
      </w:r>
      <w:r w:rsidR="00F333FD">
        <w:rPr>
          <w:bCs/>
          <w:sz w:val="24"/>
          <w:szCs w:val="24"/>
        </w:rPr>
        <w:t>о</w:t>
      </w:r>
      <w:r w:rsidRPr="006B71D0">
        <w:rPr>
          <w:bCs/>
          <w:sz w:val="24"/>
          <w:szCs w:val="24"/>
        </w:rPr>
        <w:t>бнаружени</w:t>
      </w:r>
      <w:r w:rsidR="00F333FD">
        <w:rPr>
          <w:bCs/>
          <w:sz w:val="24"/>
          <w:szCs w:val="24"/>
        </w:rPr>
        <w:t>е</w:t>
      </w:r>
      <w:r w:rsidRPr="006B71D0">
        <w:rPr>
          <w:bCs/>
          <w:sz w:val="24"/>
          <w:szCs w:val="24"/>
        </w:rPr>
        <w:t xml:space="preserve"> недостоверных данных в представленных Получателем субсидии документах и (или) в ходе проводимых проверок представителями администрации Манского района на предмет соблюдения условий и порядка предоставления субсидии</w:t>
      </w:r>
      <w:r w:rsidR="00F333FD">
        <w:rPr>
          <w:bCs/>
          <w:sz w:val="24"/>
          <w:szCs w:val="24"/>
        </w:rPr>
        <w:t>;</w:t>
      </w:r>
    </w:p>
    <w:p w14:paraId="6CB8B731" w14:textId="77777777" w:rsidR="006B71D0" w:rsidRPr="006B71D0" w:rsidRDefault="006B71D0" w:rsidP="006B71D0">
      <w:pPr>
        <w:tabs>
          <w:tab w:val="left" w:pos="993"/>
        </w:tabs>
        <w:adjustRightInd w:val="0"/>
        <w:ind w:firstLine="709"/>
        <w:jc w:val="both"/>
        <w:rPr>
          <w:bCs/>
          <w:sz w:val="24"/>
          <w:szCs w:val="24"/>
        </w:rPr>
      </w:pPr>
      <w:r w:rsidRPr="006B71D0">
        <w:rPr>
          <w:bCs/>
          <w:sz w:val="24"/>
          <w:szCs w:val="24"/>
        </w:rPr>
        <w:t xml:space="preserve">4.1.3. </w:t>
      </w:r>
      <w:r w:rsidR="00F333FD">
        <w:rPr>
          <w:bCs/>
          <w:sz w:val="24"/>
          <w:szCs w:val="24"/>
        </w:rPr>
        <w:t>п</w:t>
      </w:r>
      <w:r w:rsidRPr="006B71D0">
        <w:rPr>
          <w:bCs/>
          <w:sz w:val="24"/>
          <w:szCs w:val="24"/>
        </w:rPr>
        <w:t>олучение сведений о начале процедуры ликвидации или банкротства  юридического лица – Получателя субсидии, о прекращении деятельности индивидуального предпринимателя – Получателя субсидии в течение  двух лет после года получения субсидии</w:t>
      </w:r>
      <w:r w:rsidR="00F333FD">
        <w:rPr>
          <w:bCs/>
          <w:sz w:val="24"/>
          <w:szCs w:val="24"/>
        </w:rPr>
        <w:t>;</w:t>
      </w:r>
    </w:p>
    <w:p w14:paraId="0558CC0A" w14:textId="77777777" w:rsidR="006B71D0" w:rsidRPr="006B71D0" w:rsidRDefault="006B71D0" w:rsidP="006B71D0">
      <w:pPr>
        <w:tabs>
          <w:tab w:val="left" w:pos="993"/>
        </w:tabs>
        <w:adjustRightInd w:val="0"/>
        <w:ind w:firstLine="709"/>
        <w:jc w:val="both"/>
        <w:rPr>
          <w:bCs/>
          <w:sz w:val="24"/>
          <w:szCs w:val="24"/>
        </w:rPr>
      </w:pPr>
      <w:r w:rsidRPr="006B71D0">
        <w:rPr>
          <w:bCs/>
          <w:sz w:val="24"/>
          <w:szCs w:val="24"/>
        </w:rPr>
        <w:t xml:space="preserve">4.1.4. </w:t>
      </w:r>
      <w:r w:rsidR="00F333FD">
        <w:rPr>
          <w:bCs/>
          <w:sz w:val="24"/>
          <w:szCs w:val="24"/>
        </w:rPr>
        <w:t>п</w:t>
      </w:r>
      <w:r w:rsidRPr="006B71D0">
        <w:rPr>
          <w:bCs/>
          <w:sz w:val="24"/>
          <w:szCs w:val="24"/>
        </w:rPr>
        <w:t>олучение сведений о фактическом неосуществлении финансово-хозяйственной деятельности Получателями субсидий – юридическими лицами и индивидуальными предпринимателями в течение двух лет после года получения субсидии.</w:t>
      </w:r>
    </w:p>
    <w:p w14:paraId="3A984B37" w14:textId="77777777" w:rsidR="006B71D0" w:rsidRPr="006B71D0" w:rsidRDefault="006B71D0" w:rsidP="006B71D0">
      <w:pPr>
        <w:tabs>
          <w:tab w:val="left" w:pos="993"/>
        </w:tabs>
        <w:adjustRightInd w:val="0"/>
        <w:ind w:firstLine="709"/>
        <w:jc w:val="both"/>
        <w:rPr>
          <w:bCs/>
          <w:sz w:val="24"/>
          <w:szCs w:val="24"/>
        </w:rPr>
      </w:pPr>
      <w:r w:rsidRPr="006B71D0">
        <w:rPr>
          <w:bCs/>
          <w:sz w:val="24"/>
          <w:szCs w:val="24"/>
        </w:rPr>
        <w:t>4.2. Главный распорядитель в течение  трех рабочих дней с момента принятия решения о возврате субсидии направляет Получателю субсидии уведомление о принятии такого решения с приложением копии решения о возврате субсидии в письменной форме.</w:t>
      </w:r>
    </w:p>
    <w:p w14:paraId="7F8A3D91" w14:textId="77777777" w:rsidR="006B71D0" w:rsidRPr="006B71D0" w:rsidRDefault="006B71D0" w:rsidP="006B71D0">
      <w:pPr>
        <w:ind w:firstLine="709"/>
        <w:jc w:val="both"/>
        <w:rPr>
          <w:bCs/>
          <w:sz w:val="24"/>
          <w:szCs w:val="24"/>
        </w:rPr>
      </w:pPr>
      <w:bookmarkStart w:id="11" w:name="Возврат_средств"/>
      <w:r w:rsidRPr="006B71D0">
        <w:rPr>
          <w:bCs/>
          <w:sz w:val="24"/>
          <w:szCs w:val="24"/>
        </w:rPr>
        <w:t>4.3.</w:t>
      </w:r>
      <w:bookmarkEnd w:id="11"/>
      <w:r w:rsidRPr="006B71D0">
        <w:rPr>
          <w:bCs/>
          <w:sz w:val="24"/>
          <w:szCs w:val="24"/>
        </w:rPr>
        <w:t xml:space="preserve"> Получатель субсидии в течение </w:t>
      </w:r>
      <w:r w:rsidR="00E20D9D">
        <w:rPr>
          <w:bCs/>
          <w:sz w:val="24"/>
          <w:szCs w:val="24"/>
        </w:rPr>
        <w:t>10</w:t>
      </w:r>
      <w:r w:rsidRPr="006B71D0">
        <w:rPr>
          <w:bCs/>
          <w:sz w:val="24"/>
          <w:szCs w:val="24"/>
        </w:rPr>
        <w:t xml:space="preserve"> рабочих дней со дня получения письменного решения о возврате субсидии, в случае согласия с решением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 либо в случае несогласия с решением о возврате субсидии, обжаловать его в судебном порядке.</w:t>
      </w:r>
    </w:p>
    <w:p w14:paraId="7568D38A" w14:textId="77777777" w:rsidR="006B71D0" w:rsidRPr="006B71D0" w:rsidRDefault="006B71D0" w:rsidP="006B71D0">
      <w:pPr>
        <w:ind w:firstLine="709"/>
        <w:jc w:val="both"/>
        <w:rPr>
          <w:bCs/>
          <w:sz w:val="24"/>
          <w:szCs w:val="24"/>
        </w:rPr>
      </w:pPr>
      <w:r w:rsidRPr="006B71D0">
        <w:rPr>
          <w:bCs/>
          <w:sz w:val="24"/>
          <w:szCs w:val="24"/>
        </w:rPr>
        <w:t>4.4. В случае,  если Получатель субсидии не возвратил субсидию в установленный срок или возвратил ее не в полном объеме, взыскание средств субсидии производится в судебном порядке в соответствии с законодательством Российской Федерации.</w:t>
      </w:r>
    </w:p>
    <w:p w14:paraId="51885CAD" w14:textId="77777777" w:rsidR="006B71D0" w:rsidRPr="006B71D0" w:rsidRDefault="006B71D0" w:rsidP="006B71D0">
      <w:pPr>
        <w:ind w:firstLine="709"/>
        <w:jc w:val="both"/>
        <w:rPr>
          <w:bCs/>
          <w:sz w:val="24"/>
          <w:szCs w:val="24"/>
        </w:rPr>
      </w:pPr>
      <w:r w:rsidRPr="006B71D0">
        <w:rPr>
          <w:bCs/>
          <w:sz w:val="24"/>
          <w:szCs w:val="24"/>
        </w:rPr>
        <w:t>4.5. Направление решения о возврате субсидии, согласно пунктам 4.2, 4.3 настоящего Соглашения является соблюдением Главным распорядителем досудебного порядка урегулирования спора.</w:t>
      </w:r>
    </w:p>
    <w:p w14:paraId="77584950" w14:textId="77777777" w:rsidR="006B71D0" w:rsidRPr="006B71D0" w:rsidRDefault="006B71D0" w:rsidP="006B71D0">
      <w:pPr>
        <w:jc w:val="center"/>
        <w:rPr>
          <w:bCs/>
          <w:sz w:val="24"/>
          <w:szCs w:val="24"/>
        </w:rPr>
      </w:pPr>
    </w:p>
    <w:p w14:paraId="1101748E" w14:textId="77777777" w:rsidR="006B71D0" w:rsidRPr="006B71D0" w:rsidRDefault="006B71D0" w:rsidP="006B71D0">
      <w:pPr>
        <w:jc w:val="center"/>
        <w:rPr>
          <w:bCs/>
          <w:sz w:val="24"/>
          <w:szCs w:val="24"/>
        </w:rPr>
      </w:pPr>
      <w:r w:rsidRPr="006B71D0">
        <w:rPr>
          <w:bCs/>
          <w:sz w:val="24"/>
          <w:szCs w:val="24"/>
        </w:rPr>
        <w:t>5. ОТВЕТСТВЕННОСТЬ СТОРОН</w:t>
      </w:r>
    </w:p>
    <w:p w14:paraId="7FE1340A" w14:textId="77777777" w:rsidR="006B71D0" w:rsidRPr="006B71D0" w:rsidRDefault="006B71D0" w:rsidP="006B71D0">
      <w:pPr>
        <w:jc w:val="center"/>
        <w:rPr>
          <w:bCs/>
          <w:sz w:val="24"/>
          <w:szCs w:val="24"/>
        </w:rPr>
      </w:pPr>
    </w:p>
    <w:p w14:paraId="7D965645" w14:textId="77777777" w:rsidR="006B71D0" w:rsidRPr="006B71D0" w:rsidRDefault="006B71D0" w:rsidP="006B71D0">
      <w:pPr>
        <w:ind w:firstLine="709"/>
        <w:jc w:val="both"/>
        <w:rPr>
          <w:bCs/>
          <w:sz w:val="24"/>
          <w:szCs w:val="24"/>
        </w:rPr>
      </w:pPr>
      <w:r w:rsidRPr="006B71D0">
        <w:rPr>
          <w:bCs/>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14:paraId="0B7891FA" w14:textId="0925E290" w:rsidR="006B71D0" w:rsidRPr="006B71D0" w:rsidRDefault="006B71D0" w:rsidP="006B71D0">
      <w:pPr>
        <w:ind w:firstLine="709"/>
        <w:jc w:val="both"/>
        <w:rPr>
          <w:bCs/>
          <w:sz w:val="24"/>
          <w:szCs w:val="24"/>
        </w:rPr>
      </w:pPr>
      <w:r w:rsidRPr="006B71D0">
        <w:rPr>
          <w:bCs/>
          <w:sz w:val="24"/>
          <w:szCs w:val="24"/>
        </w:rPr>
        <w:t xml:space="preserve">5.2. В случае невозврата бюджетных средств в срок, предусмотренный в </w:t>
      </w:r>
      <w:hyperlink r:id="rId43" w:anchor="Возврат_средств" w:history="1">
        <w:r w:rsidRPr="006B71D0">
          <w:rPr>
            <w:bCs/>
            <w:sz w:val="24"/>
            <w:szCs w:val="24"/>
          </w:rPr>
          <w:t>пункте 4.3 настоящего Соглашения</w:t>
        </w:r>
      </w:hyperlink>
      <w:r w:rsidRPr="006B71D0">
        <w:rPr>
          <w:bCs/>
          <w:sz w:val="24"/>
          <w:szCs w:val="24"/>
        </w:rPr>
        <w:t>, Главный распорядитель вправе потребовать выплаты неустойки в размере 0,1 процента от суммы невозврата средств за каждый день просрочки.</w:t>
      </w:r>
    </w:p>
    <w:p w14:paraId="2B84CF81" w14:textId="061382D8" w:rsidR="006B71D0" w:rsidRPr="006B71D0" w:rsidRDefault="006B71D0" w:rsidP="006B71D0">
      <w:pPr>
        <w:ind w:firstLine="709"/>
        <w:jc w:val="both"/>
        <w:rPr>
          <w:bCs/>
          <w:sz w:val="24"/>
          <w:szCs w:val="24"/>
        </w:rPr>
      </w:pPr>
      <w:r w:rsidRPr="006B71D0">
        <w:rPr>
          <w:bCs/>
          <w:sz w:val="24"/>
          <w:szCs w:val="24"/>
        </w:rPr>
        <w:t xml:space="preserve">5.3. Основанием для освобождения Получателя субсидии от применения мер ответственности, предусмотренных </w:t>
      </w:r>
      <w:hyperlink r:id="rId44" w:anchor="Основание_возврата_субсидии" w:history="1">
        <w:r w:rsidRPr="006B71D0">
          <w:rPr>
            <w:bCs/>
            <w:sz w:val="24"/>
            <w:szCs w:val="24"/>
          </w:rPr>
          <w:t>пунктом 5.2 настоящего Соглашения</w:t>
        </w:r>
      </w:hyperlink>
      <w:r w:rsidRPr="006B71D0">
        <w:rPr>
          <w:bCs/>
          <w:sz w:val="24"/>
          <w:szCs w:val="24"/>
        </w:rPr>
        <w:t xml:space="preserve">, 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со статьей 401 Гражданского Кодекса Российской Федерации, либо в связи с существенным изменением обстоятельств в соответствии со статьей 451 Гражданского Кодекса Российской Федерации. </w:t>
      </w:r>
    </w:p>
    <w:p w14:paraId="21195DBC" w14:textId="77777777" w:rsidR="006B71D0" w:rsidRPr="006B71D0" w:rsidRDefault="006B71D0" w:rsidP="006B71D0">
      <w:pPr>
        <w:ind w:firstLine="709"/>
        <w:jc w:val="both"/>
        <w:rPr>
          <w:bCs/>
          <w:sz w:val="24"/>
          <w:szCs w:val="24"/>
        </w:rPr>
      </w:pPr>
      <w:r w:rsidRPr="006B71D0">
        <w:rPr>
          <w:bCs/>
          <w:sz w:val="24"/>
          <w:szCs w:val="24"/>
        </w:rPr>
        <w:t>5.4. Споры и разногласия, которые могут возникнуть при исполнении настоящего Соглашения, Стороны решают путем переговоров с составлением необходимых документов.</w:t>
      </w:r>
    </w:p>
    <w:p w14:paraId="652DAEEA" w14:textId="77777777" w:rsidR="006B71D0" w:rsidRPr="006B71D0" w:rsidRDefault="006B71D0" w:rsidP="006B71D0">
      <w:pPr>
        <w:ind w:firstLine="709"/>
        <w:jc w:val="both"/>
        <w:rPr>
          <w:bCs/>
          <w:sz w:val="24"/>
          <w:szCs w:val="24"/>
        </w:rPr>
      </w:pPr>
      <w:r w:rsidRPr="006B71D0">
        <w:rPr>
          <w:bCs/>
          <w:sz w:val="24"/>
          <w:szCs w:val="24"/>
        </w:rPr>
        <w:t>5.5. Споры и разногласия, которые возникли вследствие неисполнения или ненадлежащего исполнения Сторонами обязательств по настоящему Соглашению и по которым не было достигнуто соглашение путем переговоров, разрешается Арбитражным судом Красноярского края в соответствии с действующим законодательством Российской Федерации.</w:t>
      </w:r>
    </w:p>
    <w:p w14:paraId="249C3B00" w14:textId="77777777" w:rsidR="006B71D0" w:rsidRPr="006B71D0" w:rsidRDefault="006B71D0" w:rsidP="006B71D0">
      <w:pPr>
        <w:ind w:firstLine="709"/>
        <w:jc w:val="both"/>
        <w:rPr>
          <w:bCs/>
          <w:sz w:val="24"/>
          <w:szCs w:val="24"/>
        </w:rPr>
      </w:pPr>
    </w:p>
    <w:p w14:paraId="1890295F" w14:textId="77777777" w:rsidR="006B71D0" w:rsidRPr="006B71D0" w:rsidRDefault="006B71D0" w:rsidP="006B71D0">
      <w:pPr>
        <w:jc w:val="center"/>
        <w:rPr>
          <w:bCs/>
          <w:sz w:val="24"/>
          <w:szCs w:val="24"/>
        </w:rPr>
      </w:pPr>
      <w:r w:rsidRPr="006B71D0">
        <w:rPr>
          <w:bCs/>
          <w:sz w:val="24"/>
          <w:szCs w:val="24"/>
        </w:rPr>
        <w:t>6. ЗАКЛЮЧИТЕЛЬНЫЕ ПОЛОЖЕНИЯ</w:t>
      </w:r>
    </w:p>
    <w:p w14:paraId="6D8FE817" w14:textId="77777777" w:rsidR="006B71D0" w:rsidRPr="006B71D0" w:rsidRDefault="006B71D0" w:rsidP="006B71D0">
      <w:pPr>
        <w:jc w:val="center"/>
        <w:rPr>
          <w:bCs/>
          <w:sz w:val="24"/>
          <w:szCs w:val="24"/>
        </w:rPr>
      </w:pPr>
    </w:p>
    <w:p w14:paraId="44C7BE9B" w14:textId="77777777" w:rsidR="006B71D0" w:rsidRDefault="006B71D0" w:rsidP="006B71D0">
      <w:pPr>
        <w:ind w:firstLine="709"/>
        <w:jc w:val="both"/>
        <w:rPr>
          <w:bCs/>
          <w:sz w:val="24"/>
          <w:szCs w:val="24"/>
        </w:rPr>
      </w:pPr>
      <w:r w:rsidRPr="006B71D0">
        <w:rPr>
          <w:bCs/>
          <w:sz w:val="24"/>
          <w:szCs w:val="24"/>
        </w:rPr>
        <w:t>6.1. Соглашение вступает в силу с момента его подписания Сторонами, но не ранее доведения лимитов бюджетных обязательств, указанных  в пункте 1.3  раздела 1 настоящего Соглашения, и действует до полного исполнения Сторонами своих обязательств по Соглашению.</w:t>
      </w:r>
    </w:p>
    <w:p w14:paraId="3DE80AB6" w14:textId="77777777" w:rsidR="00D940D0" w:rsidRPr="006B71D0" w:rsidRDefault="00D940D0" w:rsidP="006B71D0">
      <w:pPr>
        <w:ind w:firstLine="709"/>
        <w:jc w:val="both"/>
        <w:rPr>
          <w:bCs/>
          <w:sz w:val="24"/>
          <w:szCs w:val="24"/>
        </w:rPr>
      </w:pPr>
      <w:r>
        <w:rPr>
          <w:bCs/>
          <w:sz w:val="24"/>
          <w:szCs w:val="24"/>
        </w:rPr>
        <w:t>6.2. В случае, если Соглашение не подписано Получателем субсидии, Получатель считается уклонившимся от получения субсидии, Соглашение с получателем  не заключается, и субсидия  указанному Получателю не  предоставляется.</w:t>
      </w:r>
    </w:p>
    <w:p w14:paraId="09EFD01F" w14:textId="77777777" w:rsidR="006B71D0" w:rsidRPr="006B71D0" w:rsidRDefault="006B71D0" w:rsidP="006B71D0">
      <w:pPr>
        <w:ind w:firstLine="709"/>
        <w:jc w:val="both"/>
        <w:rPr>
          <w:bCs/>
          <w:sz w:val="24"/>
          <w:szCs w:val="24"/>
        </w:rPr>
      </w:pPr>
      <w:r w:rsidRPr="006B71D0">
        <w:rPr>
          <w:bCs/>
          <w:sz w:val="24"/>
          <w:szCs w:val="24"/>
        </w:rPr>
        <w:t>6.</w:t>
      </w:r>
      <w:r w:rsidR="00957024">
        <w:rPr>
          <w:bCs/>
          <w:sz w:val="24"/>
          <w:szCs w:val="24"/>
        </w:rPr>
        <w:t>3</w:t>
      </w:r>
      <w:r w:rsidRPr="006B71D0">
        <w:rPr>
          <w:bCs/>
          <w:sz w:val="24"/>
          <w:szCs w:val="24"/>
        </w:rPr>
        <w:t>. В настоящее Соглашение по взаимному соглашению Сторон могут быть внесены изменения и дополнения в письменной форме, подписанные Сторонами.</w:t>
      </w:r>
    </w:p>
    <w:p w14:paraId="500FED3C" w14:textId="77777777" w:rsidR="006B71D0" w:rsidRPr="006B71D0" w:rsidRDefault="006B71D0" w:rsidP="006B71D0">
      <w:pPr>
        <w:ind w:firstLine="709"/>
        <w:jc w:val="both"/>
        <w:rPr>
          <w:bCs/>
          <w:sz w:val="24"/>
          <w:szCs w:val="24"/>
        </w:rPr>
      </w:pPr>
      <w:r w:rsidRPr="006B71D0">
        <w:rPr>
          <w:bCs/>
          <w:sz w:val="24"/>
          <w:szCs w:val="24"/>
        </w:rPr>
        <w:t>6.</w:t>
      </w:r>
      <w:r w:rsidR="00957024">
        <w:rPr>
          <w:bCs/>
          <w:sz w:val="24"/>
          <w:szCs w:val="24"/>
        </w:rPr>
        <w:t>4</w:t>
      </w:r>
      <w:r w:rsidRPr="006B71D0">
        <w:rPr>
          <w:bCs/>
          <w:sz w:val="24"/>
          <w:szCs w:val="24"/>
        </w:rPr>
        <w:t xml:space="preserve">.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в случае предоставления подлинников в течение </w:t>
      </w:r>
      <w:r w:rsidR="00E20D9D">
        <w:rPr>
          <w:bCs/>
          <w:sz w:val="24"/>
          <w:szCs w:val="24"/>
        </w:rPr>
        <w:t xml:space="preserve">15 </w:t>
      </w:r>
      <w:r w:rsidRPr="006B71D0">
        <w:rPr>
          <w:bCs/>
          <w:sz w:val="24"/>
          <w:szCs w:val="24"/>
        </w:rPr>
        <w:t xml:space="preserve"> рабочих дней со дня получения документов по факсимильной связи. </w:t>
      </w:r>
    </w:p>
    <w:p w14:paraId="0E0CE493" w14:textId="77777777" w:rsidR="006B71D0" w:rsidRPr="006B71D0" w:rsidRDefault="006B71D0" w:rsidP="006B71D0">
      <w:pPr>
        <w:ind w:firstLine="709"/>
        <w:jc w:val="both"/>
        <w:rPr>
          <w:bCs/>
          <w:sz w:val="24"/>
          <w:szCs w:val="24"/>
        </w:rPr>
      </w:pPr>
      <w:r w:rsidRPr="006B71D0">
        <w:rPr>
          <w:bCs/>
          <w:sz w:val="24"/>
          <w:szCs w:val="24"/>
        </w:rPr>
        <w:t>6.</w:t>
      </w:r>
      <w:r w:rsidR="00957024">
        <w:rPr>
          <w:bCs/>
          <w:sz w:val="24"/>
          <w:szCs w:val="24"/>
        </w:rPr>
        <w:t>5</w:t>
      </w:r>
      <w:r w:rsidRPr="006B71D0">
        <w:rPr>
          <w:bCs/>
          <w:sz w:val="24"/>
          <w:szCs w:val="24"/>
        </w:rPr>
        <w:t>. Настоящее Соглашение составлено в двух экземплярах, имеющих равную юридическую силу, по одному для каждой из Сторон.</w:t>
      </w:r>
    </w:p>
    <w:p w14:paraId="1FA9A3B6" w14:textId="77777777" w:rsidR="006B71D0" w:rsidRDefault="006B71D0" w:rsidP="006B71D0">
      <w:pPr>
        <w:ind w:firstLine="709"/>
        <w:jc w:val="both"/>
        <w:rPr>
          <w:bCs/>
          <w:sz w:val="24"/>
          <w:szCs w:val="24"/>
        </w:rPr>
      </w:pPr>
      <w:r w:rsidRPr="006B71D0">
        <w:rPr>
          <w:bCs/>
          <w:sz w:val="24"/>
          <w:szCs w:val="24"/>
        </w:rPr>
        <w:t>6.</w:t>
      </w:r>
      <w:r w:rsidR="00957024">
        <w:rPr>
          <w:bCs/>
          <w:sz w:val="24"/>
          <w:szCs w:val="24"/>
        </w:rPr>
        <w:t>6</w:t>
      </w:r>
      <w:r w:rsidRPr="006B71D0">
        <w:rPr>
          <w:bCs/>
          <w:sz w:val="24"/>
          <w:szCs w:val="24"/>
        </w:rPr>
        <w:t>. Соглашение может быть расторгнуто по взаимному письменному согласию Сторон либо в судебном порядке.</w:t>
      </w:r>
    </w:p>
    <w:p w14:paraId="49FA3B75" w14:textId="77777777" w:rsidR="00E20D9D" w:rsidRDefault="00E20D9D" w:rsidP="006B71D0">
      <w:pPr>
        <w:ind w:firstLine="709"/>
        <w:jc w:val="both"/>
        <w:rPr>
          <w:bCs/>
          <w:sz w:val="24"/>
          <w:szCs w:val="24"/>
        </w:rPr>
      </w:pPr>
    </w:p>
    <w:p w14:paraId="1FC7D624" w14:textId="77777777" w:rsidR="006B71D0" w:rsidRPr="006B71D0" w:rsidRDefault="006B71D0" w:rsidP="006B71D0">
      <w:pPr>
        <w:ind w:firstLine="709"/>
        <w:jc w:val="center"/>
        <w:rPr>
          <w:bCs/>
          <w:sz w:val="24"/>
          <w:szCs w:val="24"/>
        </w:rPr>
      </w:pPr>
      <w:r w:rsidRPr="006B71D0">
        <w:rPr>
          <w:bCs/>
          <w:sz w:val="24"/>
          <w:szCs w:val="24"/>
        </w:rPr>
        <w:t>7.  РЕКВИЗИТЫ И ПОДПИСИ СТОРОН</w:t>
      </w:r>
    </w:p>
    <w:p w14:paraId="506EE65D" w14:textId="77777777" w:rsidR="006B71D0" w:rsidRPr="006B71D0" w:rsidRDefault="006B71D0" w:rsidP="006B71D0">
      <w:pPr>
        <w:ind w:firstLine="709"/>
        <w:rPr>
          <w:bCs/>
          <w:sz w:val="24"/>
          <w:szCs w:val="24"/>
        </w:rPr>
      </w:pPr>
    </w:p>
    <w:tbl>
      <w:tblPr>
        <w:tblW w:w="98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54"/>
        <w:gridCol w:w="254"/>
        <w:gridCol w:w="262"/>
        <w:gridCol w:w="4394"/>
        <w:gridCol w:w="391"/>
      </w:tblGrid>
      <w:tr w:rsidR="006B71D0" w:rsidRPr="006B71D0" w14:paraId="1138E58A" w14:textId="77777777" w:rsidTr="007D69F7">
        <w:tc>
          <w:tcPr>
            <w:tcW w:w="5070" w:type="dxa"/>
            <w:gridSpan w:val="3"/>
          </w:tcPr>
          <w:p w14:paraId="49885BF8" w14:textId="77777777" w:rsidR="006B71D0" w:rsidRPr="006B71D0" w:rsidRDefault="006B71D0" w:rsidP="000C63F4">
            <w:pPr>
              <w:rPr>
                <w:bCs/>
                <w:sz w:val="24"/>
                <w:szCs w:val="24"/>
                <w:lang w:eastAsia="en-US"/>
              </w:rPr>
            </w:pPr>
            <w:r w:rsidRPr="006B71D0">
              <w:rPr>
                <w:bCs/>
                <w:sz w:val="24"/>
                <w:szCs w:val="24"/>
                <w:lang w:eastAsia="en-US"/>
              </w:rPr>
              <w:t>«Главный распорядитель»:</w:t>
            </w:r>
          </w:p>
          <w:p w14:paraId="0F3D1F4D" w14:textId="77777777" w:rsidR="006B71D0" w:rsidRPr="006B71D0" w:rsidRDefault="006B71D0" w:rsidP="000C63F4">
            <w:pPr>
              <w:contextualSpacing/>
              <w:rPr>
                <w:sz w:val="24"/>
                <w:szCs w:val="24"/>
              </w:rPr>
            </w:pPr>
            <w:r w:rsidRPr="006B71D0">
              <w:rPr>
                <w:sz w:val="24"/>
                <w:szCs w:val="24"/>
              </w:rPr>
              <w:t xml:space="preserve">Администрация Манского  района </w:t>
            </w:r>
          </w:p>
          <w:p w14:paraId="36E67728" w14:textId="77777777" w:rsidR="006B71D0" w:rsidRPr="006B71D0" w:rsidRDefault="006B71D0" w:rsidP="000C63F4">
            <w:pPr>
              <w:rPr>
                <w:bCs/>
                <w:color w:val="000000"/>
                <w:sz w:val="24"/>
                <w:szCs w:val="24"/>
              </w:rPr>
            </w:pPr>
            <w:r w:rsidRPr="006B71D0">
              <w:rPr>
                <w:bCs/>
                <w:color w:val="000000"/>
                <w:sz w:val="24"/>
                <w:szCs w:val="24"/>
              </w:rPr>
              <w:t xml:space="preserve">663510, Красноярский край, Манский район, с. Шалинское, ул.Ленина, 28А, </w:t>
            </w:r>
          </w:p>
          <w:p w14:paraId="42761D7C" w14:textId="77777777" w:rsidR="006B71D0" w:rsidRPr="006B71D0" w:rsidRDefault="006B71D0" w:rsidP="000C63F4">
            <w:pPr>
              <w:rPr>
                <w:bCs/>
                <w:color w:val="000000"/>
                <w:sz w:val="24"/>
                <w:szCs w:val="24"/>
              </w:rPr>
            </w:pPr>
            <w:r w:rsidRPr="006B71D0">
              <w:rPr>
                <w:bCs/>
                <w:color w:val="000000"/>
                <w:sz w:val="24"/>
                <w:szCs w:val="24"/>
              </w:rPr>
              <w:t>тел.8 (39149) 21-3-78    факс 21-1-33</w:t>
            </w:r>
          </w:p>
          <w:p w14:paraId="485603B9" w14:textId="77777777" w:rsidR="006B71D0" w:rsidRPr="006B71D0" w:rsidRDefault="006B71D0" w:rsidP="000C63F4">
            <w:pPr>
              <w:shd w:val="clear" w:color="auto" w:fill="FFFFFF"/>
              <w:ind w:left="23" w:hanging="23"/>
              <w:rPr>
                <w:color w:val="000000"/>
                <w:sz w:val="24"/>
                <w:szCs w:val="24"/>
              </w:rPr>
            </w:pPr>
            <w:r w:rsidRPr="006B71D0">
              <w:rPr>
                <w:color w:val="000000"/>
                <w:sz w:val="24"/>
                <w:szCs w:val="24"/>
              </w:rPr>
              <w:t>р/с 4010181060000001001 в</w:t>
            </w:r>
          </w:p>
          <w:p w14:paraId="26D9BCB4" w14:textId="77777777" w:rsidR="006B71D0" w:rsidRPr="006B71D0" w:rsidRDefault="006B71D0" w:rsidP="000C63F4">
            <w:pPr>
              <w:shd w:val="clear" w:color="auto" w:fill="FFFFFF"/>
              <w:ind w:left="23" w:hanging="23"/>
              <w:rPr>
                <w:color w:val="000000"/>
                <w:sz w:val="24"/>
                <w:szCs w:val="24"/>
              </w:rPr>
            </w:pPr>
            <w:r w:rsidRPr="006B71D0">
              <w:rPr>
                <w:color w:val="000000"/>
                <w:sz w:val="24"/>
                <w:szCs w:val="24"/>
              </w:rPr>
              <w:t>Отделении Красноярска г. Красноярск</w:t>
            </w:r>
          </w:p>
          <w:p w14:paraId="0A291FD5" w14:textId="77777777" w:rsidR="006B71D0" w:rsidRPr="006B71D0" w:rsidRDefault="006B71D0" w:rsidP="000C63F4">
            <w:pPr>
              <w:shd w:val="clear" w:color="auto" w:fill="FFFFFF"/>
              <w:ind w:left="23" w:hanging="23"/>
              <w:rPr>
                <w:color w:val="000000"/>
                <w:sz w:val="24"/>
                <w:szCs w:val="24"/>
              </w:rPr>
            </w:pPr>
            <w:r w:rsidRPr="006B71D0">
              <w:rPr>
                <w:color w:val="000000"/>
                <w:sz w:val="24"/>
                <w:szCs w:val="24"/>
              </w:rPr>
              <w:t>Получатель:</w:t>
            </w:r>
          </w:p>
          <w:p w14:paraId="66B6EB12" w14:textId="77777777" w:rsidR="006B71D0" w:rsidRPr="006B71D0" w:rsidRDefault="006B71D0" w:rsidP="000C63F4">
            <w:pPr>
              <w:shd w:val="clear" w:color="auto" w:fill="FFFFFF"/>
              <w:ind w:left="23" w:hanging="23"/>
              <w:rPr>
                <w:color w:val="000000"/>
                <w:sz w:val="24"/>
                <w:szCs w:val="24"/>
              </w:rPr>
            </w:pPr>
            <w:r w:rsidRPr="006B71D0">
              <w:rPr>
                <w:color w:val="000000"/>
                <w:sz w:val="24"/>
                <w:szCs w:val="24"/>
              </w:rPr>
              <w:t xml:space="preserve">УФК по Красноярскому краю </w:t>
            </w:r>
          </w:p>
          <w:p w14:paraId="1264F054" w14:textId="77777777" w:rsidR="006B71D0" w:rsidRPr="006B71D0" w:rsidRDefault="006B71D0" w:rsidP="000C63F4">
            <w:pPr>
              <w:shd w:val="clear" w:color="auto" w:fill="FFFFFF"/>
              <w:ind w:left="23" w:hanging="23"/>
              <w:rPr>
                <w:color w:val="000000"/>
                <w:sz w:val="24"/>
                <w:szCs w:val="24"/>
              </w:rPr>
            </w:pPr>
            <w:r w:rsidRPr="006B71D0">
              <w:rPr>
                <w:color w:val="000000"/>
                <w:sz w:val="24"/>
                <w:szCs w:val="24"/>
              </w:rPr>
              <w:t>(Финансовое управление</w:t>
            </w:r>
          </w:p>
          <w:p w14:paraId="45647160" w14:textId="77777777" w:rsidR="006B71D0" w:rsidRPr="006B71D0" w:rsidRDefault="006B71D0" w:rsidP="000C63F4">
            <w:pPr>
              <w:shd w:val="clear" w:color="auto" w:fill="FFFFFF"/>
              <w:ind w:left="23" w:hanging="23"/>
              <w:rPr>
                <w:color w:val="000000"/>
                <w:sz w:val="24"/>
                <w:szCs w:val="24"/>
              </w:rPr>
            </w:pPr>
            <w:r w:rsidRPr="006B71D0">
              <w:rPr>
                <w:color w:val="000000"/>
                <w:sz w:val="24"/>
                <w:szCs w:val="24"/>
              </w:rPr>
              <w:t xml:space="preserve">администрации Манского района </w:t>
            </w:r>
          </w:p>
          <w:p w14:paraId="395E45D2" w14:textId="77777777" w:rsidR="006B71D0" w:rsidRPr="006B71D0" w:rsidRDefault="006B71D0" w:rsidP="000C63F4">
            <w:pPr>
              <w:shd w:val="clear" w:color="auto" w:fill="FFFFFF"/>
              <w:ind w:left="23" w:hanging="23"/>
              <w:rPr>
                <w:color w:val="000000"/>
                <w:sz w:val="24"/>
                <w:szCs w:val="24"/>
              </w:rPr>
            </w:pPr>
            <w:r w:rsidRPr="006B71D0">
              <w:rPr>
                <w:color w:val="000000"/>
                <w:sz w:val="24"/>
                <w:szCs w:val="24"/>
              </w:rPr>
              <w:t>л/с 04193011200)</w:t>
            </w:r>
          </w:p>
          <w:p w14:paraId="70A949E0" w14:textId="77777777" w:rsidR="006B71D0" w:rsidRPr="006B71D0" w:rsidRDefault="006B71D0" w:rsidP="000C63F4">
            <w:pPr>
              <w:shd w:val="clear" w:color="auto" w:fill="FFFFFF"/>
              <w:ind w:left="23" w:hanging="23"/>
              <w:rPr>
                <w:color w:val="000000"/>
                <w:sz w:val="24"/>
                <w:szCs w:val="24"/>
              </w:rPr>
            </w:pPr>
            <w:r w:rsidRPr="006B71D0">
              <w:rPr>
                <w:color w:val="000000"/>
                <w:sz w:val="24"/>
                <w:szCs w:val="24"/>
              </w:rPr>
              <w:t xml:space="preserve">ИНН 2424001393/КПП 242401001 </w:t>
            </w:r>
          </w:p>
          <w:p w14:paraId="2984063F" w14:textId="77777777" w:rsidR="006B71D0" w:rsidRPr="006B71D0" w:rsidRDefault="006B71D0" w:rsidP="000C63F4">
            <w:pPr>
              <w:shd w:val="clear" w:color="auto" w:fill="FFFFFF"/>
              <w:ind w:left="23" w:hanging="23"/>
              <w:rPr>
                <w:color w:val="000000"/>
                <w:sz w:val="24"/>
                <w:szCs w:val="24"/>
              </w:rPr>
            </w:pPr>
            <w:r w:rsidRPr="006B71D0">
              <w:rPr>
                <w:color w:val="000000"/>
                <w:sz w:val="24"/>
                <w:szCs w:val="24"/>
              </w:rPr>
              <w:t xml:space="preserve">ОКТМО 04631000  </w:t>
            </w:r>
          </w:p>
          <w:p w14:paraId="48F059B5" w14:textId="77777777" w:rsidR="006B71D0" w:rsidRPr="006B71D0" w:rsidRDefault="006B71D0" w:rsidP="000C63F4">
            <w:pPr>
              <w:shd w:val="clear" w:color="auto" w:fill="FFFFFF"/>
              <w:ind w:left="23" w:hanging="23"/>
              <w:rPr>
                <w:color w:val="000000"/>
                <w:sz w:val="24"/>
                <w:szCs w:val="24"/>
              </w:rPr>
            </w:pPr>
            <w:r w:rsidRPr="006B71D0">
              <w:rPr>
                <w:color w:val="000000"/>
                <w:sz w:val="24"/>
                <w:szCs w:val="24"/>
              </w:rPr>
              <w:t>БИК 040407001</w:t>
            </w:r>
          </w:p>
          <w:p w14:paraId="47AE3EC8" w14:textId="77777777" w:rsidR="006B71D0" w:rsidRPr="006B71D0" w:rsidRDefault="006B71D0" w:rsidP="00F4637B">
            <w:pPr>
              <w:shd w:val="clear" w:color="auto" w:fill="FFFFFF"/>
              <w:ind w:left="23" w:hanging="23"/>
              <w:rPr>
                <w:bCs/>
                <w:sz w:val="24"/>
                <w:szCs w:val="24"/>
                <w:lang w:eastAsia="en-US"/>
              </w:rPr>
            </w:pPr>
            <w:r w:rsidRPr="006B71D0">
              <w:rPr>
                <w:color w:val="000000"/>
                <w:sz w:val="24"/>
                <w:szCs w:val="24"/>
              </w:rPr>
              <w:t>Глава  района</w:t>
            </w:r>
          </w:p>
        </w:tc>
        <w:tc>
          <w:tcPr>
            <w:tcW w:w="4785" w:type="dxa"/>
            <w:gridSpan w:val="2"/>
          </w:tcPr>
          <w:p w14:paraId="02AB6A2F" w14:textId="77777777" w:rsidR="006B71D0" w:rsidRPr="006B71D0" w:rsidRDefault="006B71D0" w:rsidP="000C63F4">
            <w:pPr>
              <w:pBdr>
                <w:bottom w:val="single" w:sz="12" w:space="1" w:color="auto"/>
              </w:pBdr>
              <w:rPr>
                <w:bCs/>
                <w:sz w:val="24"/>
                <w:szCs w:val="24"/>
                <w:lang w:eastAsia="en-US"/>
              </w:rPr>
            </w:pPr>
            <w:r w:rsidRPr="006B71D0">
              <w:rPr>
                <w:bCs/>
                <w:sz w:val="24"/>
                <w:szCs w:val="24"/>
                <w:lang w:eastAsia="en-US"/>
              </w:rPr>
              <w:t>«Получатель субсидии»:</w:t>
            </w:r>
          </w:p>
          <w:p w14:paraId="0515334B" w14:textId="77777777" w:rsidR="006B71D0" w:rsidRPr="006B71D0" w:rsidRDefault="006B71D0" w:rsidP="000C63F4">
            <w:pPr>
              <w:pBdr>
                <w:bottom w:val="single" w:sz="12" w:space="1" w:color="auto"/>
              </w:pBdr>
              <w:rPr>
                <w:bCs/>
                <w:sz w:val="24"/>
                <w:szCs w:val="24"/>
                <w:lang w:eastAsia="en-US"/>
              </w:rPr>
            </w:pPr>
          </w:p>
          <w:p w14:paraId="195D69CA" w14:textId="77777777" w:rsidR="006B71D0" w:rsidRPr="006B71D0" w:rsidRDefault="006B71D0" w:rsidP="000C63F4">
            <w:pPr>
              <w:jc w:val="center"/>
              <w:rPr>
                <w:bCs/>
                <w:sz w:val="24"/>
                <w:szCs w:val="24"/>
                <w:lang w:eastAsia="en-US"/>
              </w:rPr>
            </w:pPr>
            <w:r w:rsidRPr="006B71D0">
              <w:rPr>
                <w:bCs/>
                <w:sz w:val="24"/>
                <w:szCs w:val="24"/>
                <w:lang w:eastAsia="en-US"/>
              </w:rPr>
              <w:t>(Ф.И.О.)</w:t>
            </w:r>
          </w:p>
          <w:p w14:paraId="2FB034EE" w14:textId="77777777" w:rsidR="006B71D0" w:rsidRPr="006B71D0" w:rsidRDefault="006B71D0" w:rsidP="000C63F4">
            <w:pPr>
              <w:rPr>
                <w:bCs/>
                <w:sz w:val="24"/>
                <w:szCs w:val="24"/>
                <w:lang w:eastAsia="en-US"/>
              </w:rPr>
            </w:pPr>
            <w:r w:rsidRPr="006B71D0">
              <w:rPr>
                <w:bCs/>
                <w:sz w:val="24"/>
                <w:szCs w:val="24"/>
                <w:lang w:eastAsia="en-US"/>
              </w:rPr>
              <w:t>Место нахождения:_____________________</w:t>
            </w:r>
          </w:p>
          <w:p w14:paraId="15EB4ECA" w14:textId="77777777" w:rsidR="006B71D0" w:rsidRPr="006B71D0" w:rsidRDefault="006B71D0" w:rsidP="000C63F4">
            <w:pPr>
              <w:rPr>
                <w:bCs/>
                <w:sz w:val="24"/>
                <w:szCs w:val="24"/>
                <w:lang w:eastAsia="en-US"/>
              </w:rPr>
            </w:pPr>
            <w:r w:rsidRPr="006B71D0">
              <w:rPr>
                <w:bCs/>
                <w:sz w:val="24"/>
                <w:szCs w:val="24"/>
                <w:lang w:eastAsia="en-US"/>
              </w:rPr>
              <w:t>__________________________________</w:t>
            </w:r>
          </w:p>
          <w:p w14:paraId="7F3A5FAD" w14:textId="77777777" w:rsidR="006B71D0" w:rsidRPr="006B71D0" w:rsidRDefault="006B71D0" w:rsidP="000C63F4">
            <w:pPr>
              <w:rPr>
                <w:bCs/>
                <w:sz w:val="24"/>
                <w:szCs w:val="24"/>
                <w:lang w:eastAsia="en-US"/>
              </w:rPr>
            </w:pPr>
            <w:r w:rsidRPr="006B71D0">
              <w:rPr>
                <w:bCs/>
                <w:sz w:val="24"/>
                <w:szCs w:val="24"/>
                <w:lang w:eastAsia="en-US"/>
              </w:rPr>
              <w:t>ОГРН</w:t>
            </w:r>
          </w:p>
          <w:p w14:paraId="7D75728F" w14:textId="77777777" w:rsidR="006B71D0" w:rsidRPr="006B71D0" w:rsidRDefault="006B71D0" w:rsidP="000C63F4">
            <w:pPr>
              <w:rPr>
                <w:bCs/>
                <w:sz w:val="24"/>
                <w:szCs w:val="24"/>
                <w:lang w:eastAsia="en-US"/>
              </w:rPr>
            </w:pPr>
            <w:r w:rsidRPr="006B71D0">
              <w:rPr>
                <w:bCs/>
                <w:sz w:val="24"/>
                <w:szCs w:val="24"/>
                <w:lang w:eastAsia="en-US"/>
              </w:rPr>
              <w:t>ИНН</w:t>
            </w:r>
          </w:p>
          <w:p w14:paraId="1DB8C02D" w14:textId="77777777" w:rsidR="006B71D0" w:rsidRPr="006B71D0" w:rsidRDefault="006B71D0" w:rsidP="000C63F4">
            <w:pPr>
              <w:rPr>
                <w:bCs/>
                <w:sz w:val="24"/>
                <w:szCs w:val="24"/>
                <w:lang w:eastAsia="en-US"/>
              </w:rPr>
            </w:pPr>
            <w:r w:rsidRPr="006B71D0">
              <w:rPr>
                <w:bCs/>
                <w:sz w:val="24"/>
                <w:szCs w:val="24"/>
                <w:lang w:eastAsia="en-US"/>
              </w:rPr>
              <w:t>КПП</w:t>
            </w:r>
          </w:p>
          <w:p w14:paraId="53B14B4C" w14:textId="77777777" w:rsidR="006B71D0" w:rsidRPr="006B71D0" w:rsidRDefault="006B71D0" w:rsidP="000C63F4">
            <w:pPr>
              <w:rPr>
                <w:bCs/>
                <w:sz w:val="24"/>
                <w:szCs w:val="24"/>
                <w:lang w:eastAsia="en-US"/>
              </w:rPr>
            </w:pPr>
            <w:r w:rsidRPr="006B71D0">
              <w:rPr>
                <w:bCs/>
                <w:sz w:val="24"/>
                <w:szCs w:val="24"/>
                <w:lang w:eastAsia="en-US"/>
              </w:rPr>
              <w:t>р/счет</w:t>
            </w:r>
          </w:p>
          <w:p w14:paraId="53A2915A" w14:textId="77777777" w:rsidR="006B71D0" w:rsidRPr="006B71D0" w:rsidRDefault="006B71D0" w:rsidP="000C63F4">
            <w:pPr>
              <w:rPr>
                <w:bCs/>
                <w:sz w:val="24"/>
                <w:szCs w:val="24"/>
                <w:lang w:eastAsia="en-US"/>
              </w:rPr>
            </w:pPr>
            <w:r w:rsidRPr="006B71D0">
              <w:rPr>
                <w:bCs/>
                <w:sz w:val="24"/>
                <w:szCs w:val="24"/>
                <w:lang w:eastAsia="en-US"/>
              </w:rPr>
              <w:t>к/с</w:t>
            </w:r>
          </w:p>
          <w:p w14:paraId="1EAF155F" w14:textId="77777777" w:rsidR="006B71D0" w:rsidRPr="006B71D0" w:rsidRDefault="006B71D0" w:rsidP="000C63F4">
            <w:pPr>
              <w:rPr>
                <w:bCs/>
                <w:i/>
                <w:color w:val="1F497D"/>
                <w:sz w:val="24"/>
                <w:szCs w:val="24"/>
                <w:lang w:eastAsia="en-US"/>
              </w:rPr>
            </w:pPr>
            <w:r w:rsidRPr="006B71D0">
              <w:rPr>
                <w:bCs/>
                <w:sz w:val="24"/>
                <w:szCs w:val="24"/>
                <w:lang w:eastAsia="en-US"/>
              </w:rPr>
              <w:t>в (наименование банка)</w:t>
            </w:r>
          </w:p>
          <w:p w14:paraId="3DD391AA" w14:textId="77777777" w:rsidR="006B71D0" w:rsidRPr="006B71D0" w:rsidRDefault="006B71D0" w:rsidP="000C63F4">
            <w:pPr>
              <w:rPr>
                <w:bCs/>
                <w:sz w:val="24"/>
                <w:szCs w:val="24"/>
                <w:lang w:eastAsia="en-US"/>
              </w:rPr>
            </w:pPr>
            <w:r w:rsidRPr="006B71D0">
              <w:rPr>
                <w:bCs/>
                <w:sz w:val="24"/>
                <w:szCs w:val="24"/>
                <w:lang w:eastAsia="en-US"/>
              </w:rPr>
              <w:t>БИК</w:t>
            </w:r>
          </w:p>
          <w:p w14:paraId="7887EA6A" w14:textId="77777777" w:rsidR="006B71D0" w:rsidRPr="006B71D0" w:rsidRDefault="006B71D0" w:rsidP="000C63F4">
            <w:pPr>
              <w:rPr>
                <w:bCs/>
                <w:sz w:val="24"/>
                <w:szCs w:val="24"/>
                <w:lang w:eastAsia="en-US"/>
              </w:rPr>
            </w:pPr>
            <w:r w:rsidRPr="006B71D0">
              <w:rPr>
                <w:bCs/>
                <w:sz w:val="24"/>
                <w:szCs w:val="24"/>
                <w:lang w:eastAsia="en-US"/>
              </w:rPr>
              <w:t>Телефон:</w:t>
            </w:r>
          </w:p>
        </w:tc>
      </w:tr>
      <w:tr w:rsidR="006B71D0" w:rsidRPr="006B71D0" w14:paraId="650E22BF" w14:textId="77777777" w:rsidTr="007D6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1" w:type="dxa"/>
        </w:trPr>
        <w:tc>
          <w:tcPr>
            <w:tcW w:w="4554" w:type="dxa"/>
          </w:tcPr>
          <w:p w14:paraId="4ECA8A84" w14:textId="77777777" w:rsidR="006B71D0" w:rsidRPr="006B71D0" w:rsidRDefault="006B71D0" w:rsidP="000C63F4">
            <w:pPr>
              <w:rPr>
                <w:bCs/>
                <w:sz w:val="24"/>
                <w:szCs w:val="24"/>
                <w:lang w:eastAsia="en-US"/>
              </w:rPr>
            </w:pPr>
            <w:r w:rsidRPr="006B71D0">
              <w:rPr>
                <w:bCs/>
                <w:sz w:val="24"/>
                <w:szCs w:val="24"/>
                <w:lang w:eastAsia="en-US"/>
              </w:rPr>
              <w:t>__________________________________</w:t>
            </w:r>
          </w:p>
        </w:tc>
        <w:tc>
          <w:tcPr>
            <w:tcW w:w="254" w:type="dxa"/>
          </w:tcPr>
          <w:p w14:paraId="4B30CA50" w14:textId="77777777" w:rsidR="006B71D0" w:rsidRPr="006B71D0" w:rsidRDefault="006B71D0" w:rsidP="000C63F4">
            <w:pPr>
              <w:rPr>
                <w:bCs/>
                <w:sz w:val="24"/>
                <w:szCs w:val="24"/>
                <w:lang w:eastAsia="en-US"/>
              </w:rPr>
            </w:pPr>
          </w:p>
        </w:tc>
        <w:tc>
          <w:tcPr>
            <w:tcW w:w="4656" w:type="dxa"/>
            <w:gridSpan w:val="2"/>
          </w:tcPr>
          <w:p w14:paraId="29CE292B" w14:textId="77777777" w:rsidR="006B71D0" w:rsidRPr="006B71D0" w:rsidRDefault="006B71D0" w:rsidP="000C63F4">
            <w:pPr>
              <w:rPr>
                <w:bCs/>
                <w:sz w:val="24"/>
                <w:szCs w:val="24"/>
                <w:lang w:eastAsia="en-US"/>
              </w:rPr>
            </w:pPr>
            <w:r w:rsidRPr="006B71D0">
              <w:rPr>
                <w:bCs/>
                <w:sz w:val="24"/>
                <w:szCs w:val="24"/>
                <w:lang w:eastAsia="en-US"/>
              </w:rPr>
              <w:t>_____________________________________</w:t>
            </w:r>
          </w:p>
        </w:tc>
      </w:tr>
    </w:tbl>
    <w:p w14:paraId="6A57E834" w14:textId="77777777" w:rsidR="006B71D0" w:rsidRPr="006B71D0" w:rsidRDefault="006B71D0" w:rsidP="006B71D0">
      <w:pPr>
        <w:rPr>
          <w:bCs/>
          <w:sz w:val="24"/>
          <w:szCs w:val="24"/>
        </w:rPr>
      </w:pPr>
      <w:r w:rsidRPr="006B71D0">
        <w:rPr>
          <w:bCs/>
          <w:sz w:val="24"/>
          <w:szCs w:val="24"/>
        </w:rPr>
        <w:t xml:space="preserve">М.П. </w:t>
      </w:r>
      <w:r w:rsidRPr="006B71D0">
        <w:rPr>
          <w:bCs/>
          <w:sz w:val="24"/>
          <w:szCs w:val="24"/>
        </w:rPr>
        <w:tab/>
      </w:r>
      <w:r w:rsidRPr="006B71D0">
        <w:rPr>
          <w:bCs/>
          <w:sz w:val="24"/>
          <w:szCs w:val="24"/>
        </w:rPr>
        <w:tab/>
      </w:r>
      <w:r w:rsidRPr="006B71D0">
        <w:rPr>
          <w:bCs/>
          <w:sz w:val="24"/>
          <w:szCs w:val="24"/>
        </w:rPr>
        <w:tab/>
      </w:r>
      <w:r w:rsidRPr="006B71D0">
        <w:rPr>
          <w:bCs/>
          <w:sz w:val="24"/>
          <w:szCs w:val="24"/>
        </w:rPr>
        <w:tab/>
      </w:r>
      <w:r w:rsidRPr="006B71D0">
        <w:rPr>
          <w:bCs/>
          <w:sz w:val="24"/>
          <w:szCs w:val="24"/>
        </w:rPr>
        <w:tab/>
      </w:r>
      <w:r w:rsidRPr="006B71D0">
        <w:rPr>
          <w:bCs/>
          <w:sz w:val="24"/>
          <w:szCs w:val="24"/>
        </w:rPr>
        <w:tab/>
        <w:t xml:space="preserve">         М.П.</w:t>
      </w:r>
    </w:p>
    <w:p w14:paraId="49740588" w14:textId="77777777" w:rsidR="004C6896" w:rsidRPr="008A175A" w:rsidRDefault="006B71D0" w:rsidP="0089172E">
      <w:pPr>
        <w:adjustRightInd w:val="0"/>
        <w:jc w:val="right"/>
        <w:outlineLvl w:val="2"/>
        <w:rPr>
          <w:color w:val="000000" w:themeColor="text1"/>
          <w:sz w:val="24"/>
          <w:szCs w:val="24"/>
        </w:rPr>
      </w:pPr>
      <w:r w:rsidRPr="006B71D0">
        <w:rPr>
          <w:bCs/>
          <w:sz w:val="24"/>
          <w:szCs w:val="24"/>
        </w:rPr>
        <w:br w:type="page"/>
      </w:r>
      <w:r w:rsidR="004C6896" w:rsidRPr="008A175A">
        <w:rPr>
          <w:color w:val="000000" w:themeColor="text1"/>
          <w:sz w:val="24"/>
          <w:szCs w:val="24"/>
        </w:rPr>
        <w:t>Приложение</w:t>
      </w:r>
    </w:p>
    <w:p w14:paraId="030508CD" w14:textId="77777777" w:rsidR="004C6896" w:rsidRPr="008A175A" w:rsidRDefault="004C6896" w:rsidP="004C6896">
      <w:pPr>
        <w:jc w:val="right"/>
        <w:outlineLvl w:val="0"/>
        <w:rPr>
          <w:color w:val="000000" w:themeColor="text1"/>
          <w:sz w:val="24"/>
          <w:szCs w:val="24"/>
        </w:rPr>
      </w:pPr>
      <w:r w:rsidRPr="008A175A">
        <w:rPr>
          <w:color w:val="000000" w:themeColor="text1"/>
          <w:sz w:val="24"/>
          <w:szCs w:val="24"/>
        </w:rPr>
        <w:t xml:space="preserve"> к Соглашению </w:t>
      </w:r>
    </w:p>
    <w:p w14:paraId="732F6481" w14:textId="77777777" w:rsidR="004C6896" w:rsidRPr="008A175A" w:rsidRDefault="004C6896" w:rsidP="004C6896">
      <w:pPr>
        <w:jc w:val="right"/>
        <w:outlineLvl w:val="0"/>
        <w:rPr>
          <w:color w:val="000000" w:themeColor="text1"/>
          <w:sz w:val="24"/>
          <w:szCs w:val="24"/>
        </w:rPr>
      </w:pPr>
      <w:r w:rsidRPr="008A175A">
        <w:rPr>
          <w:color w:val="000000" w:themeColor="text1"/>
          <w:sz w:val="24"/>
          <w:szCs w:val="24"/>
        </w:rPr>
        <w:t>№_______от ________г.</w:t>
      </w:r>
    </w:p>
    <w:p w14:paraId="7C2FA65E" w14:textId="77777777" w:rsidR="004C6896" w:rsidRPr="008A175A" w:rsidRDefault="004C6896" w:rsidP="004C6896">
      <w:pPr>
        <w:jc w:val="right"/>
        <w:outlineLvl w:val="0"/>
        <w:rPr>
          <w:color w:val="000000" w:themeColor="text1"/>
          <w:sz w:val="24"/>
          <w:szCs w:val="24"/>
        </w:rPr>
      </w:pPr>
    </w:p>
    <w:p w14:paraId="4B0E5E82" w14:textId="77777777" w:rsidR="004C6896" w:rsidRPr="008A175A" w:rsidRDefault="004C6896" w:rsidP="004C6896">
      <w:pPr>
        <w:jc w:val="right"/>
        <w:outlineLvl w:val="0"/>
        <w:rPr>
          <w:color w:val="000000" w:themeColor="text1"/>
          <w:sz w:val="24"/>
          <w:szCs w:val="24"/>
        </w:rPr>
      </w:pPr>
    </w:p>
    <w:p w14:paraId="014C6C89" w14:textId="77777777" w:rsidR="004C6896" w:rsidRPr="008A175A" w:rsidRDefault="004C6896" w:rsidP="004C6896">
      <w:pPr>
        <w:jc w:val="center"/>
        <w:outlineLvl w:val="0"/>
        <w:rPr>
          <w:color w:val="000000" w:themeColor="text1"/>
          <w:sz w:val="24"/>
          <w:szCs w:val="24"/>
        </w:rPr>
      </w:pPr>
      <w:r w:rsidRPr="008A175A">
        <w:rPr>
          <w:color w:val="000000" w:themeColor="text1"/>
          <w:sz w:val="24"/>
          <w:szCs w:val="24"/>
        </w:rPr>
        <w:t>ОТЧЕТ</w:t>
      </w:r>
    </w:p>
    <w:p w14:paraId="6BEC65EF" w14:textId="77777777" w:rsidR="004C6896" w:rsidRDefault="004C6896" w:rsidP="004C6896">
      <w:pPr>
        <w:pStyle w:val="ad"/>
        <w:jc w:val="center"/>
        <w:rPr>
          <w:color w:val="000000" w:themeColor="text1"/>
          <w:sz w:val="24"/>
          <w:szCs w:val="24"/>
        </w:rPr>
      </w:pPr>
      <w:r w:rsidRPr="008A175A">
        <w:rPr>
          <w:color w:val="000000" w:themeColor="text1"/>
          <w:sz w:val="24"/>
          <w:szCs w:val="24"/>
        </w:rPr>
        <w:t xml:space="preserve">о </w:t>
      </w:r>
      <w:r w:rsidR="00EB0C68">
        <w:rPr>
          <w:color w:val="000000" w:themeColor="text1"/>
          <w:sz w:val="24"/>
          <w:szCs w:val="24"/>
        </w:rPr>
        <w:t>деятельности получателя субсидии</w:t>
      </w:r>
    </w:p>
    <w:p w14:paraId="670F7B6F" w14:textId="77777777" w:rsidR="00691D2E" w:rsidRPr="008A175A" w:rsidRDefault="00691D2E" w:rsidP="004C6896">
      <w:pPr>
        <w:pStyle w:val="ad"/>
        <w:jc w:val="center"/>
        <w:rPr>
          <w:color w:val="000000" w:themeColor="text1"/>
          <w:sz w:val="24"/>
          <w:szCs w:val="24"/>
        </w:rPr>
      </w:pPr>
    </w:p>
    <w:p w14:paraId="57FF2F35" w14:textId="77777777" w:rsidR="004C6896" w:rsidRPr="008A175A" w:rsidRDefault="00022162" w:rsidP="004C6896">
      <w:pPr>
        <w:pStyle w:val="ad"/>
        <w:rPr>
          <w:color w:val="000000" w:themeColor="text1"/>
          <w:sz w:val="24"/>
          <w:szCs w:val="24"/>
        </w:rPr>
      </w:pPr>
      <w:r w:rsidRPr="008A175A">
        <w:rPr>
          <w:color w:val="000000" w:themeColor="text1"/>
          <w:sz w:val="24"/>
          <w:szCs w:val="24"/>
        </w:rPr>
        <w:t>I. Общая информация о субъектах</w:t>
      </w:r>
      <w:r w:rsidR="004C6896" w:rsidRPr="008A175A">
        <w:rPr>
          <w:color w:val="000000" w:themeColor="text1"/>
          <w:sz w:val="24"/>
          <w:szCs w:val="24"/>
        </w:rPr>
        <w:t xml:space="preserve"> малого </w:t>
      </w:r>
      <w:r w:rsidRPr="008A175A">
        <w:rPr>
          <w:color w:val="000000" w:themeColor="text1"/>
          <w:sz w:val="24"/>
          <w:szCs w:val="24"/>
        </w:rPr>
        <w:t xml:space="preserve">и среднего </w:t>
      </w:r>
      <w:r w:rsidR="004C6896" w:rsidRPr="008A175A">
        <w:rPr>
          <w:color w:val="000000" w:themeColor="text1"/>
          <w:sz w:val="24"/>
          <w:szCs w:val="24"/>
        </w:rPr>
        <w:t>предпринимательства, – получателе поддержки</w:t>
      </w:r>
    </w:p>
    <w:p w14:paraId="73C2F4F1" w14:textId="77777777" w:rsidR="004C6896" w:rsidRPr="008A175A" w:rsidRDefault="004C6896" w:rsidP="004C6896">
      <w:pPr>
        <w:pStyle w:val="ad"/>
        <w:rPr>
          <w:color w:val="000000" w:themeColor="text1"/>
          <w:sz w:val="24"/>
          <w:szCs w:val="24"/>
        </w:rPr>
      </w:pPr>
      <w:r w:rsidRPr="008A175A">
        <w:rPr>
          <w:color w:val="000000" w:themeColor="text1"/>
          <w:sz w:val="24"/>
          <w:szCs w:val="24"/>
        </w:rPr>
        <w:t>_____</w:t>
      </w:r>
      <w:r w:rsidR="00691D2E">
        <w:rPr>
          <w:color w:val="000000" w:themeColor="text1"/>
          <w:sz w:val="24"/>
          <w:szCs w:val="24"/>
        </w:rPr>
        <w:t>____________________________</w:t>
      </w:r>
      <w:r w:rsidRPr="008A175A">
        <w:rPr>
          <w:color w:val="000000" w:themeColor="text1"/>
          <w:sz w:val="24"/>
          <w:szCs w:val="24"/>
        </w:rPr>
        <w:t>__________________________</w:t>
      </w:r>
      <w:r w:rsidR="00691D2E">
        <w:rPr>
          <w:color w:val="000000" w:themeColor="text1"/>
          <w:sz w:val="24"/>
          <w:szCs w:val="24"/>
        </w:rPr>
        <w:t>__________________</w:t>
      </w:r>
    </w:p>
    <w:p w14:paraId="193BC8F3" w14:textId="77777777" w:rsidR="004C6896" w:rsidRDefault="00022162" w:rsidP="00691D2E">
      <w:pPr>
        <w:pStyle w:val="ad"/>
        <w:tabs>
          <w:tab w:val="left" w:pos="7155"/>
        </w:tabs>
        <w:rPr>
          <w:color w:val="000000" w:themeColor="text1"/>
          <w:sz w:val="24"/>
          <w:szCs w:val="24"/>
        </w:rPr>
      </w:pPr>
      <w:r w:rsidRPr="008A175A">
        <w:rPr>
          <w:color w:val="000000" w:themeColor="text1"/>
          <w:sz w:val="24"/>
          <w:szCs w:val="24"/>
        </w:rPr>
        <w:t>(полное наименование субъектов</w:t>
      </w:r>
      <w:r w:rsidR="004C6896" w:rsidRPr="008A175A">
        <w:rPr>
          <w:color w:val="000000" w:themeColor="text1"/>
          <w:sz w:val="24"/>
          <w:szCs w:val="24"/>
        </w:rPr>
        <w:t xml:space="preserve"> малого</w:t>
      </w:r>
      <w:r w:rsidR="00691D2E">
        <w:rPr>
          <w:color w:val="000000" w:themeColor="text1"/>
          <w:sz w:val="24"/>
          <w:szCs w:val="24"/>
        </w:rPr>
        <w:t xml:space="preserve"> и среднего </w:t>
      </w:r>
      <w:r w:rsidR="004C6896" w:rsidRPr="008A175A">
        <w:rPr>
          <w:color w:val="000000" w:themeColor="text1"/>
          <w:sz w:val="24"/>
          <w:szCs w:val="24"/>
        </w:rPr>
        <w:t>предпринимательства)</w:t>
      </w:r>
    </w:p>
    <w:p w14:paraId="2598CE72" w14:textId="77777777" w:rsidR="00691D2E" w:rsidRDefault="00691D2E" w:rsidP="00691D2E">
      <w:pPr>
        <w:pStyle w:val="ad"/>
        <w:tabs>
          <w:tab w:val="left" w:pos="7155"/>
        </w:tabs>
        <w:rPr>
          <w:color w:val="000000" w:themeColor="text1"/>
          <w:sz w:val="24"/>
          <w:szCs w:val="24"/>
        </w:rPr>
      </w:pPr>
      <w:r>
        <w:rPr>
          <w:color w:val="000000" w:themeColor="text1"/>
          <w:sz w:val="24"/>
          <w:szCs w:val="24"/>
        </w:rPr>
        <w:t>___________________________</w:t>
      </w:r>
    </w:p>
    <w:p w14:paraId="7234BFC8" w14:textId="77777777" w:rsidR="00691D2E" w:rsidRDefault="00691D2E" w:rsidP="00691D2E">
      <w:pPr>
        <w:pStyle w:val="ad"/>
        <w:tabs>
          <w:tab w:val="left" w:pos="7155"/>
        </w:tabs>
        <w:rPr>
          <w:color w:val="000000"/>
          <w:sz w:val="24"/>
          <w:szCs w:val="24"/>
        </w:rPr>
      </w:pPr>
      <w:r w:rsidRPr="00691D2E">
        <w:rPr>
          <w:color w:val="000000"/>
          <w:sz w:val="24"/>
          <w:szCs w:val="24"/>
        </w:rPr>
        <w:t>(дата поддержки)</w:t>
      </w:r>
    </w:p>
    <w:p w14:paraId="6CAE49B9" w14:textId="77777777" w:rsidR="00691D2E" w:rsidRDefault="00691D2E" w:rsidP="00691D2E">
      <w:pPr>
        <w:pStyle w:val="ad"/>
        <w:tabs>
          <w:tab w:val="left" w:pos="7155"/>
        </w:tabs>
        <w:rPr>
          <w:color w:val="000000" w:themeColor="text1"/>
          <w:sz w:val="24"/>
          <w:szCs w:val="24"/>
        </w:rPr>
      </w:pPr>
      <w:r>
        <w:rPr>
          <w:color w:val="000000" w:themeColor="text1"/>
          <w:sz w:val="24"/>
          <w:szCs w:val="24"/>
        </w:rPr>
        <w:t>___________________________</w:t>
      </w:r>
    </w:p>
    <w:p w14:paraId="754F37F6" w14:textId="77777777" w:rsidR="00691D2E" w:rsidRPr="008A175A" w:rsidRDefault="00691D2E" w:rsidP="00691D2E">
      <w:pPr>
        <w:pStyle w:val="ad"/>
        <w:tabs>
          <w:tab w:val="left" w:pos="7155"/>
        </w:tabs>
        <w:rPr>
          <w:color w:val="000000" w:themeColor="text1"/>
          <w:sz w:val="24"/>
          <w:szCs w:val="24"/>
        </w:rPr>
      </w:pPr>
      <w:r>
        <w:rPr>
          <w:color w:val="000000" w:themeColor="text1"/>
          <w:sz w:val="24"/>
          <w:szCs w:val="24"/>
        </w:rPr>
        <w:t>(отчетный год)</w:t>
      </w:r>
    </w:p>
    <w:p w14:paraId="7B22DF03" w14:textId="77777777" w:rsidR="004C6896" w:rsidRPr="008A175A" w:rsidRDefault="004C6896" w:rsidP="004C6896">
      <w:pPr>
        <w:pStyle w:val="ad"/>
        <w:rPr>
          <w:color w:val="000000" w:themeColor="text1"/>
          <w:sz w:val="24"/>
          <w:szCs w:val="24"/>
        </w:rPr>
      </w:pPr>
      <w:r w:rsidRPr="008A175A">
        <w:rPr>
          <w:color w:val="000000" w:themeColor="text1"/>
          <w:sz w:val="24"/>
          <w:szCs w:val="24"/>
        </w:rPr>
        <w:t>_______________________</w:t>
      </w:r>
      <w:r w:rsidR="00691D2E">
        <w:rPr>
          <w:color w:val="000000" w:themeColor="text1"/>
          <w:sz w:val="24"/>
          <w:szCs w:val="24"/>
        </w:rPr>
        <w:t>____</w:t>
      </w:r>
    </w:p>
    <w:p w14:paraId="03D25FAB" w14:textId="77777777" w:rsidR="004C6896" w:rsidRPr="008A175A" w:rsidRDefault="004C6896" w:rsidP="004C6896">
      <w:pPr>
        <w:pStyle w:val="ad"/>
        <w:rPr>
          <w:color w:val="000000" w:themeColor="text1"/>
          <w:sz w:val="24"/>
          <w:szCs w:val="24"/>
        </w:rPr>
      </w:pPr>
      <w:r w:rsidRPr="008A175A">
        <w:rPr>
          <w:color w:val="000000" w:themeColor="text1"/>
          <w:sz w:val="24"/>
          <w:szCs w:val="24"/>
        </w:rPr>
        <w:t>(И</w:t>
      </w:r>
      <w:r w:rsidR="00691D2E">
        <w:rPr>
          <w:color w:val="000000" w:themeColor="text1"/>
          <w:sz w:val="24"/>
          <w:szCs w:val="24"/>
        </w:rPr>
        <w:t>НН получателя поддержки)</w:t>
      </w:r>
      <w:r w:rsidR="00691D2E">
        <w:rPr>
          <w:color w:val="000000" w:themeColor="text1"/>
          <w:sz w:val="24"/>
          <w:szCs w:val="24"/>
        </w:rPr>
        <w:tab/>
      </w:r>
      <w:r w:rsidR="00691D2E">
        <w:rPr>
          <w:color w:val="000000" w:themeColor="text1"/>
          <w:sz w:val="24"/>
          <w:szCs w:val="24"/>
        </w:rPr>
        <w:tab/>
      </w:r>
      <w:r w:rsidR="00691D2E">
        <w:rPr>
          <w:color w:val="000000" w:themeColor="text1"/>
          <w:sz w:val="24"/>
          <w:szCs w:val="24"/>
        </w:rPr>
        <w:tab/>
      </w:r>
      <w:r w:rsidR="00691D2E">
        <w:rPr>
          <w:color w:val="000000" w:themeColor="text1"/>
          <w:sz w:val="24"/>
          <w:szCs w:val="24"/>
        </w:rPr>
        <w:tab/>
      </w:r>
      <w:r w:rsidR="00691D2E">
        <w:rPr>
          <w:color w:val="000000" w:themeColor="text1"/>
          <w:sz w:val="24"/>
          <w:szCs w:val="24"/>
        </w:rPr>
        <w:tab/>
      </w:r>
      <w:r w:rsidR="00691D2E">
        <w:rPr>
          <w:color w:val="000000" w:themeColor="text1"/>
          <w:sz w:val="24"/>
          <w:szCs w:val="24"/>
        </w:rPr>
        <w:tab/>
      </w:r>
    </w:p>
    <w:p w14:paraId="38ACD40D" w14:textId="77777777" w:rsidR="004C6896" w:rsidRPr="008A175A" w:rsidRDefault="004C6896" w:rsidP="004C6896">
      <w:pPr>
        <w:pStyle w:val="ad"/>
        <w:rPr>
          <w:color w:val="000000" w:themeColor="text1"/>
          <w:sz w:val="24"/>
          <w:szCs w:val="24"/>
        </w:rPr>
      </w:pPr>
      <w:r w:rsidRPr="008A175A">
        <w:rPr>
          <w:color w:val="000000" w:themeColor="text1"/>
          <w:sz w:val="24"/>
          <w:szCs w:val="24"/>
        </w:rPr>
        <w:t>_________________________</w:t>
      </w:r>
      <w:r w:rsidR="00691D2E">
        <w:rPr>
          <w:color w:val="000000" w:themeColor="text1"/>
          <w:sz w:val="24"/>
          <w:szCs w:val="24"/>
        </w:rPr>
        <w:t>___________________</w:t>
      </w:r>
      <w:r w:rsidRPr="008A175A">
        <w:rPr>
          <w:color w:val="000000" w:themeColor="text1"/>
          <w:sz w:val="24"/>
          <w:szCs w:val="24"/>
        </w:rPr>
        <w:tab/>
      </w:r>
    </w:p>
    <w:p w14:paraId="594FC1A6" w14:textId="77777777" w:rsidR="00691D2E" w:rsidRDefault="004C6896" w:rsidP="004C6896">
      <w:pPr>
        <w:pStyle w:val="ad"/>
        <w:rPr>
          <w:color w:val="000000" w:themeColor="text1"/>
          <w:sz w:val="24"/>
          <w:szCs w:val="24"/>
        </w:rPr>
      </w:pPr>
      <w:r w:rsidRPr="008A175A">
        <w:rPr>
          <w:color w:val="000000" w:themeColor="text1"/>
          <w:sz w:val="24"/>
          <w:szCs w:val="24"/>
        </w:rPr>
        <w:t>(система налогообложения получателя поддержки)</w:t>
      </w:r>
      <w:r w:rsidRPr="008A175A">
        <w:rPr>
          <w:color w:val="000000" w:themeColor="text1"/>
          <w:sz w:val="24"/>
          <w:szCs w:val="24"/>
        </w:rPr>
        <w:tab/>
      </w:r>
      <w:r w:rsidRPr="008A175A">
        <w:rPr>
          <w:color w:val="000000" w:themeColor="text1"/>
          <w:sz w:val="24"/>
          <w:szCs w:val="24"/>
        </w:rPr>
        <w:tab/>
      </w:r>
    </w:p>
    <w:p w14:paraId="63C4EFB8" w14:textId="77777777" w:rsidR="00691D2E" w:rsidRDefault="00691D2E" w:rsidP="004C6896">
      <w:pPr>
        <w:pStyle w:val="ad"/>
        <w:rPr>
          <w:color w:val="000000" w:themeColor="text1"/>
          <w:sz w:val="24"/>
          <w:szCs w:val="24"/>
        </w:rPr>
      </w:pPr>
      <w:r>
        <w:rPr>
          <w:color w:val="000000" w:themeColor="text1"/>
          <w:sz w:val="24"/>
          <w:szCs w:val="24"/>
        </w:rPr>
        <w:t>___________________________</w:t>
      </w:r>
    </w:p>
    <w:p w14:paraId="152D4DB3" w14:textId="77777777" w:rsidR="004C6896" w:rsidRPr="008A175A" w:rsidRDefault="00691D2E" w:rsidP="004C6896">
      <w:pPr>
        <w:pStyle w:val="ad"/>
        <w:rPr>
          <w:color w:val="000000" w:themeColor="text1"/>
          <w:sz w:val="24"/>
          <w:szCs w:val="24"/>
        </w:rPr>
      </w:pPr>
      <w:r>
        <w:rPr>
          <w:color w:val="000000"/>
          <w:sz w:val="24"/>
          <w:szCs w:val="24"/>
        </w:rPr>
        <w:t>(</w:t>
      </w:r>
      <w:r w:rsidRPr="00691D2E">
        <w:rPr>
          <w:color w:val="000000"/>
          <w:sz w:val="24"/>
          <w:szCs w:val="24"/>
        </w:rPr>
        <w:t xml:space="preserve">сумма оказанной </w:t>
      </w:r>
      <w:r w:rsidR="004C6896" w:rsidRPr="008A175A">
        <w:rPr>
          <w:color w:val="000000" w:themeColor="text1"/>
          <w:sz w:val="24"/>
          <w:szCs w:val="24"/>
        </w:rPr>
        <w:t>поддержки, тыс. руб.</w:t>
      </w:r>
      <w:r>
        <w:rPr>
          <w:color w:val="000000" w:themeColor="text1"/>
          <w:sz w:val="24"/>
          <w:szCs w:val="24"/>
        </w:rPr>
        <w:t>)</w:t>
      </w:r>
    </w:p>
    <w:p w14:paraId="060A7611" w14:textId="77777777" w:rsidR="00691D2E" w:rsidRDefault="004C6896" w:rsidP="00691D2E">
      <w:pPr>
        <w:pStyle w:val="ad"/>
        <w:rPr>
          <w:color w:val="000000" w:themeColor="text1"/>
          <w:sz w:val="24"/>
          <w:szCs w:val="24"/>
        </w:rPr>
      </w:pPr>
      <w:r w:rsidRPr="008A175A">
        <w:rPr>
          <w:color w:val="000000" w:themeColor="text1"/>
          <w:sz w:val="24"/>
          <w:szCs w:val="24"/>
        </w:rPr>
        <w:t>_____________________________________</w:t>
      </w:r>
      <w:r w:rsidR="00691D2E">
        <w:rPr>
          <w:color w:val="000000" w:themeColor="text1"/>
          <w:sz w:val="24"/>
          <w:szCs w:val="24"/>
        </w:rPr>
        <w:t>________________________________________</w:t>
      </w:r>
    </w:p>
    <w:p w14:paraId="5A6019D4" w14:textId="77777777" w:rsidR="00691D2E" w:rsidRDefault="004C6896" w:rsidP="00691D2E">
      <w:pPr>
        <w:pStyle w:val="ad"/>
        <w:rPr>
          <w:color w:val="000000" w:themeColor="text1"/>
          <w:sz w:val="24"/>
          <w:szCs w:val="24"/>
        </w:rPr>
      </w:pPr>
      <w:r w:rsidRPr="008A175A">
        <w:rPr>
          <w:color w:val="000000" w:themeColor="text1"/>
          <w:sz w:val="24"/>
          <w:szCs w:val="24"/>
        </w:rPr>
        <w:t>(субъект Российской Федерации, в котором</w:t>
      </w:r>
      <w:r w:rsidR="00691D2E">
        <w:rPr>
          <w:color w:val="000000" w:themeColor="text1"/>
          <w:sz w:val="24"/>
          <w:szCs w:val="24"/>
        </w:rPr>
        <w:t xml:space="preserve"> оказана поддержка)</w:t>
      </w:r>
    </w:p>
    <w:p w14:paraId="33CBC7F0" w14:textId="77777777" w:rsidR="00691D2E" w:rsidRDefault="00691D2E" w:rsidP="00691D2E">
      <w:pPr>
        <w:pStyle w:val="ad"/>
        <w:rPr>
          <w:color w:val="000000" w:themeColor="text1"/>
          <w:sz w:val="24"/>
          <w:szCs w:val="24"/>
        </w:rPr>
      </w:pPr>
      <w:r>
        <w:rPr>
          <w:color w:val="000000" w:themeColor="text1"/>
          <w:sz w:val="24"/>
          <w:szCs w:val="24"/>
        </w:rPr>
        <w:t>____________________________________________________________________________</w:t>
      </w:r>
      <w:r w:rsidR="004C6896" w:rsidRPr="008A175A">
        <w:rPr>
          <w:color w:val="000000" w:themeColor="text1"/>
          <w:sz w:val="24"/>
          <w:szCs w:val="24"/>
        </w:rPr>
        <w:tab/>
      </w:r>
    </w:p>
    <w:p w14:paraId="2BC20793" w14:textId="77777777" w:rsidR="004C6896" w:rsidRPr="008A175A" w:rsidRDefault="004C6896" w:rsidP="00691D2E">
      <w:pPr>
        <w:pStyle w:val="ad"/>
        <w:rPr>
          <w:color w:val="000000" w:themeColor="text1"/>
          <w:sz w:val="24"/>
          <w:szCs w:val="24"/>
        </w:rPr>
      </w:pPr>
      <w:r w:rsidRPr="008A175A">
        <w:rPr>
          <w:color w:val="000000" w:themeColor="text1"/>
          <w:sz w:val="24"/>
          <w:szCs w:val="24"/>
        </w:rPr>
        <w:t>(основной вид деятельности по</w:t>
      </w:r>
      <w:r w:rsidR="00691D2E">
        <w:rPr>
          <w:color w:val="000000" w:themeColor="text1"/>
          <w:sz w:val="24"/>
          <w:szCs w:val="24"/>
        </w:rPr>
        <w:t xml:space="preserve"> О</w:t>
      </w:r>
      <w:r w:rsidRPr="008A175A">
        <w:rPr>
          <w:color w:val="000000" w:themeColor="text1"/>
          <w:sz w:val="24"/>
          <w:szCs w:val="24"/>
        </w:rPr>
        <w:t>КВЭД)</w:t>
      </w:r>
    </w:p>
    <w:p w14:paraId="4DA94D85" w14:textId="77777777" w:rsidR="004C6896" w:rsidRPr="008A175A" w:rsidRDefault="004C6896" w:rsidP="004C6896">
      <w:pPr>
        <w:pStyle w:val="ad"/>
        <w:rPr>
          <w:color w:val="000000" w:themeColor="text1"/>
          <w:sz w:val="24"/>
          <w:szCs w:val="24"/>
        </w:rPr>
      </w:pPr>
    </w:p>
    <w:p w14:paraId="730FCD37" w14:textId="77777777" w:rsidR="004C6896" w:rsidRPr="008A175A" w:rsidRDefault="004C6896" w:rsidP="004C6896">
      <w:pPr>
        <w:pStyle w:val="ad"/>
        <w:rPr>
          <w:color w:val="000000" w:themeColor="text1"/>
          <w:sz w:val="24"/>
          <w:szCs w:val="24"/>
        </w:rPr>
      </w:pPr>
      <w:r w:rsidRPr="008A175A">
        <w:rPr>
          <w:color w:val="000000" w:themeColor="text1"/>
          <w:sz w:val="24"/>
          <w:szCs w:val="24"/>
          <w:lang w:val="en-US"/>
        </w:rPr>
        <w:t>II</w:t>
      </w:r>
      <w:r w:rsidRPr="008A175A">
        <w:rPr>
          <w:color w:val="000000" w:themeColor="text1"/>
          <w:sz w:val="24"/>
          <w:szCs w:val="24"/>
        </w:rPr>
        <w:t xml:space="preserve">. Основные финансово-экономические </w:t>
      </w:r>
      <w:r w:rsidR="00E960EB" w:rsidRPr="008A175A">
        <w:rPr>
          <w:color w:val="000000" w:themeColor="text1"/>
          <w:sz w:val="24"/>
          <w:szCs w:val="24"/>
        </w:rPr>
        <w:t>показатели деятельности субъектов</w:t>
      </w:r>
      <w:r w:rsidRPr="008A175A">
        <w:rPr>
          <w:color w:val="000000" w:themeColor="text1"/>
          <w:sz w:val="24"/>
          <w:szCs w:val="24"/>
        </w:rPr>
        <w:t xml:space="preserve"> малого</w:t>
      </w:r>
      <w:r w:rsidR="00E960EB" w:rsidRPr="008A175A">
        <w:rPr>
          <w:color w:val="000000" w:themeColor="text1"/>
          <w:sz w:val="24"/>
          <w:szCs w:val="24"/>
        </w:rPr>
        <w:t xml:space="preserve"> и среднего </w:t>
      </w:r>
      <w:r w:rsidRPr="008A175A">
        <w:rPr>
          <w:color w:val="000000" w:themeColor="text1"/>
          <w:sz w:val="24"/>
          <w:szCs w:val="24"/>
        </w:rPr>
        <w:t>предпринимательства - получателя поддержки:</w:t>
      </w:r>
    </w:p>
    <w:tbl>
      <w:tblPr>
        <w:tblW w:w="9498" w:type="dxa"/>
        <w:tblInd w:w="70" w:type="dxa"/>
        <w:tblLayout w:type="fixed"/>
        <w:tblCellMar>
          <w:left w:w="70" w:type="dxa"/>
          <w:right w:w="70" w:type="dxa"/>
        </w:tblCellMar>
        <w:tblLook w:val="0000" w:firstRow="0" w:lastRow="0" w:firstColumn="0" w:lastColumn="0" w:noHBand="0" w:noVBand="0"/>
      </w:tblPr>
      <w:tblGrid>
        <w:gridCol w:w="709"/>
        <w:gridCol w:w="2693"/>
        <w:gridCol w:w="993"/>
        <w:gridCol w:w="1275"/>
        <w:gridCol w:w="1276"/>
        <w:gridCol w:w="1276"/>
        <w:gridCol w:w="1276"/>
      </w:tblGrid>
      <w:tr w:rsidR="004C6896" w:rsidRPr="008A175A" w14:paraId="0D26AC3C" w14:textId="77777777" w:rsidTr="009E724F">
        <w:trPr>
          <w:cantSplit/>
          <w:trHeight w:val="960"/>
        </w:trPr>
        <w:tc>
          <w:tcPr>
            <w:tcW w:w="709" w:type="dxa"/>
            <w:tcBorders>
              <w:top w:val="single" w:sz="6" w:space="0" w:color="auto"/>
              <w:left w:val="single" w:sz="6" w:space="0" w:color="auto"/>
              <w:bottom w:val="single" w:sz="6" w:space="0" w:color="auto"/>
              <w:right w:val="single" w:sz="6" w:space="0" w:color="auto"/>
            </w:tcBorders>
            <w:vAlign w:val="center"/>
          </w:tcPr>
          <w:p w14:paraId="4040B862" w14:textId="77777777" w:rsidR="004C6896" w:rsidRPr="008A175A" w:rsidRDefault="004C6896" w:rsidP="004C6896">
            <w:pPr>
              <w:pStyle w:val="ad"/>
              <w:jc w:val="center"/>
              <w:rPr>
                <w:color w:val="000000" w:themeColor="text1"/>
                <w:sz w:val="24"/>
                <w:szCs w:val="24"/>
              </w:rPr>
            </w:pPr>
            <w:r w:rsidRPr="008A175A">
              <w:rPr>
                <w:color w:val="000000" w:themeColor="text1"/>
                <w:sz w:val="24"/>
                <w:szCs w:val="24"/>
              </w:rPr>
              <w:t>№</w:t>
            </w:r>
          </w:p>
          <w:p w14:paraId="0DEE55C1" w14:textId="77777777" w:rsidR="004C6896" w:rsidRPr="008A175A" w:rsidRDefault="004C6896" w:rsidP="004C6896">
            <w:pPr>
              <w:pStyle w:val="ad"/>
              <w:jc w:val="center"/>
              <w:rPr>
                <w:color w:val="000000" w:themeColor="text1"/>
                <w:sz w:val="24"/>
                <w:szCs w:val="24"/>
              </w:rPr>
            </w:pPr>
            <w:r w:rsidRPr="008A175A">
              <w:rPr>
                <w:color w:val="000000" w:themeColor="text1"/>
                <w:sz w:val="24"/>
                <w:szCs w:val="24"/>
              </w:rPr>
              <w:t>п/п</w:t>
            </w:r>
          </w:p>
        </w:tc>
        <w:tc>
          <w:tcPr>
            <w:tcW w:w="2693" w:type="dxa"/>
            <w:tcBorders>
              <w:top w:val="single" w:sz="6" w:space="0" w:color="auto"/>
              <w:left w:val="single" w:sz="6" w:space="0" w:color="auto"/>
              <w:bottom w:val="single" w:sz="6" w:space="0" w:color="auto"/>
              <w:right w:val="single" w:sz="6" w:space="0" w:color="auto"/>
            </w:tcBorders>
            <w:vAlign w:val="center"/>
          </w:tcPr>
          <w:p w14:paraId="0B5C91E7" w14:textId="77777777" w:rsidR="004C6896" w:rsidRPr="008A175A" w:rsidRDefault="004C6896" w:rsidP="004C6896">
            <w:pPr>
              <w:pStyle w:val="ad"/>
              <w:jc w:val="center"/>
              <w:rPr>
                <w:color w:val="000000" w:themeColor="text1"/>
                <w:sz w:val="24"/>
                <w:szCs w:val="24"/>
              </w:rPr>
            </w:pPr>
            <w:r w:rsidRPr="008A175A">
              <w:rPr>
                <w:color w:val="000000" w:themeColor="text1"/>
                <w:sz w:val="24"/>
                <w:szCs w:val="24"/>
              </w:rPr>
              <w:t>Наименование показателя</w:t>
            </w:r>
          </w:p>
        </w:tc>
        <w:tc>
          <w:tcPr>
            <w:tcW w:w="993" w:type="dxa"/>
            <w:tcBorders>
              <w:top w:val="single" w:sz="6" w:space="0" w:color="auto"/>
              <w:left w:val="single" w:sz="6" w:space="0" w:color="auto"/>
              <w:bottom w:val="single" w:sz="6" w:space="0" w:color="auto"/>
              <w:right w:val="single" w:sz="6" w:space="0" w:color="auto"/>
            </w:tcBorders>
            <w:vAlign w:val="center"/>
          </w:tcPr>
          <w:p w14:paraId="7955F4A6" w14:textId="77777777" w:rsidR="004C6896" w:rsidRPr="008A175A" w:rsidRDefault="004C6896" w:rsidP="004C6896">
            <w:pPr>
              <w:pStyle w:val="ad"/>
              <w:jc w:val="center"/>
              <w:rPr>
                <w:color w:val="000000" w:themeColor="text1"/>
                <w:sz w:val="24"/>
                <w:szCs w:val="24"/>
              </w:rPr>
            </w:pPr>
            <w:r w:rsidRPr="008A175A">
              <w:rPr>
                <w:color w:val="000000" w:themeColor="text1"/>
                <w:sz w:val="24"/>
                <w:szCs w:val="24"/>
              </w:rPr>
              <w:t>Ед. изм.</w:t>
            </w:r>
          </w:p>
        </w:tc>
        <w:tc>
          <w:tcPr>
            <w:tcW w:w="1275" w:type="dxa"/>
            <w:tcBorders>
              <w:top w:val="single" w:sz="6" w:space="0" w:color="auto"/>
              <w:left w:val="single" w:sz="6" w:space="0" w:color="auto"/>
              <w:bottom w:val="single" w:sz="6" w:space="0" w:color="auto"/>
              <w:right w:val="single" w:sz="6" w:space="0" w:color="auto"/>
            </w:tcBorders>
            <w:vAlign w:val="center"/>
          </w:tcPr>
          <w:p w14:paraId="71978B2C" w14:textId="77777777" w:rsidR="004C6896" w:rsidRPr="008A175A" w:rsidRDefault="004C6896" w:rsidP="009D225C">
            <w:pPr>
              <w:pStyle w:val="ad"/>
              <w:jc w:val="center"/>
              <w:rPr>
                <w:color w:val="000000" w:themeColor="text1"/>
                <w:sz w:val="24"/>
                <w:szCs w:val="24"/>
              </w:rPr>
            </w:pPr>
            <w:r w:rsidRPr="008A175A">
              <w:rPr>
                <w:color w:val="000000" w:themeColor="text1"/>
                <w:sz w:val="24"/>
                <w:szCs w:val="24"/>
              </w:rPr>
              <w:t xml:space="preserve">За ___ год (год, предшествующий году </w:t>
            </w:r>
            <w:r w:rsidR="009D225C">
              <w:rPr>
                <w:color w:val="000000" w:themeColor="text1"/>
                <w:sz w:val="24"/>
                <w:szCs w:val="24"/>
              </w:rPr>
              <w:t>получения субсидии</w:t>
            </w:r>
            <w:r w:rsidRPr="008A175A">
              <w:rPr>
                <w:color w:val="000000" w:themeColor="text1"/>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14:paraId="5DC31563" w14:textId="77777777" w:rsidR="00CB6612" w:rsidRDefault="004C6896" w:rsidP="009D225C">
            <w:pPr>
              <w:pStyle w:val="ad"/>
              <w:jc w:val="center"/>
              <w:rPr>
                <w:color w:val="000000" w:themeColor="text1"/>
                <w:sz w:val="24"/>
                <w:szCs w:val="24"/>
              </w:rPr>
            </w:pPr>
            <w:r w:rsidRPr="008A175A">
              <w:rPr>
                <w:color w:val="000000" w:themeColor="text1"/>
                <w:sz w:val="24"/>
                <w:szCs w:val="24"/>
              </w:rPr>
              <w:t xml:space="preserve">За ____ год </w:t>
            </w:r>
          </w:p>
          <w:p w14:paraId="2018614A" w14:textId="77777777" w:rsidR="004C6896" w:rsidRPr="008A175A" w:rsidRDefault="004C6896" w:rsidP="009D225C">
            <w:pPr>
              <w:pStyle w:val="ad"/>
              <w:jc w:val="center"/>
              <w:rPr>
                <w:color w:val="000000" w:themeColor="text1"/>
                <w:sz w:val="24"/>
                <w:szCs w:val="24"/>
              </w:rPr>
            </w:pPr>
            <w:r w:rsidRPr="008A175A">
              <w:rPr>
                <w:color w:val="000000" w:themeColor="text1"/>
                <w:sz w:val="24"/>
                <w:szCs w:val="24"/>
              </w:rPr>
              <w:t xml:space="preserve">(год </w:t>
            </w:r>
            <w:r w:rsidR="009D225C">
              <w:rPr>
                <w:color w:val="000000" w:themeColor="text1"/>
                <w:sz w:val="24"/>
                <w:szCs w:val="24"/>
              </w:rPr>
              <w:t>получения субсидии</w:t>
            </w:r>
            <w:r w:rsidRPr="008A175A">
              <w:rPr>
                <w:color w:val="000000" w:themeColor="text1"/>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14:paraId="6259240E" w14:textId="77777777" w:rsidR="004C6896" w:rsidRPr="008A175A" w:rsidRDefault="004C6896" w:rsidP="009D225C">
            <w:pPr>
              <w:pStyle w:val="ad"/>
              <w:jc w:val="center"/>
              <w:rPr>
                <w:color w:val="000000" w:themeColor="text1"/>
                <w:sz w:val="24"/>
                <w:szCs w:val="24"/>
              </w:rPr>
            </w:pPr>
            <w:r w:rsidRPr="008A175A">
              <w:rPr>
                <w:color w:val="000000" w:themeColor="text1"/>
                <w:sz w:val="24"/>
                <w:szCs w:val="24"/>
              </w:rPr>
              <w:t xml:space="preserve">За ____ год (первый год после </w:t>
            </w:r>
            <w:r w:rsidR="009D225C">
              <w:rPr>
                <w:color w:val="000000" w:themeColor="text1"/>
                <w:sz w:val="24"/>
                <w:szCs w:val="24"/>
              </w:rPr>
              <w:t>получения субсидии</w:t>
            </w:r>
            <w:r w:rsidRPr="008A175A">
              <w:rPr>
                <w:color w:val="000000" w:themeColor="text1"/>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14:paraId="10C91491" w14:textId="77777777" w:rsidR="004C6896" w:rsidRPr="008A175A" w:rsidRDefault="004C6896" w:rsidP="009D225C">
            <w:pPr>
              <w:pStyle w:val="ad"/>
              <w:jc w:val="center"/>
              <w:rPr>
                <w:color w:val="000000" w:themeColor="text1"/>
                <w:sz w:val="24"/>
                <w:szCs w:val="24"/>
              </w:rPr>
            </w:pPr>
            <w:r w:rsidRPr="008A175A">
              <w:rPr>
                <w:color w:val="000000" w:themeColor="text1"/>
                <w:sz w:val="24"/>
                <w:szCs w:val="24"/>
              </w:rPr>
              <w:t xml:space="preserve">За ____ год (второй год после </w:t>
            </w:r>
            <w:r w:rsidR="009D225C">
              <w:rPr>
                <w:color w:val="000000" w:themeColor="text1"/>
                <w:sz w:val="24"/>
                <w:szCs w:val="24"/>
              </w:rPr>
              <w:t>получения субсидии</w:t>
            </w:r>
            <w:r w:rsidRPr="008A175A">
              <w:rPr>
                <w:color w:val="000000" w:themeColor="text1"/>
                <w:sz w:val="24"/>
                <w:szCs w:val="24"/>
              </w:rPr>
              <w:t>)</w:t>
            </w:r>
          </w:p>
        </w:tc>
      </w:tr>
      <w:tr w:rsidR="004C6896" w:rsidRPr="008A175A" w14:paraId="7D95CCEB" w14:textId="77777777" w:rsidTr="009E724F">
        <w:trPr>
          <w:cantSplit/>
          <w:trHeight w:val="226"/>
        </w:trPr>
        <w:tc>
          <w:tcPr>
            <w:tcW w:w="709" w:type="dxa"/>
            <w:tcBorders>
              <w:top w:val="single" w:sz="6" w:space="0" w:color="auto"/>
              <w:left w:val="single" w:sz="6" w:space="0" w:color="auto"/>
              <w:bottom w:val="single" w:sz="6" w:space="0" w:color="auto"/>
              <w:right w:val="single" w:sz="6" w:space="0" w:color="auto"/>
            </w:tcBorders>
            <w:vAlign w:val="center"/>
          </w:tcPr>
          <w:p w14:paraId="1FAA3E0F" w14:textId="77777777" w:rsidR="004C6896" w:rsidRPr="008A175A" w:rsidRDefault="004C6896" w:rsidP="004C6896">
            <w:pPr>
              <w:pStyle w:val="ad"/>
              <w:jc w:val="center"/>
              <w:rPr>
                <w:color w:val="000000" w:themeColor="text1"/>
                <w:sz w:val="24"/>
                <w:szCs w:val="24"/>
              </w:rPr>
            </w:pPr>
            <w:r w:rsidRPr="008A175A">
              <w:rPr>
                <w:color w:val="000000" w:themeColor="text1"/>
                <w:sz w:val="24"/>
                <w:szCs w:val="24"/>
              </w:rPr>
              <w:t>1</w:t>
            </w:r>
          </w:p>
        </w:tc>
        <w:tc>
          <w:tcPr>
            <w:tcW w:w="2693" w:type="dxa"/>
            <w:tcBorders>
              <w:top w:val="single" w:sz="6" w:space="0" w:color="auto"/>
              <w:left w:val="single" w:sz="6" w:space="0" w:color="auto"/>
              <w:bottom w:val="single" w:sz="6" w:space="0" w:color="auto"/>
              <w:right w:val="single" w:sz="6" w:space="0" w:color="auto"/>
            </w:tcBorders>
            <w:vAlign w:val="center"/>
          </w:tcPr>
          <w:p w14:paraId="611B8B21" w14:textId="77777777" w:rsidR="004C6896" w:rsidRPr="008A175A" w:rsidRDefault="004C6896" w:rsidP="004C6896">
            <w:pPr>
              <w:pStyle w:val="ad"/>
              <w:jc w:val="center"/>
              <w:rPr>
                <w:color w:val="000000" w:themeColor="text1"/>
                <w:sz w:val="24"/>
                <w:szCs w:val="24"/>
              </w:rPr>
            </w:pPr>
            <w:r w:rsidRPr="008A175A">
              <w:rPr>
                <w:color w:val="000000" w:themeColor="text1"/>
                <w:sz w:val="24"/>
                <w:szCs w:val="24"/>
              </w:rPr>
              <w:t>2</w:t>
            </w:r>
          </w:p>
        </w:tc>
        <w:tc>
          <w:tcPr>
            <w:tcW w:w="993" w:type="dxa"/>
            <w:tcBorders>
              <w:top w:val="single" w:sz="6" w:space="0" w:color="auto"/>
              <w:left w:val="single" w:sz="6" w:space="0" w:color="auto"/>
              <w:bottom w:val="single" w:sz="6" w:space="0" w:color="auto"/>
              <w:right w:val="single" w:sz="6" w:space="0" w:color="auto"/>
            </w:tcBorders>
            <w:vAlign w:val="center"/>
          </w:tcPr>
          <w:p w14:paraId="78B56E57" w14:textId="77777777" w:rsidR="004C6896" w:rsidRPr="008A175A" w:rsidRDefault="004C6896" w:rsidP="004C6896">
            <w:pPr>
              <w:pStyle w:val="ad"/>
              <w:jc w:val="center"/>
              <w:rPr>
                <w:color w:val="000000" w:themeColor="text1"/>
                <w:sz w:val="24"/>
                <w:szCs w:val="24"/>
              </w:rPr>
            </w:pPr>
            <w:r w:rsidRPr="008A175A">
              <w:rPr>
                <w:color w:val="000000" w:themeColor="text1"/>
                <w:sz w:val="24"/>
                <w:szCs w:val="24"/>
              </w:rPr>
              <w:t>3</w:t>
            </w:r>
          </w:p>
        </w:tc>
        <w:tc>
          <w:tcPr>
            <w:tcW w:w="1275" w:type="dxa"/>
            <w:tcBorders>
              <w:top w:val="single" w:sz="6" w:space="0" w:color="auto"/>
              <w:left w:val="single" w:sz="6" w:space="0" w:color="auto"/>
              <w:bottom w:val="single" w:sz="6" w:space="0" w:color="auto"/>
              <w:right w:val="single" w:sz="6" w:space="0" w:color="auto"/>
            </w:tcBorders>
            <w:vAlign w:val="center"/>
          </w:tcPr>
          <w:p w14:paraId="6356FB63" w14:textId="77777777" w:rsidR="004C6896" w:rsidRPr="008A175A" w:rsidRDefault="004C6896" w:rsidP="004C6896">
            <w:pPr>
              <w:pStyle w:val="ad"/>
              <w:jc w:val="center"/>
              <w:rPr>
                <w:color w:val="000000" w:themeColor="text1"/>
                <w:sz w:val="24"/>
                <w:szCs w:val="24"/>
              </w:rPr>
            </w:pPr>
            <w:r w:rsidRPr="008A175A">
              <w:rPr>
                <w:color w:val="000000" w:themeColor="text1"/>
                <w:sz w:val="24"/>
                <w:szCs w:val="24"/>
              </w:rPr>
              <w:t>4</w:t>
            </w:r>
          </w:p>
        </w:tc>
        <w:tc>
          <w:tcPr>
            <w:tcW w:w="1276" w:type="dxa"/>
            <w:tcBorders>
              <w:top w:val="single" w:sz="6" w:space="0" w:color="auto"/>
              <w:left w:val="single" w:sz="6" w:space="0" w:color="auto"/>
              <w:bottom w:val="single" w:sz="6" w:space="0" w:color="auto"/>
              <w:right w:val="single" w:sz="6" w:space="0" w:color="auto"/>
            </w:tcBorders>
            <w:vAlign w:val="center"/>
          </w:tcPr>
          <w:p w14:paraId="1AF6E181" w14:textId="77777777" w:rsidR="004C6896" w:rsidRPr="008A175A" w:rsidRDefault="004C6896" w:rsidP="004C6896">
            <w:pPr>
              <w:pStyle w:val="ad"/>
              <w:jc w:val="center"/>
              <w:rPr>
                <w:color w:val="000000" w:themeColor="text1"/>
                <w:sz w:val="24"/>
                <w:szCs w:val="24"/>
              </w:rPr>
            </w:pPr>
            <w:r w:rsidRPr="008A175A">
              <w:rPr>
                <w:color w:val="000000" w:themeColor="text1"/>
                <w:sz w:val="24"/>
                <w:szCs w:val="24"/>
              </w:rPr>
              <w:t>5</w:t>
            </w:r>
          </w:p>
        </w:tc>
        <w:tc>
          <w:tcPr>
            <w:tcW w:w="1276" w:type="dxa"/>
            <w:tcBorders>
              <w:top w:val="single" w:sz="6" w:space="0" w:color="auto"/>
              <w:left w:val="single" w:sz="6" w:space="0" w:color="auto"/>
              <w:bottom w:val="single" w:sz="6" w:space="0" w:color="auto"/>
              <w:right w:val="single" w:sz="6" w:space="0" w:color="auto"/>
            </w:tcBorders>
            <w:vAlign w:val="center"/>
          </w:tcPr>
          <w:p w14:paraId="0C35D1DB" w14:textId="77777777" w:rsidR="004C6896" w:rsidRPr="008A175A" w:rsidRDefault="004C6896" w:rsidP="004C6896">
            <w:pPr>
              <w:pStyle w:val="ad"/>
              <w:jc w:val="center"/>
              <w:rPr>
                <w:color w:val="000000" w:themeColor="text1"/>
                <w:sz w:val="24"/>
                <w:szCs w:val="24"/>
              </w:rPr>
            </w:pPr>
            <w:r w:rsidRPr="008A175A">
              <w:rPr>
                <w:color w:val="000000" w:themeColor="text1"/>
                <w:sz w:val="24"/>
                <w:szCs w:val="24"/>
              </w:rPr>
              <w:t>6</w:t>
            </w:r>
          </w:p>
        </w:tc>
        <w:tc>
          <w:tcPr>
            <w:tcW w:w="1276" w:type="dxa"/>
            <w:tcBorders>
              <w:top w:val="single" w:sz="6" w:space="0" w:color="auto"/>
              <w:left w:val="single" w:sz="6" w:space="0" w:color="auto"/>
              <w:bottom w:val="single" w:sz="6" w:space="0" w:color="auto"/>
              <w:right w:val="single" w:sz="6" w:space="0" w:color="auto"/>
            </w:tcBorders>
            <w:vAlign w:val="center"/>
          </w:tcPr>
          <w:p w14:paraId="07C076AF" w14:textId="77777777" w:rsidR="004C6896" w:rsidRPr="008A175A" w:rsidRDefault="004C6896" w:rsidP="004C6896">
            <w:pPr>
              <w:pStyle w:val="ad"/>
              <w:jc w:val="center"/>
              <w:rPr>
                <w:color w:val="000000" w:themeColor="text1"/>
                <w:sz w:val="24"/>
                <w:szCs w:val="24"/>
              </w:rPr>
            </w:pPr>
            <w:r w:rsidRPr="008A175A">
              <w:rPr>
                <w:color w:val="000000" w:themeColor="text1"/>
                <w:sz w:val="24"/>
                <w:szCs w:val="24"/>
              </w:rPr>
              <w:t>7</w:t>
            </w:r>
          </w:p>
        </w:tc>
      </w:tr>
      <w:tr w:rsidR="00890F00" w:rsidRPr="008A175A" w14:paraId="1FBC96FD" w14:textId="77777777" w:rsidTr="009E724F">
        <w:trPr>
          <w:cantSplit/>
          <w:trHeight w:val="720"/>
        </w:trPr>
        <w:tc>
          <w:tcPr>
            <w:tcW w:w="709" w:type="dxa"/>
            <w:tcBorders>
              <w:top w:val="single" w:sz="6" w:space="0" w:color="auto"/>
              <w:left w:val="single" w:sz="6" w:space="0" w:color="auto"/>
              <w:bottom w:val="single" w:sz="6" w:space="0" w:color="auto"/>
              <w:right w:val="single" w:sz="6" w:space="0" w:color="auto"/>
            </w:tcBorders>
          </w:tcPr>
          <w:p w14:paraId="76E36029" w14:textId="77777777" w:rsidR="00890F00" w:rsidRPr="008A175A" w:rsidRDefault="00890F00" w:rsidP="004C6896">
            <w:pPr>
              <w:pStyle w:val="ad"/>
              <w:rPr>
                <w:color w:val="000000" w:themeColor="text1"/>
                <w:sz w:val="24"/>
                <w:szCs w:val="24"/>
              </w:rPr>
            </w:pPr>
            <w:r w:rsidRPr="008A175A">
              <w:rPr>
                <w:color w:val="000000" w:themeColor="text1"/>
                <w:sz w:val="24"/>
                <w:szCs w:val="24"/>
              </w:rPr>
              <w:t>1</w:t>
            </w:r>
          </w:p>
        </w:tc>
        <w:tc>
          <w:tcPr>
            <w:tcW w:w="2693" w:type="dxa"/>
            <w:tcBorders>
              <w:top w:val="single" w:sz="6" w:space="0" w:color="auto"/>
              <w:left w:val="single" w:sz="6" w:space="0" w:color="auto"/>
              <w:bottom w:val="single" w:sz="6" w:space="0" w:color="auto"/>
              <w:right w:val="single" w:sz="6" w:space="0" w:color="auto"/>
            </w:tcBorders>
          </w:tcPr>
          <w:p w14:paraId="0BECEA6D" w14:textId="77777777" w:rsidR="00890F00" w:rsidRPr="008A175A" w:rsidRDefault="00890F00" w:rsidP="009949BC">
            <w:pPr>
              <w:adjustRightInd w:val="0"/>
              <w:rPr>
                <w:color w:val="000000" w:themeColor="text1"/>
                <w:sz w:val="24"/>
                <w:szCs w:val="24"/>
              </w:rPr>
            </w:pPr>
            <w:r w:rsidRPr="008A175A">
              <w:rPr>
                <w:color w:val="000000" w:themeColor="text1"/>
                <w:sz w:val="24"/>
                <w:szCs w:val="24"/>
              </w:rPr>
              <w:t xml:space="preserve">Выручка от реализации товаров </w:t>
            </w:r>
          </w:p>
          <w:p w14:paraId="1AEA0FDF" w14:textId="77777777" w:rsidR="00890F00" w:rsidRPr="008A175A" w:rsidRDefault="00890F00" w:rsidP="009949BC">
            <w:pPr>
              <w:adjustRightInd w:val="0"/>
              <w:rPr>
                <w:color w:val="000000" w:themeColor="text1"/>
                <w:sz w:val="24"/>
                <w:szCs w:val="24"/>
              </w:rPr>
            </w:pPr>
            <w:r w:rsidRPr="008A175A">
              <w:rPr>
                <w:color w:val="000000" w:themeColor="text1"/>
                <w:sz w:val="24"/>
                <w:szCs w:val="24"/>
              </w:rPr>
              <w:t xml:space="preserve">(работ, услуг)                </w:t>
            </w:r>
          </w:p>
        </w:tc>
        <w:tc>
          <w:tcPr>
            <w:tcW w:w="993" w:type="dxa"/>
            <w:tcBorders>
              <w:top w:val="single" w:sz="6" w:space="0" w:color="auto"/>
              <w:left w:val="single" w:sz="6" w:space="0" w:color="auto"/>
              <w:bottom w:val="single" w:sz="6" w:space="0" w:color="auto"/>
              <w:right w:val="single" w:sz="6" w:space="0" w:color="auto"/>
            </w:tcBorders>
          </w:tcPr>
          <w:p w14:paraId="206FA14D" w14:textId="77777777" w:rsidR="00890F00" w:rsidRPr="008A175A" w:rsidRDefault="00890F00" w:rsidP="004C6896">
            <w:pPr>
              <w:pStyle w:val="ad"/>
              <w:rPr>
                <w:color w:val="000000" w:themeColor="text1"/>
                <w:sz w:val="24"/>
                <w:szCs w:val="24"/>
              </w:rPr>
            </w:pPr>
            <w:r w:rsidRPr="008A175A">
              <w:rPr>
                <w:color w:val="000000" w:themeColor="text1"/>
                <w:sz w:val="24"/>
                <w:szCs w:val="24"/>
              </w:rPr>
              <w:t>тыс. руб.</w:t>
            </w:r>
          </w:p>
        </w:tc>
        <w:tc>
          <w:tcPr>
            <w:tcW w:w="1275" w:type="dxa"/>
            <w:tcBorders>
              <w:top w:val="single" w:sz="6" w:space="0" w:color="auto"/>
              <w:left w:val="single" w:sz="6" w:space="0" w:color="auto"/>
              <w:bottom w:val="single" w:sz="6" w:space="0" w:color="auto"/>
              <w:right w:val="single" w:sz="6" w:space="0" w:color="auto"/>
            </w:tcBorders>
          </w:tcPr>
          <w:p w14:paraId="758BBECB" w14:textId="77777777"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D2357F4" w14:textId="77777777"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FF1D5D4" w14:textId="77777777"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BA4E39C" w14:textId="77777777" w:rsidR="00890F00" w:rsidRPr="008A175A" w:rsidRDefault="00890F00" w:rsidP="004C6896">
            <w:pPr>
              <w:pStyle w:val="ad"/>
              <w:rPr>
                <w:color w:val="000000" w:themeColor="text1"/>
                <w:sz w:val="24"/>
                <w:szCs w:val="24"/>
              </w:rPr>
            </w:pPr>
          </w:p>
        </w:tc>
      </w:tr>
      <w:tr w:rsidR="00890F00" w:rsidRPr="008A175A" w14:paraId="7C922B87" w14:textId="77777777" w:rsidTr="009E724F">
        <w:trPr>
          <w:cantSplit/>
          <w:trHeight w:val="382"/>
        </w:trPr>
        <w:tc>
          <w:tcPr>
            <w:tcW w:w="709" w:type="dxa"/>
            <w:tcBorders>
              <w:top w:val="single" w:sz="6" w:space="0" w:color="auto"/>
              <w:left w:val="single" w:sz="6" w:space="0" w:color="auto"/>
              <w:bottom w:val="single" w:sz="6" w:space="0" w:color="auto"/>
              <w:right w:val="single" w:sz="6" w:space="0" w:color="auto"/>
            </w:tcBorders>
          </w:tcPr>
          <w:p w14:paraId="20F92E0C" w14:textId="77777777" w:rsidR="00890F00" w:rsidRPr="008A175A" w:rsidRDefault="00681C8B" w:rsidP="004C6896">
            <w:pPr>
              <w:pStyle w:val="ad"/>
              <w:rPr>
                <w:color w:val="000000" w:themeColor="text1"/>
                <w:sz w:val="24"/>
                <w:szCs w:val="24"/>
              </w:rPr>
            </w:pPr>
            <w:r>
              <w:rPr>
                <w:color w:val="000000" w:themeColor="text1"/>
                <w:sz w:val="24"/>
                <w:szCs w:val="24"/>
              </w:rPr>
              <w:t>1.1</w:t>
            </w:r>
          </w:p>
        </w:tc>
        <w:tc>
          <w:tcPr>
            <w:tcW w:w="2693" w:type="dxa"/>
            <w:tcBorders>
              <w:top w:val="single" w:sz="6" w:space="0" w:color="auto"/>
              <w:left w:val="single" w:sz="6" w:space="0" w:color="auto"/>
              <w:bottom w:val="single" w:sz="6" w:space="0" w:color="auto"/>
              <w:right w:val="single" w:sz="6" w:space="0" w:color="auto"/>
            </w:tcBorders>
          </w:tcPr>
          <w:p w14:paraId="12683670" w14:textId="77777777" w:rsidR="00890F00" w:rsidRPr="008A175A" w:rsidRDefault="00890F00" w:rsidP="009949BC">
            <w:pPr>
              <w:adjustRightInd w:val="0"/>
              <w:rPr>
                <w:color w:val="000000" w:themeColor="text1"/>
                <w:sz w:val="24"/>
                <w:szCs w:val="24"/>
              </w:rPr>
            </w:pPr>
            <w:r w:rsidRPr="008A175A">
              <w:rPr>
                <w:color w:val="000000" w:themeColor="text1"/>
                <w:sz w:val="24"/>
                <w:szCs w:val="24"/>
              </w:rPr>
              <w:t xml:space="preserve">в том числе НДС               </w:t>
            </w:r>
          </w:p>
        </w:tc>
        <w:tc>
          <w:tcPr>
            <w:tcW w:w="993" w:type="dxa"/>
            <w:tcBorders>
              <w:top w:val="single" w:sz="6" w:space="0" w:color="auto"/>
              <w:left w:val="single" w:sz="6" w:space="0" w:color="auto"/>
              <w:bottom w:val="single" w:sz="6" w:space="0" w:color="auto"/>
              <w:right w:val="single" w:sz="6" w:space="0" w:color="auto"/>
            </w:tcBorders>
          </w:tcPr>
          <w:p w14:paraId="42FD2361" w14:textId="77777777" w:rsidR="00890F00" w:rsidRPr="008A175A" w:rsidRDefault="00890F00" w:rsidP="004C6896">
            <w:pPr>
              <w:pStyle w:val="ad"/>
              <w:rPr>
                <w:color w:val="000000" w:themeColor="text1"/>
                <w:sz w:val="24"/>
                <w:szCs w:val="24"/>
              </w:rPr>
            </w:pPr>
            <w:r>
              <w:rPr>
                <w:color w:val="000000" w:themeColor="text1"/>
                <w:sz w:val="24"/>
                <w:szCs w:val="24"/>
              </w:rPr>
              <w:t>тыс. руб.</w:t>
            </w:r>
          </w:p>
        </w:tc>
        <w:tc>
          <w:tcPr>
            <w:tcW w:w="1275" w:type="dxa"/>
            <w:tcBorders>
              <w:top w:val="single" w:sz="6" w:space="0" w:color="auto"/>
              <w:left w:val="single" w:sz="6" w:space="0" w:color="auto"/>
              <w:bottom w:val="single" w:sz="6" w:space="0" w:color="auto"/>
              <w:right w:val="single" w:sz="6" w:space="0" w:color="auto"/>
            </w:tcBorders>
          </w:tcPr>
          <w:p w14:paraId="04431F07" w14:textId="77777777"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E09FA68" w14:textId="77777777"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FD8175B" w14:textId="77777777"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0050B60" w14:textId="77777777" w:rsidR="00890F00" w:rsidRPr="008A175A" w:rsidRDefault="00890F00" w:rsidP="004C6896">
            <w:pPr>
              <w:pStyle w:val="ad"/>
              <w:rPr>
                <w:color w:val="000000" w:themeColor="text1"/>
                <w:sz w:val="24"/>
                <w:szCs w:val="24"/>
              </w:rPr>
            </w:pPr>
          </w:p>
        </w:tc>
      </w:tr>
      <w:tr w:rsidR="00890F00" w:rsidRPr="008A175A" w14:paraId="42C1F830" w14:textId="77777777" w:rsidTr="009E724F">
        <w:trPr>
          <w:cantSplit/>
          <w:trHeight w:val="653"/>
        </w:trPr>
        <w:tc>
          <w:tcPr>
            <w:tcW w:w="709" w:type="dxa"/>
            <w:tcBorders>
              <w:top w:val="single" w:sz="6" w:space="0" w:color="auto"/>
              <w:left w:val="single" w:sz="6" w:space="0" w:color="auto"/>
              <w:bottom w:val="single" w:sz="6" w:space="0" w:color="auto"/>
              <w:right w:val="single" w:sz="6" w:space="0" w:color="auto"/>
            </w:tcBorders>
          </w:tcPr>
          <w:p w14:paraId="0E9CC917" w14:textId="77777777" w:rsidR="00890F00" w:rsidRPr="008A175A" w:rsidRDefault="00681C8B" w:rsidP="004C6896">
            <w:pPr>
              <w:pStyle w:val="ad"/>
              <w:rPr>
                <w:color w:val="000000" w:themeColor="text1"/>
                <w:sz w:val="24"/>
                <w:szCs w:val="24"/>
              </w:rPr>
            </w:pPr>
            <w:r>
              <w:rPr>
                <w:color w:val="000000" w:themeColor="text1"/>
                <w:sz w:val="24"/>
                <w:szCs w:val="24"/>
              </w:rPr>
              <w:t>2</w:t>
            </w:r>
          </w:p>
        </w:tc>
        <w:tc>
          <w:tcPr>
            <w:tcW w:w="2693" w:type="dxa"/>
            <w:tcBorders>
              <w:top w:val="single" w:sz="6" w:space="0" w:color="auto"/>
              <w:left w:val="single" w:sz="6" w:space="0" w:color="auto"/>
              <w:bottom w:val="single" w:sz="6" w:space="0" w:color="auto"/>
              <w:right w:val="single" w:sz="6" w:space="0" w:color="auto"/>
            </w:tcBorders>
          </w:tcPr>
          <w:p w14:paraId="2FDB3253" w14:textId="77777777" w:rsidR="00890F00" w:rsidRPr="008A175A" w:rsidRDefault="00890F00" w:rsidP="009949BC">
            <w:pPr>
              <w:adjustRightInd w:val="0"/>
              <w:rPr>
                <w:color w:val="000000" w:themeColor="text1"/>
                <w:sz w:val="24"/>
                <w:szCs w:val="24"/>
              </w:rPr>
            </w:pPr>
            <w:r w:rsidRPr="008A175A">
              <w:rPr>
                <w:color w:val="000000" w:themeColor="text1"/>
                <w:sz w:val="24"/>
                <w:szCs w:val="24"/>
              </w:rPr>
              <w:t>Затраты на производство и сбыт</w:t>
            </w:r>
          </w:p>
          <w:p w14:paraId="0726721F" w14:textId="77777777" w:rsidR="00890F00" w:rsidRPr="008A175A" w:rsidRDefault="00890F00" w:rsidP="009949BC">
            <w:pPr>
              <w:adjustRightInd w:val="0"/>
              <w:rPr>
                <w:color w:val="000000" w:themeColor="text1"/>
                <w:sz w:val="24"/>
                <w:szCs w:val="24"/>
              </w:rPr>
            </w:pPr>
            <w:r w:rsidRPr="008A175A">
              <w:rPr>
                <w:color w:val="000000" w:themeColor="text1"/>
                <w:sz w:val="24"/>
                <w:szCs w:val="24"/>
              </w:rPr>
              <w:t xml:space="preserve">товаров (работ, услуг)        </w:t>
            </w:r>
          </w:p>
        </w:tc>
        <w:tc>
          <w:tcPr>
            <w:tcW w:w="993" w:type="dxa"/>
            <w:tcBorders>
              <w:top w:val="single" w:sz="6" w:space="0" w:color="auto"/>
              <w:left w:val="single" w:sz="6" w:space="0" w:color="auto"/>
              <w:bottom w:val="single" w:sz="6" w:space="0" w:color="auto"/>
              <w:right w:val="single" w:sz="6" w:space="0" w:color="auto"/>
            </w:tcBorders>
          </w:tcPr>
          <w:p w14:paraId="68F4CC2D" w14:textId="77777777" w:rsidR="00890F00" w:rsidRPr="008A175A" w:rsidRDefault="00890F00" w:rsidP="004C6896">
            <w:pPr>
              <w:pStyle w:val="ad"/>
              <w:rPr>
                <w:color w:val="000000" w:themeColor="text1"/>
                <w:sz w:val="24"/>
                <w:szCs w:val="24"/>
              </w:rPr>
            </w:pPr>
            <w:r w:rsidRPr="008A175A">
              <w:rPr>
                <w:color w:val="000000" w:themeColor="text1"/>
                <w:sz w:val="24"/>
                <w:szCs w:val="24"/>
              </w:rPr>
              <w:t>тыс. руб.</w:t>
            </w:r>
          </w:p>
        </w:tc>
        <w:tc>
          <w:tcPr>
            <w:tcW w:w="1275" w:type="dxa"/>
            <w:tcBorders>
              <w:top w:val="single" w:sz="6" w:space="0" w:color="auto"/>
              <w:left w:val="single" w:sz="6" w:space="0" w:color="auto"/>
              <w:bottom w:val="single" w:sz="6" w:space="0" w:color="auto"/>
              <w:right w:val="single" w:sz="6" w:space="0" w:color="auto"/>
            </w:tcBorders>
          </w:tcPr>
          <w:p w14:paraId="1249CE0A" w14:textId="77777777"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34721A7E" w14:textId="77777777"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86F2AD8" w14:textId="77777777"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BCB567D" w14:textId="77777777" w:rsidR="00890F00" w:rsidRPr="008A175A" w:rsidRDefault="00890F00" w:rsidP="004C6896">
            <w:pPr>
              <w:pStyle w:val="ad"/>
              <w:rPr>
                <w:color w:val="000000" w:themeColor="text1"/>
                <w:sz w:val="24"/>
                <w:szCs w:val="24"/>
              </w:rPr>
            </w:pPr>
          </w:p>
        </w:tc>
      </w:tr>
      <w:tr w:rsidR="009E724F" w:rsidRPr="008A175A" w14:paraId="10552A15" w14:textId="77777777" w:rsidTr="009E724F">
        <w:trPr>
          <w:cantSplit/>
          <w:trHeight w:val="653"/>
        </w:trPr>
        <w:tc>
          <w:tcPr>
            <w:tcW w:w="709" w:type="dxa"/>
            <w:tcBorders>
              <w:top w:val="single" w:sz="6" w:space="0" w:color="auto"/>
              <w:left w:val="single" w:sz="6" w:space="0" w:color="auto"/>
              <w:bottom w:val="single" w:sz="6" w:space="0" w:color="auto"/>
              <w:right w:val="single" w:sz="6" w:space="0" w:color="auto"/>
            </w:tcBorders>
          </w:tcPr>
          <w:p w14:paraId="265B302B" w14:textId="77777777" w:rsidR="009E724F" w:rsidRDefault="009E724F" w:rsidP="004C6896">
            <w:pPr>
              <w:pStyle w:val="ad"/>
              <w:rPr>
                <w:color w:val="000000" w:themeColor="text1"/>
                <w:sz w:val="24"/>
                <w:szCs w:val="24"/>
              </w:rPr>
            </w:pPr>
            <w:r>
              <w:rPr>
                <w:color w:val="000000" w:themeColor="text1"/>
                <w:sz w:val="24"/>
                <w:szCs w:val="24"/>
              </w:rPr>
              <w:t>2.1</w:t>
            </w:r>
          </w:p>
        </w:tc>
        <w:tc>
          <w:tcPr>
            <w:tcW w:w="2693" w:type="dxa"/>
            <w:tcBorders>
              <w:top w:val="single" w:sz="6" w:space="0" w:color="auto"/>
              <w:left w:val="single" w:sz="6" w:space="0" w:color="auto"/>
              <w:bottom w:val="single" w:sz="6" w:space="0" w:color="auto"/>
              <w:right w:val="single" w:sz="6" w:space="0" w:color="auto"/>
            </w:tcBorders>
          </w:tcPr>
          <w:p w14:paraId="13539639" w14:textId="77777777" w:rsidR="009E724F" w:rsidRPr="008A175A" w:rsidRDefault="009E724F" w:rsidP="009E724F">
            <w:pPr>
              <w:adjustRightInd w:val="0"/>
              <w:rPr>
                <w:color w:val="000000" w:themeColor="text1"/>
                <w:sz w:val="24"/>
                <w:szCs w:val="24"/>
              </w:rPr>
            </w:pPr>
            <w:r>
              <w:rPr>
                <w:color w:val="000000" w:themeColor="text1"/>
                <w:sz w:val="24"/>
                <w:szCs w:val="24"/>
              </w:rPr>
              <w:t>в том числе НДС</w:t>
            </w:r>
          </w:p>
        </w:tc>
        <w:tc>
          <w:tcPr>
            <w:tcW w:w="993" w:type="dxa"/>
            <w:tcBorders>
              <w:top w:val="single" w:sz="6" w:space="0" w:color="auto"/>
              <w:left w:val="single" w:sz="6" w:space="0" w:color="auto"/>
              <w:bottom w:val="single" w:sz="6" w:space="0" w:color="auto"/>
              <w:right w:val="single" w:sz="6" w:space="0" w:color="auto"/>
            </w:tcBorders>
          </w:tcPr>
          <w:p w14:paraId="08B6CFD1" w14:textId="77777777" w:rsidR="009E724F" w:rsidRPr="008A175A" w:rsidRDefault="009E724F" w:rsidP="004C6896">
            <w:pPr>
              <w:pStyle w:val="ad"/>
              <w:rPr>
                <w:color w:val="000000" w:themeColor="text1"/>
                <w:sz w:val="24"/>
                <w:szCs w:val="24"/>
              </w:rPr>
            </w:pPr>
            <w:r w:rsidRPr="009E724F">
              <w:rPr>
                <w:color w:val="000000"/>
                <w:sz w:val="24"/>
                <w:szCs w:val="24"/>
              </w:rPr>
              <w:t>тыс. руб.</w:t>
            </w:r>
          </w:p>
        </w:tc>
        <w:tc>
          <w:tcPr>
            <w:tcW w:w="1275" w:type="dxa"/>
            <w:tcBorders>
              <w:top w:val="single" w:sz="6" w:space="0" w:color="auto"/>
              <w:left w:val="single" w:sz="6" w:space="0" w:color="auto"/>
              <w:bottom w:val="single" w:sz="6" w:space="0" w:color="auto"/>
              <w:right w:val="single" w:sz="6" w:space="0" w:color="auto"/>
            </w:tcBorders>
          </w:tcPr>
          <w:p w14:paraId="684F46DC" w14:textId="77777777" w:rsidR="009E724F" w:rsidRPr="008A175A" w:rsidRDefault="009E724F"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445E6021" w14:textId="77777777" w:rsidR="009E724F" w:rsidRPr="008A175A" w:rsidRDefault="009E724F"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39AB5A4" w14:textId="77777777" w:rsidR="009E724F" w:rsidRPr="008A175A" w:rsidRDefault="009E724F"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13744C0" w14:textId="77777777" w:rsidR="009E724F" w:rsidRPr="008A175A" w:rsidRDefault="009E724F" w:rsidP="004C6896">
            <w:pPr>
              <w:pStyle w:val="ad"/>
              <w:rPr>
                <w:color w:val="000000" w:themeColor="text1"/>
                <w:sz w:val="24"/>
                <w:szCs w:val="24"/>
              </w:rPr>
            </w:pPr>
          </w:p>
        </w:tc>
      </w:tr>
      <w:tr w:rsidR="00890F00" w:rsidRPr="008A175A" w14:paraId="1F840DC6" w14:textId="77777777" w:rsidTr="009E724F">
        <w:trPr>
          <w:cantSplit/>
          <w:trHeight w:val="650"/>
        </w:trPr>
        <w:tc>
          <w:tcPr>
            <w:tcW w:w="709" w:type="dxa"/>
            <w:tcBorders>
              <w:top w:val="single" w:sz="6" w:space="0" w:color="auto"/>
              <w:left w:val="single" w:sz="6" w:space="0" w:color="auto"/>
              <w:bottom w:val="single" w:sz="6" w:space="0" w:color="auto"/>
              <w:right w:val="single" w:sz="6" w:space="0" w:color="auto"/>
            </w:tcBorders>
          </w:tcPr>
          <w:p w14:paraId="2E3C212D" w14:textId="77777777" w:rsidR="00890F00" w:rsidRPr="008A175A" w:rsidRDefault="00681C8B" w:rsidP="004C6896">
            <w:pPr>
              <w:pStyle w:val="ad"/>
              <w:rPr>
                <w:color w:val="000000" w:themeColor="text1"/>
                <w:sz w:val="24"/>
                <w:szCs w:val="24"/>
              </w:rPr>
            </w:pPr>
            <w:r>
              <w:rPr>
                <w:color w:val="000000" w:themeColor="text1"/>
                <w:sz w:val="24"/>
                <w:szCs w:val="24"/>
              </w:rPr>
              <w:t>3</w:t>
            </w:r>
          </w:p>
        </w:tc>
        <w:tc>
          <w:tcPr>
            <w:tcW w:w="2693" w:type="dxa"/>
            <w:tcBorders>
              <w:top w:val="single" w:sz="6" w:space="0" w:color="auto"/>
              <w:left w:val="single" w:sz="6" w:space="0" w:color="auto"/>
              <w:bottom w:val="single" w:sz="6" w:space="0" w:color="auto"/>
              <w:right w:val="single" w:sz="6" w:space="0" w:color="auto"/>
            </w:tcBorders>
          </w:tcPr>
          <w:p w14:paraId="53D18201" w14:textId="77777777" w:rsidR="00890F00" w:rsidRPr="008A175A" w:rsidRDefault="00890F00" w:rsidP="009949BC">
            <w:pPr>
              <w:adjustRightInd w:val="0"/>
              <w:rPr>
                <w:color w:val="000000" w:themeColor="text1"/>
                <w:sz w:val="24"/>
                <w:szCs w:val="24"/>
              </w:rPr>
            </w:pPr>
            <w:r w:rsidRPr="008A175A">
              <w:rPr>
                <w:color w:val="000000" w:themeColor="text1"/>
                <w:sz w:val="24"/>
                <w:szCs w:val="24"/>
              </w:rPr>
              <w:t xml:space="preserve">Прибыль (убыток) от продаж    </w:t>
            </w:r>
          </w:p>
          <w:p w14:paraId="27754538" w14:textId="77777777" w:rsidR="00890F00" w:rsidRPr="008A175A" w:rsidRDefault="00890F00" w:rsidP="009949BC">
            <w:pPr>
              <w:adjustRightInd w:val="0"/>
              <w:rPr>
                <w:color w:val="000000" w:themeColor="text1"/>
                <w:sz w:val="24"/>
                <w:szCs w:val="24"/>
              </w:rPr>
            </w:pPr>
            <w:r w:rsidRPr="008A175A">
              <w:rPr>
                <w:color w:val="000000" w:themeColor="text1"/>
                <w:sz w:val="24"/>
                <w:szCs w:val="24"/>
              </w:rPr>
              <w:t xml:space="preserve">товаров (работ, услуг)        </w:t>
            </w:r>
          </w:p>
        </w:tc>
        <w:tc>
          <w:tcPr>
            <w:tcW w:w="993" w:type="dxa"/>
            <w:tcBorders>
              <w:top w:val="single" w:sz="6" w:space="0" w:color="auto"/>
              <w:left w:val="single" w:sz="6" w:space="0" w:color="auto"/>
              <w:bottom w:val="single" w:sz="6" w:space="0" w:color="auto"/>
              <w:right w:val="single" w:sz="6" w:space="0" w:color="auto"/>
            </w:tcBorders>
          </w:tcPr>
          <w:p w14:paraId="58ED3B8D" w14:textId="77777777" w:rsidR="00890F00" w:rsidRPr="008A175A" w:rsidRDefault="00890F00" w:rsidP="004C6896">
            <w:pPr>
              <w:pStyle w:val="ad"/>
              <w:rPr>
                <w:color w:val="000000" w:themeColor="text1"/>
                <w:sz w:val="24"/>
                <w:szCs w:val="24"/>
              </w:rPr>
            </w:pPr>
            <w:r w:rsidRPr="008A175A">
              <w:rPr>
                <w:color w:val="000000" w:themeColor="text1"/>
                <w:sz w:val="24"/>
                <w:szCs w:val="24"/>
              </w:rPr>
              <w:t>тыс. руб.</w:t>
            </w:r>
          </w:p>
        </w:tc>
        <w:tc>
          <w:tcPr>
            <w:tcW w:w="1275" w:type="dxa"/>
            <w:tcBorders>
              <w:top w:val="single" w:sz="6" w:space="0" w:color="auto"/>
              <w:left w:val="single" w:sz="6" w:space="0" w:color="auto"/>
              <w:bottom w:val="single" w:sz="6" w:space="0" w:color="auto"/>
              <w:right w:val="single" w:sz="6" w:space="0" w:color="auto"/>
            </w:tcBorders>
          </w:tcPr>
          <w:p w14:paraId="201271A2" w14:textId="77777777"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E9E0C6B" w14:textId="77777777"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04F6A66" w14:textId="77777777" w:rsidR="00890F00" w:rsidRPr="008A175A" w:rsidRDefault="00890F00"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51B1728B" w14:textId="77777777" w:rsidR="00890F00" w:rsidRPr="008A175A" w:rsidRDefault="00890F00" w:rsidP="004C6896">
            <w:pPr>
              <w:pStyle w:val="ad"/>
              <w:rPr>
                <w:color w:val="000000" w:themeColor="text1"/>
                <w:sz w:val="24"/>
                <w:szCs w:val="24"/>
              </w:rPr>
            </w:pPr>
          </w:p>
        </w:tc>
      </w:tr>
      <w:tr w:rsidR="007A2999" w:rsidRPr="008A175A" w14:paraId="01C5D1F4" w14:textId="77777777" w:rsidTr="009E724F">
        <w:trPr>
          <w:cantSplit/>
          <w:trHeight w:val="650"/>
        </w:trPr>
        <w:tc>
          <w:tcPr>
            <w:tcW w:w="709" w:type="dxa"/>
            <w:tcBorders>
              <w:top w:val="single" w:sz="6" w:space="0" w:color="auto"/>
              <w:left w:val="single" w:sz="6" w:space="0" w:color="auto"/>
              <w:bottom w:val="single" w:sz="6" w:space="0" w:color="auto"/>
              <w:right w:val="single" w:sz="6" w:space="0" w:color="auto"/>
            </w:tcBorders>
          </w:tcPr>
          <w:p w14:paraId="28111F27" w14:textId="77777777" w:rsidR="007A2999" w:rsidRDefault="00681C8B" w:rsidP="004C6896">
            <w:pPr>
              <w:pStyle w:val="ad"/>
              <w:rPr>
                <w:color w:val="000000" w:themeColor="text1"/>
                <w:sz w:val="24"/>
                <w:szCs w:val="24"/>
              </w:rPr>
            </w:pPr>
            <w:r>
              <w:rPr>
                <w:color w:val="000000" w:themeColor="text1"/>
                <w:sz w:val="24"/>
                <w:szCs w:val="24"/>
              </w:rPr>
              <w:t>4</w:t>
            </w:r>
          </w:p>
        </w:tc>
        <w:tc>
          <w:tcPr>
            <w:tcW w:w="2693" w:type="dxa"/>
            <w:tcBorders>
              <w:top w:val="single" w:sz="6" w:space="0" w:color="auto"/>
              <w:left w:val="single" w:sz="6" w:space="0" w:color="auto"/>
              <w:bottom w:val="single" w:sz="6" w:space="0" w:color="auto"/>
              <w:right w:val="single" w:sz="6" w:space="0" w:color="auto"/>
            </w:tcBorders>
          </w:tcPr>
          <w:p w14:paraId="33E4D3D1" w14:textId="77777777" w:rsidR="007A2999" w:rsidRPr="008A175A" w:rsidRDefault="007A2999" w:rsidP="009949BC">
            <w:pPr>
              <w:adjustRightInd w:val="0"/>
              <w:rPr>
                <w:color w:val="000000" w:themeColor="text1"/>
                <w:sz w:val="24"/>
                <w:szCs w:val="24"/>
              </w:rPr>
            </w:pPr>
            <w:r w:rsidRPr="008A175A">
              <w:rPr>
                <w:color w:val="000000" w:themeColor="text1"/>
                <w:sz w:val="24"/>
                <w:szCs w:val="24"/>
              </w:rPr>
              <w:t xml:space="preserve">Налоговые платежи в бюджеты   </w:t>
            </w:r>
          </w:p>
          <w:p w14:paraId="6C9EB8B0" w14:textId="77777777" w:rsidR="007A2999" w:rsidRPr="008A175A" w:rsidRDefault="007A2999" w:rsidP="009949BC">
            <w:pPr>
              <w:adjustRightInd w:val="0"/>
              <w:rPr>
                <w:color w:val="000000" w:themeColor="text1"/>
                <w:sz w:val="24"/>
                <w:szCs w:val="24"/>
              </w:rPr>
            </w:pPr>
            <w:r w:rsidRPr="008A175A">
              <w:rPr>
                <w:color w:val="000000" w:themeColor="text1"/>
                <w:sz w:val="24"/>
                <w:szCs w:val="24"/>
              </w:rPr>
              <w:t xml:space="preserve">всех уровней и внебюджетные   </w:t>
            </w:r>
          </w:p>
          <w:p w14:paraId="202027E2" w14:textId="77777777" w:rsidR="007A2999" w:rsidRPr="008A175A" w:rsidRDefault="007A2999" w:rsidP="009949BC">
            <w:pPr>
              <w:adjustRightInd w:val="0"/>
              <w:rPr>
                <w:color w:val="000000" w:themeColor="text1"/>
                <w:sz w:val="24"/>
                <w:szCs w:val="24"/>
              </w:rPr>
            </w:pPr>
            <w:r w:rsidRPr="008A175A">
              <w:rPr>
                <w:color w:val="000000" w:themeColor="text1"/>
                <w:sz w:val="24"/>
                <w:szCs w:val="24"/>
              </w:rPr>
              <w:t xml:space="preserve">фонды, всего                  </w:t>
            </w:r>
          </w:p>
        </w:tc>
        <w:tc>
          <w:tcPr>
            <w:tcW w:w="993" w:type="dxa"/>
            <w:tcBorders>
              <w:top w:val="single" w:sz="6" w:space="0" w:color="auto"/>
              <w:left w:val="single" w:sz="6" w:space="0" w:color="auto"/>
              <w:bottom w:val="single" w:sz="6" w:space="0" w:color="auto"/>
              <w:right w:val="single" w:sz="6" w:space="0" w:color="auto"/>
            </w:tcBorders>
          </w:tcPr>
          <w:p w14:paraId="0CA6CAF8" w14:textId="77777777" w:rsidR="007A2999" w:rsidRPr="008A175A" w:rsidRDefault="007A2999" w:rsidP="009949BC">
            <w:pPr>
              <w:pStyle w:val="ad"/>
              <w:rPr>
                <w:color w:val="000000" w:themeColor="text1"/>
                <w:sz w:val="24"/>
                <w:szCs w:val="24"/>
              </w:rPr>
            </w:pPr>
            <w:r w:rsidRPr="008A175A">
              <w:rPr>
                <w:color w:val="000000" w:themeColor="text1"/>
                <w:sz w:val="24"/>
                <w:szCs w:val="24"/>
              </w:rPr>
              <w:t>тыс. руб.</w:t>
            </w:r>
          </w:p>
        </w:tc>
        <w:tc>
          <w:tcPr>
            <w:tcW w:w="1275" w:type="dxa"/>
            <w:tcBorders>
              <w:top w:val="single" w:sz="6" w:space="0" w:color="auto"/>
              <w:left w:val="single" w:sz="6" w:space="0" w:color="auto"/>
              <w:bottom w:val="single" w:sz="6" w:space="0" w:color="auto"/>
              <w:right w:val="single" w:sz="6" w:space="0" w:color="auto"/>
            </w:tcBorders>
          </w:tcPr>
          <w:p w14:paraId="75C5329B" w14:textId="77777777" w:rsidR="007A2999" w:rsidRPr="008A175A" w:rsidRDefault="007A2999"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9334C16" w14:textId="77777777" w:rsidR="007A2999" w:rsidRPr="008A175A" w:rsidRDefault="007A2999"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FFAB180" w14:textId="77777777" w:rsidR="007A2999" w:rsidRPr="008A175A" w:rsidRDefault="007A2999"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3F78363F" w14:textId="77777777" w:rsidR="007A2999" w:rsidRPr="008A175A" w:rsidRDefault="007A2999" w:rsidP="004C6896">
            <w:pPr>
              <w:pStyle w:val="ad"/>
              <w:rPr>
                <w:color w:val="000000" w:themeColor="text1"/>
                <w:sz w:val="24"/>
                <w:szCs w:val="24"/>
              </w:rPr>
            </w:pPr>
          </w:p>
        </w:tc>
      </w:tr>
      <w:tr w:rsidR="007A2999" w:rsidRPr="008A175A" w14:paraId="084D0665" w14:textId="77777777" w:rsidTr="009E724F">
        <w:trPr>
          <w:cantSplit/>
          <w:trHeight w:val="650"/>
        </w:trPr>
        <w:tc>
          <w:tcPr>
            <w:tcW w:w="709" w:type="dxa"/>
            <w:tcBorders>
              <w:top w:val="single" w:sz="6" w:space="0" w:color="auto"/>
              <w:left w:val="single" w:sz="6" w:space="0" w:color="auto"/>
              <w:bottom w:val="single" w:sz="6" w:space="0" w:color="auto"/>
              <w:right w:val="single" w:sz="6" w:space="0" w:color="auto"/>
            </w:tcBorders>
          </w:tcPr>
          <w:p w14:paraId="1D14208F" w14:textId="77777777" w:rsidR="007A2999" w:rsidRDefault="007A2999" w:rsidP="004C6896">
            <w:pPr>
              <w:pStyle w:val="ad"/>
              <w:rPr>
                <w:color w:val="000000" w:themeColor="text1"/>
                <w:sz w:val="24"/>
                <w:szCs w:val="24"/>
              </w:rPr>
            </w:pPr>
          </w:p>
        </w:tc>
        <w:tc>
          <w:tcPr>
            <w:tcW w:w="2693" w:type="dxa"/>
            <w:tcBorders>
              <w:top w:val="single" w:sz="6" w:space="0" w:color="auto"/>
              <w:left w:val="single" w:sz="6" w:space="0" w:color="auto"/>
              <w:bottom w:val="single" w:sz="6" w:space="0" w:color="auto"/>
              <w:right w:val="single" w:sz="6" w:space="0" w:color="auto"/>
            </w:tcBorders>
          </w:tcPr>
          <w:p w14:paraId="2831DA28" w14:textId="77777777" w:rsidR="007A2999" w:rsidRPr="008A175A" w:rsidRDefault="007A2999" w:rsidP="009949BC">
            <w:pPr>
              <w:adjustRightInd w:val="0"/>
              <w:rPr>
                <w:color w:val="000000" w:themeColor="text1"/>
                <w:sz w:val="24"/>
                <w:szCs w:val="24"/>
              </w:rPr>
            </w:pPr>
            <w:r w:rsidRPr="008A175A">
              <w:rPr>
                <w:color w:val="000000" w:themeColor="text1"/>
                <w:sz w:val="24"/>
                <w:szCs w:val="24"/>
              </w:rPr>
              <w:t xml:space="preserve">в том числе по видам налогов  </w:t>
            </w:r>
          </w:p>
          <w:p w14:paraId="1B8AF099" w14:textId="77777777" w:rsidR="007A2999" w:rsidRPr="008A175A" w:rsidRDefault="007A2999" w:rsidP="009949BC">
            <w:pPr>
              <w:adjustRightInd w:val="0"/>
              <w:rPr>
                <w:color w:val="000000" w:themeColor="text1"/>
                <w:sz w:val="24"/>
                <w:szCs w:val="24"/>
              </w:rPr>
            </w:pPr>
            <w:hyperlink w:anchor="Par457" w:tooltip="Ссылка на текущий документ" w:history="1">
              <w:r w:rsidRPr="008A175A">
                <w:rPr>
                  <w:color w:val="000000" w:themeColor="text1"/>
                  <w:sz w:val="24"/>
                  <w:szCs w:val="24"/>
                </w:rPr>
                <w:t>&lt;*&gt;</w:t>
              </w:r>
            </w:hyperlink>
            <w:r w:rsidRPr="008A175A">
              <w:rPr>
                <w:color w:val="000000" w:themeColor="text1"/>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tcPr>
          <w:p w14:paraId="3C3CDCAC" w14:textId="77777777" w:rsidR="007A2999" w:rsidRPr="008A175A" w:rsidRDefault="009E724F" w:rsidP="009E724F">
            <w:pPr>
              <w:pStyle w:val="ad"/>
              <w:jc w:val="center"/>
              <w:rPr>
                <w:color w:val="000000" w:themeColor="text1"/>
                <w:sz w:val="24"/>
                <w:szCs w:val="24"/>
              </w:rPr>
            </w:pPr>
            <w:r>
              <w:rPr>
                <w:color w:val="000000" w:themeColor="text1"/>
                <w:sz w:val="24"/>
                <w:szCs w:val="24"/>
              </w:rPr>
              <w:t>Х</w:t>
            </w:r>
          </w:p>
        </w:tc>
        <w:tc>
          <w:tcPr>
            <w:tcW w:w="1275" w:type="dxa"/>
            <w:tcBorders>
              <w:top w:val="single" w:sz="6" w:space="0" w:color="auto"/>
              <w:left w:val="single" w:sz="6" w:space="0" w:color="auto"/>
              <w:bottom w:val="single" w:sz="6" w:space="0" w:color="auto"/>
              <w:right w:val="single" w:sz="6" w:space="0" w:color="auto"/>
            </w:tcBorders>
          </w:tcPr>
          <w:p w14:paraId="05EA8A14" w14:textId="77777777" w:rsidR="007A2999" w:rsidRPr="008A175A" w:rsidRDefault="009E724F" w:rsidP="009E724F">
            <w:pPr>
              <w:pStyle w:val="ad"/>
              <w:jc w:val="center"/>
              <w:rPr>
                <w:color w:val="000000" w:themeColor="text1"/>
                <w:sz w:val="24"/>
                <w:szCs w:val="24"/>
              </w:rPr>
            </w:pPr>
            <w:r>
              <w:rPr>
                <w:color w:val="000000" w:themeColor="text1"/>
                <w:sz w:val="24"/>
                <w:szCs w:val="24"/>
              </w:rPr>
              <w:t>Х</w:t>
            </w:r>
          </w:p>
        </w:tc>
        <w:tc>
          <w:tcPr>
            <w:tcW w:w="1276" w:type="dxa"/>
            <w:tcBorders>
              <w:top w:val="single" w:sz="6" w:space="0" w:color="auto"/>
              <w:left w:val="single" w:sz="6" w:space="0" w:color="auto"/>
              <w:bottom w:val="single" w:sz="6" w:space="0" w:color="auto"/>
              <w:right w:val="single" w:sz="6" w:space="0" w:color="auto"/>
            </w:tcBorders>
          </w:tcPr>
          <w:p w14:paraId="11BFE1B5" w14:textId="77777777" w:rsidR="007A2999" w:rsidRPr="008A175A" w:rsidRDefault="009E724F" w:rsidP="009E724F">
            <w:pPr>
              <w:pStyle w:val="ad"/>
              <w:jc w:val="center"/>
              <w:rPr>
                <w:color w:val="000000" w:themeColor="text1"/>
                <w:sz w:val="24"/>
                <w:szCs w:val="24"/>
              </w:rPr>
            </w:pPr>
            <w:r>
              <w:rPr>
                <w:color w:val="000000" w:themeColor="text1"/>
                <w:sz w:val="24"/>
                <w:szCs w:val="24"/>
              </w:rPr>
              <w:t>Х</w:t>
            </w:r>
          </w:p>
        </w:tc>
        <w:tc>
          <w:tcPr>
            <w:tcW w:w="1276" w:type="dxa"/>
            <w:tcBorders>
              <w:top w:val="single" w:sz="6" w:space="0" w:color="auto"/>
              <w:left w:val="single" w:sz="6" w:space="0" w:color="auto"/>
              <w:bottom w:val="single" w:sz="6" w:space="0" w:color="auto"/>
              <w:right w:val="single" w:sz="6" w:space="0" w:color="auto"/>
            </w:tcBorders>
          </w:tcPr>
          <w:p w14:paraId="09429853" w14:textId="77777777" w:rsidR="007A2999" w:rsidRPr="008A175A" w:rsidRDefault="009E724F" w:rsidP="009E724F">
            <w:pPr>
              <w:pStyle w:val="ad"/>
              <w:jc w:val="center"/>
              <w:rPr>
                <w:color w:val="000000" w:themeColor="text1"/>
                <w:sz w:val="24"/>
                <w:szCs w:val="24"/>
              </w:rPr>
            </w:pPr>
            <w:r>
              <w:rPr>
                <w:color w:val="000000" w:themeColor="text1"/>
                <w:sz w:val="24"/>
                <w:szCs w:val="24"/>
              </w:rPr>
              <w:t>Х</w:t>
            </w:r>
          </w:p>
        </w:tc>
        <w:tc>
          <w:tcPr>
            <w:tcW w:w="1276" w:type="dxa"/>
            <w:tcBorders>
              <w:top w:val="single" w:sz="6" w:space="0" w:color="auto"/>
              <w:left w:val="single" w:sz="6" w:space="0" w:color="auto"/>
              <w:bottom w:val="single" w:sz="6" w:space="0" w:color="auto"/>
              <w:right w:val="single" w:sz="6" w:space="0" w:color="auto"/>
            </w:tcBorders>
          </w:tcPr>
          <w:p w14:paraId="5ADA6B23" w14:textId="77777777" w:rsidR="007A2999" w:rsidRPr="008A175A" w:rsidRDefault="009E724F" w:rsidP="009E724F">
            <w:pPr>
              <w:pStyle w:val="ad"/>
              <w:jc w:val="center"/>
              <w:rPr>
                <w:color w:val="000000" w:themeColor="text1"/>
                <w:sz w:val="24"/>
                <w:szCs w:val="24"/>
              </w:rPr>
            </w:pPr>
            <w:r>
              <w:rPr>
                <w:color w:val="000000" w:themeColor="text1"/>
                <w:sz w:val="24"/>
                <w:szCs w:val="24"/>
              </w:rPr>
              <w:t>Х</w:t>
            </w:r>
          </w:p>
        </w:tc>
      </w:tr>
      <w:tr w:rsidR="00681C8B" w:rsidRPr="008A175A" w14:paraId="271630F5" w14:textId="77777777" w:rsidTr="009E724F">
        <w:trPr>
          <w:cantSplit/>
          <w:trHeight w:val="650"/>
        </w:trPr>
        <w:tc>
          <w:tcPr>
            <w:tcW w:w="709" w:type="dxa"/>
            <w:tcBorders>
              <w:top w:val="single" w:sz="6" w:space="0" w:color="auto"/>
              <w:left w:val="single" w:sz="6" w:space="0" w:color="auto"/>
              <w:bottom w:val="single" w:sz="6" w:space="0" w:color="auto"/>
              <w:right w:val="single" w:sz="6" w:space="0" w:color="auto"/>
            </w:tcBorders>
          </w:tcPr>
          <w:p w14:paraId="0DFAFAA8" w14:textId="77777777" w:rsidR="00681C8B" w:rsidRDefault="00681C8B" w:rsidP="009949BC">
            <w:pPr>
              <w:pStyle w:val="ad"/>
              <w:rPr>
                <w:color w:val="000000" w:themeColor="text1"/>
                <w:sz w:val="24"/>
                <w:szCs w:val="24"/>
              </w:rPr>
            </w:pPr>
            <w:r>
              <w:rPr>
                <w:color w:val="000000" w:themeColor="text1"/>
                <w:sz w:val="24"/>
                <w:szCs w:val="24"/>
              </w:rPr>
              <w:t>4.1</w:t>
            </w:r>
          </w:p>
        </w:tc>
        <w:tc>
          <w:tcPr>
            <w:tcW w:w="2693" w:type="dxa"/>
            <w:tcBorders>
              <w:top w:val="single" w:sz="6" w:space="0" w:color="auto"/>
              <w:left w:val="single" w:sz="6" w:space="0" w:color="auto"/>
              <w:bottom w:val="single" w:sz="6" w:space="0" w:color="auto"/>
              <w:right w:val="single" w:sz="6" w:space="0" w:color="auto"/>
            </w:tcBorders>
          </w:tcPr>
          <w:p w14:paraId="706EA7B7" w14:textId="77777777" w:rsidR="00681C8B" w:rsidRPr="008A175A" w:rsidRDefault="00681C8B" w:rsidP="009949BC">
            <w:pPr>
              <w:adjustRightInd w:val="0"/>
              <w:rPr>
                <w:color w:val="000000" w:themeColor="text1"/>
                <w:sz w:val="24"/>
                <w:szCs w:val="24"/>
              </w:rPr>
            </w:pPr>
            <w:r>
              <w:rPr>
                <w:color w:val="000000" w:themeColor="text1"/>
                <w:sz w:val="24"/>
                <w:szCs w:val="24"/>
              </w:rPr>
              <w:t>Н</w:t>
            </w:r>
            <w:r w:rsidRPr="008A175A">
              <w:rPr>
                <w:color w:val="000000" w:themeColor="text1"/>
                <w:sz w:val="24"/>
                <w:szCs w:val="24"/>
              </w:rPr>
              <w:t xml:space="preserve">алог на прибыль организаций  </w:t>
            </w:r>
          </w:p>
          <w:p w14:paraId="60250985" w14:textId="77777777" w:rsidR="00681C8B" w:rsidRPr="008A175A" w:rsidRDefault="00681C8B" w:rsidP="009E724F">
            <w:pPr>
              <w:adjustRightInd w:val="0"/>
              <w:rPr>
                <w:color w:val="000000" w:themeColor="text1"/>
                <w:sz w:val="24"/>
                <w:szCs w:val="24"/>
              </w:rPr>
            </w:pPr>
            <w:r w:rsidRPr="008A175A">
              <w:rPr>
                <w:color w:val="000000" w:themeColor="text1"/>
                <w:sz w:val="24"/>
                <w:szCs w:val="24"/>
              </w:rPr>
              <w:t>(общий режим налогообложения</w:t>
            </w:r>
            <w:r>
              <w:rPr>
                <w:color w:val="000000" w:themeColor="text1"/>
                <w:sz w:val="24"/>
                <w:szCs w:val="24"/>
              </w:rPr>
              <w:t>)</w:t>
            </w:r>
            <w:r w:rsidRPr="008A175A">
              <w:rPr>
                <w:color w:val="000000" w:themeColor="text1"/>
                <w:sz w:val="24"/>
                <w:szCs w:val="24"/>
              </w:rPr>
              <w:t xml:space="preserve">, </w:t>
            </w:r>
            <w:r w:rsidR="009E724F">
              <w:rPr>
                <w:color w:val="000000" w:themeColor="text1"/>
                <w:sz w:val="24"/>
                <w:szCs w:val="24"/>
              </w:rPr>
              <w:t>налог, уплачиваемый при применении специальных налоговых режимов (</w:t>
            </w:r>
            <w:r w:rsidRPr="008A175A">
              <w:rPr>
                <w:color w:val="000000" w:themeColor="text1"/>
                <w:sz w:val="24"/>
                <w:szCs w:val="24"/>
              </w:rPr>
              <w:t xml:space="preserve">УСН,  </w:t>
            </w:r>
            <w:r>
              <w:rPr>
                <w:color w:val="000000" w:themeColor="text1"/>
                <w:sz w:val="24"/>
                <w:szCs w:val="24"/>
              </w:rPr>
              <w:t xml:space="preserve">ЕСХН,   </w:t>
            </w:r>
            <w:r w:rsidRPr="008A175A">
              <w:rPr>
                <w:color w:val="000000" w:themeColor="text1"/>
                <w:sz w:val="24"/>
                <w:szCs w:val="24"/>
              </w:rPr>
              <w:t>патент</w:t>
            </w:r>
            <w:r w:rsidR="009E724F">
              <w:rPr>
                <w:color w:val="000000" w:themeColor="text1"/>
                <w:sz w:val="24"/>
                <w:szCs w:val="24"/>
              </w:rPr>
              <w:t>)</w:t>
            </w:r>
            <w:r w:rsidRPr="008A175A">
              <w:rPr>
                <w:color w:val="000000" w:themeColor="text1"/>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tcPr>
          <w:p w14:paraId="07EB1ED8" w14:textId="77777777" w:rsidR="00681C8B" w:rsidRPr="008A175A" w:rsidRDefault="00681C8B" w:rsidP="009949BC">
            <w:pPr>
              <w:pStyle w:val="ad"/>
              <w:rPr>
                <w:color w:val="000000" w:themeColor="text1"/>
                <w:sz w:val="24"/>
                <w:szCs w:val="24"/>
              </w:rPr>
            </w:pPr>
            <w:r w:rsidRPr="008A175A">
              <w:rPr>
                <w:color w:val="000000" w:themeColor="text1"/>
                <w:sz w:val="24"/>
                <w:szCs w:val="24"/>
              </w:rPr>
              <w:t>тыс. руб.</w:t>
            </w:r>
          </w:p>
        </w:tc>
        <w:tc>
          <w:tcPr>
            <w:tcW w:w="1275" w:type="dxa"/>
            <w:tcBorders>
              <w:top w:val="single" w:sz="6" w:space="0" w:color="auto"/>
              <w:left w:val="single" w:sz="6" w:space="0" w:color="auto"/>
              <w:bottom w:val="single" w:sz="6" w:space="0" w:color="auto"/>
              <w:right w:val="single" w:sz="6" w:space="0" w:color="auto"/>
            </w:tcBorders>
          </w:tcPr>
          <w:p w14:paraId="620AEAAE"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57DA077A"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625DAD3C"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3ECBAF70" w14:textId="77777777" w:rsidR="00681C8B" w:rsidRPr="008A175A" w:rsidRDefault="00681C8B" w:rsidP="004C6896">
            <w:pPr>
              <w:pStyle w:val="ad"/>
              <w:rPr>
                <w:color w:val="000000" w:themeColor="text1"/>
                <w:sz w:val="24"/>
                <w:szCs w:val="24"/>
              </w:rPr>
            </w:pPr>
          </w:p>
        </w:tc>
      </w:tr>
      <w:tr w:rsidR="00681C8B" w:rsidRPr="008A175A" w14:paraId="68B060DF" w14:textId="77777777" w:rsidTr="009E724F">
        <w:trPr>
          <w:cantSplit/>
          <w:trHeight w:val="650"/>
        </w:trPr>
        <w:tc>
          <w:tcPr>
            <w:tcW w:w="709" w:type="dxa"/>
            <w:tcBorders>
              <w:top w:val="single" w:sz="6" w:space="0" w:color="auto"/>
              <w:left w:val="single" w:sz="6" w:space="0" w:color="auto"/>
              <w:bottom w:val="single" w:sz="6" w:space="0" w:color="auto"/>
              <w:right w:val="single" w:sz="6" w:space="0" w:color="auto"/>
            </w:tcBorders>
          </w:tcPr>
          <w:p w14:paraId="1960F59B" w14:textId="77777777" w:rsidR="00681C8B" w:rsidRDefault="00681C8B" w:rsidP="009949BC">
            <w:pPr>
              <w:pStyle w:val="ad"/>
              <w:rPr>
                <w:color w:val="000000" w:themeColor="text1"/>
                <w:sz w:val="24"/>
                <w:szCs w:val="24"/>
              </w:rPr>
            </w:pPr>
            <w:r>
              <w:rPr>
                <w:color w:val="000000" w:themeColor="text1"/>
                <w:sz w:val="24"/>
                <w:szCs w:val="24"/>
              </w:rPr>
              <w:t>4.2</w:t>
            </w:r>
          </w:p>
        </w:tc>
        <w:tc>
          <w:tcPr>
            <w:tcW w:w="2693" w:type="dxa"/>
            <w:tcBorders>
              <w:top w:val="single" w:sz="6" w:space="0" w:color="auto"/>
              <w:left w:val="single" w:sz="6" w:space="0" w:color="auto"/>
              <w:bottom w:val="single" w:sz="6" w:space="0" w:color="auto"/>
              <w:right w:val="single" w:sz="6" w:space="0" w:color="auto"/>
            </w:tcBorders>
          </w:tcPr>
          <w:p w14:paraId="37BB038A" w14:textId="77777777" w:rsidR="00681C8B" w:rsidRPr="008A175A" w:rsidRDefault="00681C8B" w:rsidP="009949BC">
            <w:pPr>
              <w:adjustRightInd w:val="0"/>
              <w:rPr>
                <w:color w:val="000000" w:themeColor="text1"/>
                <w:sz w:val="24"/>
                <w:szCs w:val="24"/>
              </w:rPr>
            </w:pPr>
            <w:r w:rsidRPr="008A175A">
              <w:rPr>
                <w:color w:val="000000" w:themeColor="text1"/>
                <w:sz w:val="24"/>
                <w:szCs w:val="24"/>
              </w:rPr>
              <w:t xml:space="preserve">НДФЛ                          </w:t>
            </w:r>
          </w:p>
        </w:tc>
        <w:tc>
          <w:tcPr>
            <w:tcW w:w="993" w:type="dxa"/>
            <w:tcBorders>
              <w:top w:val="single" w:sz="6" w:space="0" w:color="auto"/>
              <w:left w:val="single" w:sz="6" w:space="0" w:color="auto"/>
              <w:bottom w:val="single" w:sz="6" w:space="0" w:color="auto"/>
              <w:right w:val="single" w:sz="6" w:space="0" w:color="auto"/>
            </w:tcBorders>
          </w:tcPr>
          <w:p w14:paraId="1C83A2DF" w14:textId="77777777" w:rsidR="00681C8B" w:rsidRPr="008A175A" w:rsidRDefault="00681C8B" w:rsidP="009949BC">
            <w:pPr>
              <w:pStyle w:val="ad"/>
              <w:rPr>
                <w:color w:val="000000" w:themeColor="text1"/>
                <w:sz w:val="24"/>
                <w:szCs w:val="24"/>
              </w:rPr>
            </w:pPr>
            <w:r w:rsidRPr="008A175A">
              <w:rPr>
                <w:color w:val="000000" w:themeColor="text1"/>
                <w:sz w:val="24"/>
                <w:szCs w:val="24"/>
              </w:rPr>
              <w:t>тыс. руб.</w:t>
            </w:r>
          </w:p>
        </w:tc>
        <w:tc>
          <w:tcPr>
            <w:tcW w:w="1275" w:type="dxa"/>
            <w:tcBorders>
              <w:top w:val="single" w:sz="6" w:space="0" w:color="auto"/>
              <w:left w:val="single" w:sz="6" w:space="0" w:color="auto"/>
              <w:bottom w:val="single" w:sz="6" w:space="0" w:color="auto"/>
              <w:right w:val="single" w:sz="6" w:space="0" w:color="auto"/>
            </w:tcBorders>
          </w:tcPr>
          <w:p w14:paraId="010C0168"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449EB5B1"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7AD2903"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690B11A2" w14:textId="77777777" w:rsidR="00681C8B" w:rsidRPr="008A175A" w:rsidRDefault="00681C8B" w:rsidP="004C6896">
            <w:pPr>
              <w:pStyle w:val="ad"/>
              <w:rPr>
                <w:color w:val="000000" w:themeColor="text1"/>
                <w:sz w:val="24"/>
                <w:szCs w:val="24"/>
              </w:rPr>
            </w:pPr>
          </w:p>
        </w:tc>
      </w:tr>
      <w:tr w:rsidR="00681C8B" w:rsidRPr="008A175A" w14:paraId="02232D03" w14:textId="77777777" w:rsidTr="009E724F">
        <w:trPr>
          <w:cantSplit/>
          <w:trHeight w:val="650"/>
        </w:trPr>
        <w:tc>
          <w:tcPr>
            <w:tcW w:w="709" w:type="dxa"/>
            <w:tcBorders>
              <w:top w:val="single" w:sz="6" w:space="0" w:color="auto"/>
              <w:left w:val="single" w:sz="6" w:space="0" w:color="auto"/>
              <w:bottom w:val="single" w:sz="6" w:space="0" w:color="auto"/>
              <w:right w:val="single" w:sz="6" w:space="0" w:color="auto"/>
            </w:tcBorders>
          </w:tcPr>
          <w:p w14:paraId="51812FDD" w14:textId="77777777" w:rsidR="00681C8B" w:rsidRDefault="00681C8B" w:rsidP="009949BC">
            <w:pPr>
              <w:pStyle w:val="ad"/>
              <w:rPr>
                <w:color w:val="000000" w:themeColor="text1"/>
                <w:sz w:val="24"/>
                <w:szCs w:val="24"/>
              </w:rPr>
            </w:pPr>
            <w:r>
              <w:rPr>
                <w:color w:val="000000" w:themeColor="text1"/>
                <w:sz w:val="24"/>
                <w:szCs w:val="24"/>
              </w:rPr>
              <w:t>4.3</w:t>
            </w:r>
          </w:p>
        </w:tc>
        <w:tc>
          <w:tcPr>
            <w:tcW w:w="2693" w:type="dxa"/>
            <w:tcBorders>
              <w:top w:val="single" w:sz="6" w:space="0" w:color="auto"/>
              <w:left w:val="single" w:sz="6" w:space="0" w:color="auto"/>
              <w:bottom w:val="single" w:sz="6" w:space="0" w:color="auto"/>
              <w:right w:val="single" w:sz="6" w:space="0" w:color="auto"/>
            </w:tcBorders>
          </w:tcPr>
          <w:p w14:paraId="64161DDB" w14:textId="77777777" w:rsidR="00681C8B" w:rsidRPr="008A175A" w:rsidRDefault="00681C8B" w:rsidP="009949BC">
            <w:pPr>
              <w:adjustRightInd w:val="0"/>
              <w:rPr>
                <w:color w:val="000000" w:themeColor="text1"/>
                <w:sz w:val="24"/>
                <w:szCs w:val="24"/>
              </w:rPr>
            </w:pPr>
            <w:r>
              <w:rPr>
                <w:color w:val="000000" w:themeColor="text1"/>
                <w:sz w:val="24"/>
                <w:szCs w:val="24"/>
              </w:rPr>
              <w:t>С</w:t>
            </w:r>
            <w:r w:rsidRPr="008A175A">
              <w:rPr>
                <w:color w:val="000000" w:themeColor="text1"/>
                <w:sz w:val="24"/>
                <w:szCs w:val="24"/>
              </w:rPr>
              <w:t xml:space="preserve">траховые взносы во           </w:t>
            </w:r>
          </w:p>
          <w:p w14:paraId="3F843BF7" w14:textId="77777777" w:rsidR="00681C8B" w:rsidRPr="008A175A" w:rsidRDefault="00681C8B" w:rsidP="009949BC">
            <w:pPr>
              <w:adjustRightInd w:val="0"/>
              <w:rPr>
                <w:color w:val="000000" w:themeColor="text1"/>
                <w:sz w:val="24"/>
                <w:szCs w:val="24"/>
              </w:rPr>
            </w:pPr>
            <w:r w:rsidRPr="008A175A">
              <w:rPr>
                <w:color w:val="000000" w:themeColor="text1"/>
                <w:sz w:val="24"/>
                <w:szCs w:val="24"/>
              </w:rPr>
              <w:t>внебюджетные фонды (ПФР, ФОМС,</w:t>
            </w:r>
          </w:p>
          <w:p w14:paraId="4EFD51AA" w14:textId="77777777" w:rsidR="00681C8B" w:rsidRPr="008A175A" w:rsidRDefault="00681C8B" w:rsidP="009949BC">
            <w:pPr>
              <w:adjustRightInd w:val="0"/>
              <w:rPr>
                <w:color w:val="000000" w:themeColor="text1"/>
                <w:sz w:val="24"/>
                <w:szCs w:val="24"/>
              </w:rPr>
            </w:pPr>
            <w:r w:rsidRPr="008A175A">
              <w:rPr>
                <w:color w:val="000000" w:themeColor="text1"/>
                <w:sz w:val="24"/>
                <w:szCs w:val="24"/>
              </w:rPr>
              <w:t xml:space="preserve">ФСС)                          </w:t>
            </w:r>
          </w:p>
        </w:tc>
        <w:tc>
          <w:tcPr>
            <w:tcW w:w="993" w:type="dxa"/>
            <w:tcBorders>
              <w:top w:val="single" w:sz="6" w:space="0" w:color="auto"/>
              <w:left w:val="single" w:sz="6" w:space="0" w:color="auto"/>
              <w:bottom w:val="single" w:sz="6" w:space="0" w:color="auto"/>
              <w:right w:val="single" w:sz="6" w:space="0" w:color="auto"/>
            </w:tcBorders>
          </w:tcPr>
          <w:p w14:paraId="6732C5EA" w14:textId="77777777" w:rsidR="00681C8B" w:rsidRPr="008A175A" w:rsidRDefault="00681C8B" w:rsidP="009949BC">
            <w:pPr>
              <w:pStyle w:val="ad"/>
              <w:rPr>
                <w:color w:val="000000" w:themeColor="text1"/>
                <w:sz w:val="24"/>
                <w:szCs w:val="24"/>
              </w:rPr>
            </w:pPr>
            <w:r>
              <w:rPr>
                <w:color w:val="000000" w:themeColor="text1"/>
                <w:sz w:val="24"/>
                <w:szCs w:val="24"/>
              </w:rPr>
              <w:t>тыс. руб.</w:t>
            </w:r>
          </w:p>
        </w:tc>
        <w:tc>
          <w:tcPr>
            <w:tcW w:w="1275" w:type="dxa"/>
            <w:tcBorders>
              <w:top w:val="single" w:sz="6" w:space="0" w:color="auto"/>
              <w:left w:val="single" w:sz="6" w:space="0" w:color="auto"/>
              <w:bottom w:val="single" w:sz="6" w:space="0" w:color="auto"/>
              <w:right w:val="single" w:sz="6" w:space="0" w:color="auto"/>
            </w:tcBorders>
          </w:tcPr>
          <w:p w14:paraId="21DF9613"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98D183E"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54E7C4FC"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5A7CD5CE" w14:textId="77777777" w:rsidR="00681C8B" w:rsidRPr="008A175A" w:rsidRDefault="00681C8B" w:rsidP="004C6896">
            <w:pPr>
              <w:pStyle w:val="ad"/>
              <w:rPr>
                <w:color w:val="000000" w:themeColor="text1"/>
                <w:sz w:val="24"/>
                <w:szCs w:val="24"/>
              </w:rPr>
            </w:pPr>
          </w:p>
        </w:tc>
      </w:tr>
      <w:tr w:rsidR="00681C8B" w:rsidRPr="008A175A" w14:paraId="1275203C" w14:textId="77777777" w:rsidTr="009E724F">
        <w:trPr>
          <w:cantSplit/>
          <w:trHeight w:val="650"/>
        </w:trPr>
        <w:tc>
          <w:tcPr>
            <w:tcW w:w="709" w:type="dxa"/>
            <w:tcBorders>
              <w:top w:val="single" w:sz="6" w:space="0" w:color="auto"/>
              <w:left w:val="single" w:sz="6" w:space="0" w:color="auto"/>
              <w:bottom w:val="single" w:sz="6" w:space="0" w:color="auto"/>
              <w:right w:val="single" w:sz="6" w:space="0" w:color="auto"/>
            </w:tcBorders>
          </w:tcPr>
          <w:p w14:paraId="1A827228" w14:textId="77777777" w:rsidR="00681C8B" w:rsidRDefault="00681C8B" w:rsidP="009949BC">
            <w:pPr>
              <w:pStyle w:val="ad"/>
              <w:rPr>
                <w:color w:val="000000" w:themeColor="text1"/>
                <w:sz w:val="24"/>
                <w:szCs w:val="24"/>
              </w:rPr>
            </w:pPr>
            <w:r>
              <w:rPr>
                <w:color w:val="000000" w:themeColor="text1"/>
                <w:sz w:val="24"/>
                <w:szCs w:val="24"/>
              </w:rPr>
              <w:t>4.4</w:t>
            </w:r>
          </w:p>
        </w:tc>
        <w:tc>
          <w:tcPr>
            <w:tcW w:w="2693" w:type="dxa"/>
            <w:tcBorders>
              <w:top w:val="single" w:sz="6" w:space="0" w:color="auto"/>
              <w:left w:val="single" w:sz="6" w:space="0" w:color="auto"/>
              <w:bottom w:val="single" w:sz="6" w:space="0" w:color="auto"/>
              <w:right w:val="single" w:sz="6" w:space="0" w:color="auto"/>
            </w:tcBorders>
          </w:tcPr>
          <w:p w14:paraId="19622681" w14:textId="77777777" w:rsidR="00681C8B" w:rsidRPr="008A175A" w:rsidRDefault="00681C8B" w:rsidP="009949BC">
            <w:pPr>
              <w:adjustRightInd w:val="0"/>
              <w:rPr>
                <w:color w:val="000000" w:themeColor="text1"/>
                <w:sz w:val="24"/>
                <w:szCs w:val="24"/>
              </w:rPr>
            </w:pPr>
            <w:r>
              <w:rPr>
                <w:color w:val="000000" w:themeColor="text1"/>
                <w:sz w:val="24"/>
                <w:szCs w:val="24"/>
              </w:rPr>
              <w:t>Н</w:t>
            </w:r>
            <w:r w:rsidRPr="008A175A">
              <w:rPr>
                <w:color w:val="000000" w:themeColor="text1"/>
                <w:sz w:val="24"/>
                <w:szCs w:val="24"/>
              </w:rPr>
              <w:t>алог на имущество организаций</w:t>
            </w:r>
          </w:p>
        </w:tc>
        <w:tc>
          <w:tcPr>
            <w:tcW w:w="993" w:type="dxa"/>
            <w:tcBorders>
              <w:top w:val="single" w:sz="6" w:space="0" w:color="auto"/>
              <w:left w:val="single" w:sz="6" w:space="0" w:color="auto"/>
              <w:bottom w:val="single" w:sz="6" w:space="0" w:color="auto"/>
              <w:right w:val="single" w:sz="6" w:space="0" w:color="auto"/>
            </w:tcBorders>
          </w:tcPr>
          <w:p w14:paraId="656BCF4B" w14:textId="77777777" w:rsidR="00681C8B" w:rsidRPr="008A175A" w:rsidRDefault="00681C8B" w:rsidP="009949BC">
            <w:pPr>
              <w:pStyle w:val="ad"/>
              <w:rPr>
                <w:color w:val="000000" w:themeColor="text1"/>
                <w:sz w:val="24"/>
                <w:szCs w:val="24"/>
              </w:rPr>
            </w:pPr>
            <w:r w:rsidRPr="008A175A">
              <w:rPr>
                <w:color w:val="000000" w:themeColor="text1"/>
                <w:sz w:val="24"/>
                <w:szCs w:val="24"/>
              </w:rPr>
              <w:t>тыс. руб.</w:t>
            </w:r>
          </w:p>
        </w:tc>
        <w:tc>
          <w:tcPr>
            <w:tcW w:w="1275" w:type="dxa"/>
            <w:tcBorders>
              <w:top w:val="single" w:sz="6" w:space="0" w:color="auto"/>
              <w:left w:val="single" w:sz="6" w:space="0" w:color="auto"/>
              <w:bottom w:val="single" w:sz="6" w:space="0" w:color="auto"/>
              <w:right w:val="single" w:sz="6" w:space="0" w:color="auto"/>
            </w:tcBorders>
          </w:tcPr>
          <w:p w14:paraId="73FC656E"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34CC3076"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86BF051"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FEF17E8" w14:textId="77777777" w:rsidR="00681C8B" w:rsidRPr="008A175A" w:rsidRDefault="00681C8B" w:rsidP="004C6896">
            <w:pPr>
              <w:pStyle w:val="ad"/>
              <w:rPr>
                <w:color w:val="000000" w:themeColor="text1"/>
                <w:sz w:val="24"/>
                <w:szCs w:val="24"/>
              </w:rPr>
            </w:pPr>
          </w:p>
        </w:tc>
      </w:tr>
      <w:tr w:rsidR="00681C8B" w:rsidRPr="008A175A" w14:paraId="1110D850" w14:textId="77777777" w:rsidTr="009E724F">
        <w:trPr>
          <w:cantSplit/>
          <w:trHeight w:val="650"/>
        </w:trPr>
        <w:tc>
          <w:tcPr>
            <w:tcW w:w="709" w:type="dxa"/>
            <w:tcBorders>
              <w:top w:val="single" w:sz="6" w:space="0" w:color="auto"/>
              <w:left w:val="single" w:sz="6" w:space="0" w:color="auto"/>
              <w:bottom w:val="single" w:sz="6" w:space="0" w:color="auto"/>
              <w:right w:val="single" w:sz="6" w:space="0" w:color="auto"/>
            </w:tcBorders>
          </w:tcPr>
          <w:p w14:paraId="32626880" w14:textId="77777777" w:rsidR="00681C8B" w:rsidRDefault="00681C8B" w:rsidP="00681C8B">
            <w:pPr>
              <w:pStyle w:val="ad"/>
              <w:rPr>
                <w:color w:val="000000" w:themeColor="text1"/>
                <w:sz w:val="24"/>
                <w:szCs w:val="24"/>
              </w:rPr>
            </w:pPr>
            <w:r>
              <w:rPr>
                <w:color w:val="000000" w:themeColor="text1"/>
                <w:sz w:val="24"/>
                <w:szCs w:val="24"/>
              </w:rPr>
              <w:t>4.5</w:t>
            </w:r>
          </w:p>
        </w:tc>
        <w:tc>
          <w:tcPr>
            <w:tcW w:w="2693" w:type="dxa"/>
            <w:tcBorders>
              <w:top w:val="single" w:sz="6" w:space="0" w:color="auto"/>
              <w:left w:val="single" w:sz="6" w:space="0" w:color="auto"/>
              <w:bottom w:val="single" w:sz="6" w:space="0" w:color="auto"/>
              <w:right w:val="single" w:sz="6" w:space="0" w:color="auto"/>
            </w:tcBorders>
          </w:tcPr>
          <w:p w14:paraId="044FD404" w14:textId="77777777" w:rsidR="00681C8B" w:rsidRPr="008A175A" w:rsidRDefault="00681C8B" w:rsidP="009949BC">
            <w:pPr>
              <w:adjustRightInd w:val="0"/>
              <w:rPr>
                <w:color w:val="000000" w:themeColor="text1"/>
                <w:sz w:val="24"/>
                <w:szCs w:val="24"/>
              </w:rPr>
            </w:pPr>
            <w:r>
              <w:rPr>
                <w:color w:val="000000" w:themeColor="text1"/>
                <w:sz w:val="24"/>
                <w:szCs w:val="24"/>
              </w:rPr>
              <w:t>Т</w:t>
            </w:r>
            <w:r w:rsidRPr="008A175A">
              <w:rPr>
                <w:color w:val="000000" w:themeColor="text1"/>
                <w:sz w:val="24"/>
                <w:szCs w:val="24"/>
              </w:rPr>
              <w:t xml:space="preserve">ранспортный налог            </w:t>
            </w:r>
          </w:p>
        </w:tc>
        <w:tc>
          <w:tcPr>
            <w:tcW w:w="993" w:type="dxa"/>
            <w:tcBorders>
              <w:top w:val="single" w:sz="6" w:space="0" w:color="auto"/>
              <w:left w:val="single" w:sz="6" w:space="0" w:color="auto"/>
              <w:bottom w:val="single" w:sz="6" w:space="0" w:color="auto"/>
              <w:right w:val="single" w:sz="6" w:space="0" w:color="auto"/>
            </w:tcBorders>
          </w:tcPr>
          <w:p w14:paraId="058544F2" w14:textId="77777777" w:rsidR="00681C8B" w:rsidRPr="008A175A" w:rsidRDefault="00681C8B" w:rsidP="009949BC">
            <w:pPr>
              <w:pStyle w:val="ad"/>
              <w:rPr>
                <w:color w:val="000000" w:themeColor="text1"/>
                <w:sz w:val="24"/>
                <w:szCs w:val="24"/>
              </w:rPr>
            </w:pPr>
            <w:r w:rsidRPr="008A175A">
              <w:rPr>
                <w:color w:val="000000" w:themeColor="text1"/>
                <w:sz w:val="24"/>
                <w:szCs w:val="24"/>
              </w:rPr>
              <w:t>тыс. руб.</w:t>
            </w:r>
          </w:p>
        </w:tc>
        <w:tc>
          <w:tcPr>
            <w:tcW w:w="1275" w:type="dxa"/>
            <w:tcBorders>
              <w:top w:val="single" w:sz="6" w:space="0" w:color="auto"/>
              <w:left w:val="single" w:sz="6" w:space="0" w:color="auto"/>
              <w:bottom w:val="single" w:sz="6" w:space="0" w:color="auto"/>
              <w:right w:val="single" w:sz="6" w:space="0" w:color="auto"/>
            </w:tcBorders>
          </w:tcPr>
          <w:p w14:paraId="64B2A0D3"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33D09F3C"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65799FCE"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5F487F8" w14:textId="77777777" w:rsidR="00681C8B" w:rsidRPr="008A175A" w:rsidRDefault="00681C8B" w:rsidP="004C6896">
            <w:pPr>
              <w:pStyle w:val="ad"/>
              <w:rPr>
                <w:color w:val="000000" w:themeColor="text1"/>
                <w:sz w:val="24"/>
                <w:szCs w:val="24"/>
              </w:rPr>
            </w:pPr>
          </w:p>
        </w:tc>
      </w:tr>
      <w:tr w:rsidR="00681C8B" w:rsidRPr="008A175A" w14:paraId="4FEB6E1D" w14:textId="77777777" w:rsidTr="009E724F">
        <w:trPr>
          <w:cantSplit/>
          <w:trHeight w:val="650"/>
        </w:trPr>
        <w:tc>
          <w:tcPr>
            <w:tcW w:w="709" w:type="dxa"/>
            <w:tcBorders>
              <w:top w:val="single" w:sz="6" w:space="0" w:color="auto"/>
              <w:left w:val="single" w:sz="6" w:space="0" w:color="auto"/>
              <w:bottom w:val="single" w:sz="6" w:space="0" w:color="auto"/>
              <w:right w:val="single" w:sz="6" w:space="0" w:color="auto"/>
            </w:tcBorders>
          </w:tcPr>
          <w:p w14:paraId="4E4736C6" w14:textId="77777777" w:rsidR="00681C8B" w:rsidRDefault="00681C8B" w:rsidP="004C6896">
            <w:pPr>
              <w:pStyle w:val="ad"/>
              <w:rPr>
                <w:color w:val="000000" w:themeColor="text1"/>
                <w:sz w:val="24"/>
                <w:szCs w:val="24"/>
              </w:rPr>
            </w:pPr>
            <w:r>
              <w:rPr>
                <w:color w:val="000000" w:themeColor="text1"/>
                <w:sz w:val="24"/>
                <w:szCs w:val="24"/>
              </w:rPr>
              <w:t>4.6</w:t>
            </w:r>
          </w:p>
        </w:tc>
        <w:tc>
          <w:tcPr>
            <w:tcW w:w="2693" w:type="dxa"/>
            <w:tcBorders>
              <w:top w:val="single" w:sz="6" w:space="0" w:color="auto"/>
              <w:left w:val="single" w:sz="6" w:space="0" w:color="auto"/>
              <w:bottom w:val="single" w:sz="6" w:space="0" w:color="auto"/>
              <w:right w:val="single" w:sz="6" w:space="0" w:color="auto"/>
            </w:tcBorders>
          </w:tcPr>
          <w:p w14:paraId="1D0D2F3C" w14:textId="77777777" w:rsidR="00681C8B" w:rsidRPr="008A175A" w:rsidRDefault="00681C8B" w:rsidP="007A2999">
            <w:pPr>
              <w:adjustRightInd w:val="0"/>
              <w:rPr>
                <w:color w:val="000000" w:themeColor="text1"/>
                <w:sz w:val="24"/>
                <w:szCs w:val="24"/>
              </w:rPr>
            </w:pPr>
            <w:r>
              <w:rPr>
                <w:color w:val="000000" w:themeColor="text1"/>
                <w:sz w:val="24"/>
                <w:szCs w:val="24"/>
              </w:rPr>
              <w:t xml:space="preserve">Земельный </w:t>
            </w:r>
            <w:r w:rsidRPr="008A175A">
              <w:rPr>
                <w:color w:val="000000" w:themeColor="text1"/>
                <w:sz w:val="24"/>
                <w:szCs w:val="24"/>
              </w:rPr>
              <w:t xml:space="preserve">налог                 </w:t>
            </w:r>
          </w:p>
        </w:tc>
        <w:tc>
          <w:tcPr>
            <w:tcW w:w="993" w:type="dxa"/>
            <w:tcBorders>
              <w:top w:val="single" w:sz="6" w:space="0" w:color="auto"/>
              <w:left w:val="single" w:sz="6" w:space="0" w:color="auto"/>
              <w:bottom w:val="single" w:sz="6" w:space="0" w:color="auto"/>
              <w:right w:val="single" w:sz="6" w:space="0" w:color="auto"/>
            </w:tcBorders>
          </w:tcPr>
          <w:p w14:paraId="1DD9DA74" w14:textId="77777777" w:rsidR="00681C8B" w:rsidRPr="008A175A" w:rsidRDefault="00681C8B" w:rsidP="009949BC">
            <w:pPr>
              <w:pStyle w:val="ad"/>
              <w:rPr>
                <w:color w:val="000000" w:themeColor="text1"/>
                <w:sz w:val="24"/>
                <w:szCs w:val="24"/>
              </w:rPr>
            </w:pPr>
            <w:r>
              <w:rPr>
                <w:color w:val="000000" w:themeColor="text1"/>
                <w:sz w:val="24"/>
                <w:szCs w:val="24"/>
              </w:rPr>
              <w:t>тыс. руб.</w:t>
            </w:r>
          </w:p>
        </w:tc>
        <w:tc>
          <w:tcPr>
            <w:tcW w:w="1275" w:type="dxa"/>
            <w:tcBorders>
              <w:top w:val="single" w:sz="6" w:space="0" w:color="auto"/>
              <w:left w:val="single" w:sz="6" w:space="0" w:color="auto"/>
              <w:bottom w:val="single" w:sz="6" w:space="0" w:color="auto"/>
              <w:right w:val="single" w:sz="6" w:space="0" w:color="auto"/>
            </w:tcBorders>
          </w:tcPr>
          <w:p w14:paraId="499E5CD2"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5B5BC578"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6AB37CFC"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2CEBB13" w14:textId="77777777" w:rsidR="00681C8B" w:rsidRPr="008A175A" w:rsidRDefault="00681C8B" w:rsidP="004C6896">
            <w:pPr>
              <w:pStyle w:val="ad"/>
              <w:rPr>
                <w:color w:val="000000" w:themeColor="text1"/>
                <w:sz w:val="24"/>
                <w:szCs w:val="24"/>
              </w:rPr>
            </w:pPr>
          </w:p>
        </w:tc>
      </w:tr>
      <w:tr w:rsidR="00681C8B" w:rsidRPr="008A175A" w14:paraId="469DC1A1" w14:textId="77777777" w:rsidTr="009E724F">
        <w:trPr>
          <w:cantSplit/>
          <w:trHeight w:val="650"/>
        </w:trPr>
        <w:tc>
          <w:tcPr>
            <w:tcW w:w="709" w:type="dxa"/>
            <w:tcBorders>
              <w:top w:val="single" w:sz="6" w:space="0" w:color="auto"/>
              <w:left w:val="single" w:sz="6" w:space="0" w:color="auto"/>
              <w:bottom w:val="single" w:sz="6" w:space="0" w:color="auto"/>
              <w:right w:val="single" w:sz="6" w:space="0" w:color="auto"/>
            </w:tcBorders>
          </w:tcPr>
          <w:p w14:paraId="15EC40CE" w14:textId="77777777" w:rsidR="00681C8B" w:rsidRDefault="00681C8B" w:rsidP="004C6896">
            <w:pPr>
              <w:pStyle w:val="ad"/>
              <w:rPr>
                <w:color w:val="000000" w:themeColor="text1"/>
                <w:sz w:val="24"/>
                <w:szCs w:val="24"/>
              </w:rPr>
            </w:pPr>
            <w:r>
              <w:rPr>
                <w:color w:val="000000" w:themeColor="text1"/>
                <w:sz w:val="24"/>
                <w:szCs w:val="24"/>
              </w:rPr>
              <w:t>5</w:t>
            </w:r>
          </w:p>
        </w:tc>
        <w:tc>
          <w:tcPr>
            <w:tcW w:w="2693" w:type="dxa"/>
            <w:tcBorders>
              <w:top w:val="single" w:sz="6" w:space="0" w:color="auto"/>
              <w:left w:val="single" w:sz="6" w:space="0" w:color="auto"/>
              <w:bottom w:val="single" w:sz="6" w:space="0" w:color="auto"/>
              <w:right w:val="single" w:sz="6" w:space="0" w:color="auto"/>
            </w:tcBorders>
          </w:tcPr>
          <w:p w14:paraId="237EE964" w14:textId="77777777" w:rsidR="00681C8B" w:rsidRPr="008A175A" w:rsidRDefault="00681C8B" w:rsidP="009949BC">
            <w:pPr>
              <w:adjustRightInd w:val="0"/>
              <w:rPr>
                <w:color w:val="000000" w:themeColor="text1"/>
                <w:sz w:val="24"/>
                <w:szCs w:val="24"/>
              </w:rPr>
            </w:pPr>
            <w:r w:rsidRPr="008A175A">
              <w:rPr>
                <w:color w:val="000000" w:themeColor="text1"/>
                <w:sz w:val="24"/>
                <w:szCs w:val="24"/>
              </w:rPr>
              <w:t xml:space="preserve">Чистая прибыль (убыток)       </w:t>
            </w:r>
          </w:p>
        </w:tc>
        <w:tc>
          <w:tcPr>
            <w:tcW w:w="993" w:type="dxa"/>
            <w:tcBorders>
              <w:top w:val="single" w:sz="6" w:space="0" w:color="auto"/>
              <w:left w:val="single" w:sz="6" w:space="0" w:color="auto"/>
              <w:bottom w:val="single" w:sz="6" w:space="0" w:color="auto"/>
              <w:right w:val="single" w:sz="6" w:space="0" w:color="auto"/>
            </w:tcBorders>
          </w:tcPr>
          <w:p w14:paraId="56CC70E7" w14:textId="77777777" w:rsidR="00681C8B" w:rsidRPr="008A175A" w:rsidRDefault="00681C8B" w:rsidP="009949BC">
            <w:pPr>
              <w:pStyle w:val="ad"/>
              <w:rPr>
                <w:color w:val="000000" w:themeColor="text1"/>
                <w:sz w:val="24"/>
                <w:szCs w:val="24"/>
              </w:rPr>
            </w:pPr>
            <w:r w:rsidRPr="008A175A">
              <w:rPr>
                <w:color w:val="000000" w:themeColor="text1"/>
                <w:sz w:val="24"/>
                <w:szCs w:val="24"/>
              </w:rPr>
              <w:t>тыс. руб.</w:t>
            </w:r>
          </w:p>
        </w:tc>
        <w:tc>
          <w:tcPr>
            <w:tcW w:w="1275" w:type="dxa"/>
            <w:tcBorders>
              <w:top w:val="single" w:sz="6" w:space="0" w:color="auto"/>
              <w:left w:val="single" w:sz="6" w:space="0" w:color="auto"/>
              <w:bottom w:val="single" w:sz="6" w:space="0" w:color="auto"/>
              <w:right w:val="single" w:sz="6" w:space="0" w:color="auto"/>
            </w:tcBorders>
          </w:tcPr>
          <w:p w14:paraId="7C142402"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BB6559E"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CFF4FAA"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399FE840" w14:textId="77777777" w:rsidR="00681C8B" w:rsidRPr="008A175A" w:rsidRDefault="00681C8B" w:rsidP="004C6896">
            <w:pPr>
              <w:pStyle w:val="ad"/>
              <w:rPr>
                <w:color w:val="000000" w:themeColor="text1"/>
                <w:sz w:val="24"/>
                <w:szCs w:val="24"/>
              </w:rPr>
            </w:pPr>
          </w:p>
        </w:tc>
      </w:tr>
      <w:tr w:rsidR="00681C8B" w:rsidRPr="008A175A" w14:paraId="66C7C8B6" w14:textId="77777777" w:rsidTr="009E724F">
        <w:trPr>
          <w:cantSplit/>
          <w:trHeight w:val="650"/>
        </w:trPr>
        <w:tc>
          <w:tcPr>
            <w:tcW w:w="709" w:type="dxa"/>
            <w:tcBorders>
              <w:top w:val="single" w:sz="6" w:space="0" w:color="auto"/>
              <w:left w:val="single" w:sz="6" w:space="0" w:color="auto"/>
              <w:bottom w:val="single" w:sz="6" w:space="0" w:color="auto"/>
              <w:right w:val="single" w:sz="6" w:space="0" w:color="auto"/>
            </w:tcBorders>
          </w:tcPr>
          <w:p w14:paraId="2D1A2A49" w14:textId="77777777" w:rsidR="00681C8B" w:rsidRDefault="00681C8B" w:rsidP="004C6896">
            <w:pPr>
              <w:pStyle w:val="ad"/>
              <w:rPr>
                <w:color w:val="000000" w:themeColor="text1"/>
                <w:sz w:val="24"/>
                <w:szCs w:val="24"/>
              </w:rPr>
            </w:pPr>
            <w:r>
              <w:rPr>
                <w:color w:val="000000" w:themeColor="text1"/>
                <w:sz w:val="24"/>
                <w:szCs w:val="24"/>
              </w:rPr>
              <w:t>6</w:t>
            </w:r>
          </w:p>
        </w:tc>
        <w:tc>
          <w:tcPr>
            <w:tcW w:w="2693" w:type="dxa"/>
            <w:tcBorders>
              <w:top w:val="single" w:sz="6" w:space="0" w:color="auto"/>
              <w:left w:val="single" w:sz="6" w:space="0" w:color="auto"/>
              <w:bottom w:val="single" w:sz="6" w:space="0" w:color="auto"/>
              <w:right w:val="single" w:sz="6" w:space="0" w:color="auto"/>
            </w:tcBorders>
          </w:tcPr>
          <w:p w14:paraId="5FD50277" w14:textId="77777777" w:rsidR="00681C8B" w:rsidRPr="008A175A" w:rsidRDefault="00681C8B" w:rsidP="009949BC">
            <w:pPr>
              <w:adjustRightInd w:val="0"/>
              <w:rPr>
                <w:color w:val="000000" w:themeColor="text1"/>
                <w:sz w:val="24"/>
                <w:szCs w:val="24"/>
              </w:rPr>
            </w:pPr>
            <w:r>
              <w:rPr>
                <w:color w:val="000000" w:themeColor="text1"/>
                <w:sz w:val="24"/>
                <w:szCs w:val="24"/>
              </w:rPr>
              <w:t>Фонд начисленной заработной платы работников</w:t>
            </w:r>
          </w:p>
        </w:tc>
        <w:tc>
          <w:tcPr>
            <w:tcW w:w="993" w:type="dxa"/>
            <w:tcBorders>
              <w:top w:val="single" w:sz="6" w:space="0" w:color="auto"/>
              <w:left w:val="single" w:sz="6" w:space="0" w:color="auto"/>
              <w:bottom w:val="single" w:sz="6" w:space="0" w:color="auto"/>
              <w:right w:val="single" w:sz="6" w:space="0" w:color="auto"/>
            </w:tcBorders>
          </w:tcPr>
          <w:p w14:paraId="09CC882B" w14:textId="77777777" w:rsidR="00681C8B" w:rsidRPr="008A175A" w:rsidRDefault="00681C8B" w:rsidP="009949BC">
            <w:pPr>
              <w:pStyle w:val="ad"/>
              <w:rPr>
                <w:color w:val="000000" w:themeColor="text1"/>
                <w:sz w:val="24"/>
                <w:szCs w:val="24"/>
              </w:rPr>
            </w:pPr>
            <w:r w:rsidRPr="00681C8B">
              <w:rPr>
                <w:color w:val="000000"/>
                <w:sz w:val="24"/>
                <w:szCs w:val="24"/>
              </w:rPr>
              <w:t>тыс. руб.</w:t>
            </w:r>
          </w:p>
        </w:tc>
        <w:tc>
          <w:tcPr>
            <w:tcW w:w="1275" w:type="dxa"/>
            <w:tcBorders>
              <w:top w:val="single" w:sz="6" w:space="0" w:color="auto"/>
              <w:left w:val="single" w:sz="6" w:space="0" w:color="auto"/>
              <w:bottom w:val="single" w:sz="6" w:space="0" w:color="auto"/>
              <w:right w:val="single" w:sz="6" w:space="0" w:color="auto"/>
            </w:tcBorders>
          </w:tcPr>
          <w:p w14:paraId="0690938B"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378FEA1"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3CD5D1B"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8797699" w14:textId="77777777" w:rsidR="00681C8B" w:rsidRPr="008A175A" w:rsidRDefault="00681C8B" w:rsidP="004C6896">
            <w:pPr>
              <w:pStyle w:val="ad"/>
              <w:rPr>
                <w:color w:val="000000" w:themeColor="text1"/>
                <w:sz w:val="24"/>
                <w:szCs w:val="24"/>
              </w:rPr>
            </w:pPr>
          </w:p>
        </w:tc>
      </w:tr>
      <w:tr w:rsidR="00681C8B" w:rsidRPr="008A175A" w14:paraId="04C3120C" w14:textId="77777777" w:rsidTr="009E724F">
        <w:trPr>
          <w:cantSplit/>
          <w:trHeight w:val="650"/>
        </w:trPr>
        <w:tc>
          <w:tcPr>
            <w:tcW w:w="709" w:type="dxa"/>
            <w:tcBorders>
              <w:top w:val="single" w:sz="6" w:space="0" w:color="auto"/>
              <w:left w:val="single" w:sz="6" w:space="0" w:color="auto"/>
              <w:bottom w:val="single" w:sz="6" w:space="0" w:color="auto"/>
              <w:right w:val="single" w:sz="6" w:space="0" w:color="auto"/>
            </w:tcBorders>
          </w:tcPr>
          <w:p w14:paraId="196BD525" w14:textId="77777777" w:rsidR="00681C8B" w:rsidRDefault="00681C8B" w:rsidP="004C6896">
            <w:pPr>
              <w:pStyle w:val="ad"/>
              <w:rPr>
                <w:color w:val="000000" w:themeColor="text1"/>
                <w:sz w:val="24"/>
                <w:szCs w:val="24"/>
              </w:rPr>
            </w:pPr>
            <w:r>
              <w:rPr>
                <w:color w:val="000000" w:themeColor="text1"/>
                <w:sz w:val="24"/>
                <w:szCs w:val="24"/>
              </w:rPr>
              <w:t>7</w:t>
            </w:r>
          </w:p>
        </w:tc>
        <w:tc>
          <w:tcPr>
            <w:tcW w:w="2693" w:type="dxa"/>
            <w:tcBorders>
              <w:top w:val="single" w:sz="6" w:space="0" w:color="auto"/>
              <w:left w:val="single" w:sz="6" w:space="0" w:color="auto"/>
              <w:bottom w:val="single" w:sz="6" w:space="0" w:color="auto"/>
              <w:right w:val="single" w:sz="6" w:space="0" w:color="auto"/>
            </w:tcBorders>
          </w:tcPr>
          <w:p w14:paraId="58DCBCEA" w14:textId="77777777" w:rsidR="00681C8B" w:rsidRDefault="00681C8B" w:rsidP="009949BC">
            <w:pPr>
              <w:pStyle w:val="ad"/>
              <w:rPr>
                <w:color w:val="000000" w:themeColor="text1"/>
                <w:sz w:val="24"/>
                <w:szCs w:val="24"/>
              </w:rPr>
            </w:pPr>
            <w:r>
              <w:rPr>
                <w:color w:val="000000" w:themeColor="text1"/>
                <w:sz w:val="24"/>
                <w:szCs w:val="24"/>
              </w:rPr>
              <w:t>Среднесписочная численность работников</w:t>
            </w:r>
          </w:p>
        </w:tc>
        <w:tc>
          <w:tcPr>
            <w:tcW w:w="993" w:type="dxa"/>
            <w:tcBorders>
              <w:top w:val="single" w:sz="6" w:space="0" w:color="auto"/>
              <w:left w:val="single" w:sz="6" w:space="0" w:color="auto"/>
              <w:bottom w:val="single" w:sz="6" w:space="0" w:color="auto"/>
              <w:right w:val="single" w:sz="6" w:space="0" w:color="auto"/>
            </w:tcBorders>
          </w:tcPr>
          <w:p w14:paraId="274839FF" w14:textId="77777777" w:rsidR="00681C8B" w:rsidRPr="008A175A" w:rsidRDefault="00681C8B" w:rsidP="004C6896">
            <w:pPr>
              <w:pStyle w:val="ad"/>
              <w:rPr>
                <w:color w:val="000000" w:themeColor="text1"/>
                <w:sz w:val="24"/>
                <w:szCs w:val="24"/>
              </w:rPr>
            </w:pPr>
            <w:r>
              <w:rPr>
                <w:color w:val="000000" w:themeColor="text1"/>
                <w:sz w:val="24"/>
                <w:szCs w:val="24"/>
              </w:rPr>
              <w:t>чел.</w:t>
            </w:r>
          </w:p>
        </w:tc>
        <w:tc>
          <w:tcPr>
            <w:tcW w:w="1275" w:type="dxa"/>
            <w:tcBorders>
              <w:top w:val="single" w:sz="6" w:space="0" w:color="auto"/>
              <w:left w:val="single" w:sz="6" w:space="0" w:color="auto"/>
              <w:bottom w:val="single" w:sz="6" w:space="0" w:color="auto"/>
              <w:right w:val="single" w:sz="6" w:space="0" w:color="auto"/>
            </w:tcBorders>
          </w:tcPr>
          <w:p w14:paraId="18E5AF13"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3E7A31A9"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0CFFE5A"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65DBA5A" w14:textId="77777777" w:rsidR="00681C8B" w:rsidRPr="008A175A" w:rsidRDefault="00681C8B" w:rsidP="004C6896">
            <w:pPr>
              <w:pStyle w:val="ad"/>
              <w:rPr>
                <w:color w:val="000000" w:themeColor="text1"/>
                <w:sz w:val="24"/>
                <w:szCs w:val="24"/>
              </w:rPr>
            </w:pPr>
          </w:p>
        </w:tc>
      </w:tr>
      <w:tr w:rsidR="00681C8B" w:rsidRPr="008A175A" w14:paraId="41D5DD44" w14:textId="77777777" w:rsidTr="009E724F">
        <w:trPr>
          <w:cantSplit/>
          <w:trHeight w:val="650"/>
        </w:trPr>
        <w:tc>
          <w:tcPr>
            <w:tcW w:w="709" w:type="dxa"/>
            <w:tcBorders>
              <w:top w:val="single" w:sz="6" w:space="0" w:color="auto"/>
              <w:left w:val="single" w:sz="6" w:space="0" w:color="auto"/>
              <w:bottom w:val="single" w:sz="6" w:space="0" w:color="auto"/>
              <w:right w:val="single" w:sz="6" w:space="0" w:color="auto"/>
            </w:tcBorders>
          </w:tcPr>
          <w:p w14:paraId="4A9819DF" w14:textId="77777777" w:rsidR="00681C8B" w:rsidRDefault="00681C8B" w:rsidP="004C6896">
            <w:pPr>
              <w:pStyle w:val="ad"/>
              <w:rPr>
                <w:color w:val="000000" w:themeColor="text1"/>
                <w:sz w:val="24"/>
                <w:szCs w:val="24"/>
              </w:rPr>
            </w:pPr>
            <w:r>
              <w:rPr>
                <w:color w:val="000000" w:themeColor="text1"/>
                <w:sz w:val="24"/>
                <w:szCs w:val="24"/>
              </w:rPr>
              <w:t>8</w:t>
            </w:r>
          </w:p>
        </w:tc>
        <w:tc>
          <w:tcPr>
            <w:tcW w:w="2693" w:type="dxa"/>
            <w:tcBorders>
              <w:top w:val="single" w:sz="6" w:space="0" w:color="auto"/>
              <w:left w:val="single" w:sz="6" w:space="0" w:color="auto"/>
              <w:bottom w:val="single" w:sz="6" w:space="0" w:color="auto"/>
              <w:right w:val="single" w:sz="6" w:space="0" w:color="auto"/>
            </w:tcBorders>
          </w:tcPr>
          <w:p w14:paraId="48254CBD" w14:textId="77777777" w:rsidR="00681C8B" w:rsidRDefault="00681C8B" w:rsidP="009949BC">
            <w:pPr>
              <w:pStyle w:val="ad"/>
              <w:rPr>
                <w:color w:val="000000" w:themeColor="text1"/>
                <w:sz w:val="24"/>
                <w:szCs w:val="24"/>
              </w:rPr>
            </w:pPr>
            <w:r>
              <w:rPr>
                <w:color w:val="000000" w:themeColor="text1"/>
                <w:sz w:val="24"/>
                <w:szCs w:val="24"/>
              </w:rPr>
              <w:t>Среднемесячная заработная плата работников</w:t>
            </w:r>
          </w:p>
        </w:tc>
        <w:tc>
          <w:tcPr>
            <w:tcW w:w="993" w:type="dxa"/>
            <w:tcBorders>
              <w:top w:val="single" w:sz="6" w:space="0" w:color="auto"/>
              <w:left w:val="single" w:sz="6" w:space="0" w:color="auto"/>
              <w:bottom w:val="single" w:sz="6" w:space="0" w:color="auto"/>
              <w:right w:val="single" w:sz="6" w:space="0" w:color="auto"/>
            </w:tcBorders>
          </w:tcPr>
          <w:p w14:paraId="59FDC87F" w14:textId="77777777" w:rsidR="00681C8B" w:rsidRPr="008A175A" w:rsidRDefault="00681C8B" w:rsidP="004C6896">
            <w:pPr>
              <w:pStyle w:val="ad"/>
              <w:rPr>
                <w:color w:val="000000" w:themeColor="text1"/>
                <w:sz w:val="24"/>
                <w:szCs w:val="24"/>
              </w:rPr>
            </w:pPr>
            <w:r>
              <w:rPr>
                <w:color w:val="000000" w:themeColor="text1"/>
                <w:sz w:val="24"/>
                <w:szCs w:val="24"/>
              </w:rPr>
              <w:t>чел.</w:t>
            </w:r>
          </w:p>
        </w:tc>
        <w:tc>
          <w:tcPr>
            <w:tcW w:w="1275" w:type="dxa"/>
            <w:tcBorders>
              <w:top w:val="single" w:sz="6" w:space="0" w:color="auto"/>
              <w:left w:val="single" w:sz="6" w:space="0" w:color="auto"/>
              <w:bottom w:val="single" w:sz="6" w:space="0" w:color="auto"/>
              <w:right w:val="single" w:sz="6" w:space="0" w:color="auto"/>
            </w:tcBorders>
          </w:tcPr>
          <w:p w14:paraId="7801A82B"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29D795F"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E46262D"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4335F26" w14:textId="77777777" w:rsidR="00681C8B" w:rsidRPr="008A175A" w:rsidRDefault="00681C8B" w:rsidP="004C6896">
            <w:pPr>
              <w:pStyle w:val="ad"/>
              <w:rPr>
                <w:color w:val="000000" w:themeColor="text1"/>
                <w:sz w:val="24"/>
                <w:szCs w:val="24"/>
              </w:rPr>
            </w:pPr>
          </w:p>
        </w:tc>
      </w:tr>
      <w:tr w:rsidR="00681C8B" w:rsidRPr="008A175A" w14:paraId="4D44652A" w14:textId="77777777" w:rsidTr="009E724F">
        <w:trPr>
          <w:cantSplit/>
          <w:trHeight w:val="504"/>
        </w:trPr>
        <w:tc>
          <w:tcPr>
            <w:tcW w:w="709" w:type="dxa"/>
            <w:tcBorders>
              <w:top w:val="single" w:sz="6" w:space="0" w:color="auto"/>
              <w:left w:val="single" w:sz="6" w:space="0" w:color="auto"/>
              <w:bottom w:val="single" w:sz="6" w:space="0" w:color="auto"/>
              <w:right w:val="single" w:sz="6" w:space="0" w:color="auto"/>
            </w:tcBorders>
          </w:tcPr>
          <w:p w14:paraId="449656D7" w14:textId="77777777" w:rsidR="00681C8B" w:rsidRPr="008A175A" w:rsidRDefault="00681C8B" w:rsidP="004C6896">
            <w:pPr>
              <w:pStyle w:val="ad"/>
              <w:rPr>
                <w:color w:val="000000" w:themeColor="text1"/>
                <w:sz w:val="24"/>
                <w:szCs w:val="24"/>
              </w:rPr>
            </w:pPr>
            <w:r>
              <w:rPr>
                <w:color w:val="000000" w:themeColor="text1"/>
                <w:sz w:val="24"/>
                <w:szCs w:val="24"/>
              </w:rPr>
              <w:t>9</w:t>
            </w:r>
          </w:p>
        </w:tc>
        <w:tc>
          <w:tcPr>
            <w:tcW w:w="2693" w:type="dxa"/>
            <w:tcBorders>
              <w:top w:val="single" w:sz="6" w:space="0" w:color="auto"/>
              <w:left w:val="single" w:sz="6" w:space="0" w:color="auto"/>
              <w:bottom w:val="single" w:sz="6" w:space="0" w:color="auto"/>
              <w:right w:val="single" w:sz="6" w:space="0" w:color="auto"/>
            </w:tcBorders>
          </w:tcPr>
          <w:p w14:paraId="568E477A" w14:textId="77777777" w:rsidR="00681C8B" w:rsidRPr="008A175A" w:rsidRDefault="00681C8B" w:rsidP="004C6896">
            <w:pPr>
              <w:pStyle w:val="ad"/>
              <w:rPr>
                <w:color w:val="000000" w:themeColor="text1"/>
                <w:sz w:val="24"/>
                <w:szCs w:val="24"/>
              </w:rPr>
            </w:pPr>
            <w:r w:rsidRPr="008A175A">
              <w:rPr>
                <w:color w:val="000000" w:themeColor="text1"/>
                <w:sz w:val="24"/>
                <w:szCs w:val="24"/>
              </w:rPr>
              <w:t>Количество сохраненных рабочих мест</w:t>
            </w:r>
          </w:p>
        </w:tc>
        <w:tc>
          <w:tcPr>
            <w:tcW w:w="993" w:type="dxa"/>
            <w:tcBorders>
              <w:top w:val="single" w:sz="6" w:space="0" w:color="auto"/>
              <w:left w:val="single" w:sz="6" w:space="0" w:color="auto"/>
              <w:bottom w:val="single" w:sz="6" w:space="0" w:color="auto"/>
              <w:right w:val="single" w:sz="6" w:space="0" w:color="auto"/>
            </w:tcBorders>
          </w:tcPr>
          <w:p w14:paraId="2B58F734" w14:textId="77777777" w:rsidR="00681C8B" w:rsidRPr="008A175A" w:rsidRDefault="00681C8B" w:rsidP="004C6896">
            <w:pPr>
              <w:pStyle w:val="ad"/>
              <w:rPr>
                <w:color w:val="000000" w:themeColor="text1"/>
                <w:sz w:val="24"/>
                <w:szCs w:val="24"/>
              </w:rPr>
            </w:pPr>
            <w:r w:rsidRPr="008A175A">
              <w:rPr>
                <w:color w:val="000000" w:themeColor="text1"/>
                <w:sz w:val="24"/>
                <w:szCs w:val="24"/>
              </w:rPr>
              <w:t>чел.</w:t>
            </w:r>
          </w:p>
        </w:tc>
        <w:tc>
          <w:tcPr>
            <w:tcW w:w="1275" w:type="dxa"/>
            <w:tcBorders>
              <w:top w:val="single" w:sz="6" w:space="0" w:color="auto"/>
              <w:left w:val="single" w:sz="6" w:space="0" w:color="auto"/>
              <w:bottom w:val="single" w:sz="6" w:space="0" w:color="auto"/>
              <w:right w:val="single" w:sz="6" w:space="0" w:color="auto"/>
            </w:tcBorders>
          </w:tcPr>
          <w:p w14:paraId="0F103E3D"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D307469"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46EEE092"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552A27C4" w14:textId="77777777" w:rsidR="00681C8B" w:rsidRPr="008A175A" w:rsidRDefault="00681C8B" w:rsidP="004C6896">
            <w:pPr>
              <w:pStyle w:val="ad"/>
              <w:rPr>
                <w:color w:val="000000" w:themeColor="text1"/>
                <w:sz w:val="24"/>
                <w:szCs w:val="24"/>
              </w:rPr>
            </w:pPr>
          </w:p>
        </w:tc>
      </w:tr>
      <w:tr w:rsidR="00681C8B" w:rsidRPr="008A175A" w14:paraId="4B540EB7" w14:textId="77777777" w:rsidTr="009E724F">
        <w:trPr>
          <w:cantSplit/>
          <w:trHeight w:val="504"/>
        </w:trPr>
        <w:tc>
          <w:tcPr>
            <w:tcW w:w="709" w:type="dxa"/>
            <w:tcBorders>
              <w:top w:val="single" w:sz="6" w:space="0" w:color="auto"/>
              <w:left w:val="single" w:sz="6" w:space="0" w:color="auto"/>
              <w:bottom w:val="single" w:sz="6" w:space="0" w:color="auto"/>
              <w:right w:val="single" w:sz="6" w:space="0" w:color="auto"/>
            </w:tcBorders>
          </w:tcPr>
          <w:p w14:paraId="53E9E9BA" w14:textId="77777777" w:rsidR="00681C8B" w:rsidRPr="008A175A" w:rsidRDefault="00681C8B" w:rsidP="004C6896">
            <w:pPr>
              <w:pStyle w:val="ad"/>
              <w:rPr>
                <w:color w:val="000000" w:themeColor="text1"/>
                <w:sz w:val="24"/>
                <w:szCs w:val="24"/>
              </w:rPr>
            </w:pPr>
            <w:r>
              <w:rPr>
                <w:color w:val="000000" w:themeColor="text1"/>
                <w:sz w:val="24"/>
                <w:szCs w:val="24"/>
              </w:rPr>
              <w:t>10</w:t>
            </w:r>
          </w:p>
        </w:tc>
        <w:tc>
          <w:tcPr>
            <w:tcW w:w="2693" w:type="dxa"/>
            <w:tcBorders>
              <w:top w:val="single" w:sz="6" w:space="0" w:color="auto"/>
              <w:left w:val="single" w:sz="6" w:space="0" w:color="auto"/>
              <w:bottom w:val="single" w:sz="6" w:space="0" w:color="auto"/>
              <w:right w:val="single" w:sz="6" w:space="0" w:color="auto"/>
            </w:tcBorders>
          </w:tcPr>
          <w:p w14:paraId="4FB86CDF" w14:textId="77777777" w:rsidR="00681C8B" w:rsidRPr="008A175A" w:rsidRDefault="00681C8B" w:rsidP="004C6896">
            <w:pPr>
              <w:pStyle w:val="ad"/>
              <w:rPr>
                <w:color w:val="000000" w:themeColor="text1"/>
                <w:sz w:val="24"/>
                <w:szCs w:val="24"/>
              </w:rPr>
            </w:pPr>
            <w:r w:rsidRPr="008A175A">
              <w:rPr>
                <w:color w:val="000000" w:themeColor="text1"/>
                <w:sz w:val="24"/>
                <w:szCs w:val="24"/>
              </w:rPr>
              <w:t>Количество созданных рабочих мест</w:t>
            </w:r>
          </w:p>
        </w:tc>
        <w:tc>
          <w:tcPr>
            <w:tcW w:w="993" w:type="dxa"/>
            <w:tcBorders>
              <w:top w:val="single" w:sz="6" w:space="0" w:color="auto"/>
              <w:left w:val="single" w:sz="6" w:space="0" w:color="auto"/>
              <w:bottom w:val="single" w:sz="6" w:space="0" w:color="auto"/>
              <w:right w:val="single" w:sz="6" w:space="0" w:color="auto"/>
            </w:tcBorders>
          </w:tcPr>
          <w:p w14:paraId="71357ADB" w14:textId="77777777" w:rsidR="00681C8B" w:rsidRPr="008A175A" w:rsidRDefault="00681C8B" w:rsidP="004C6896">
            <w:pPr>
              <w:pStyle w:val="ad"/>
              <w:rPr>
                <w:color w:val="000000" w:themeColor="text1"/>
                <w:sz w:val="24"/>
                <w:szCs w:val="24"/>
              </w:rPr>
            </w:pPr>
            <w:r w:rsidRPr="008A175A">
              <w:rPr>
                <w:color w:val="000000" w:themeColor="text1"/>
                <w:sz w:val="24"/>
                <w:szCs w:val="24"/>
              </w:rPr>
              <w:t>чел.</w:t>
            </w:r>
          </w:p>
        </w:tc>
        <w:tc>
          <w:tcPr>
            <w:tcW w:w="1275" w:type="dxa"/>
            <w:tcBorders>
              <w:top w:val="single" w:sz="6" w:space="0" w:color="auto"/>
              <w:left w:val="single" w:sz="6" w:space="0" w:color="auto"/>
              <w:bottom w:val="single" w:sz="6" w:space="0" w:color="auto"/>
              <w:right w:val="single" w:sz="6" w:space="0" w:color="auto"/>
            </w:tcBorders>
          </w:tcPr>
          <w:p w14:paraId="2BB70737"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79C92F0"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3CBDBF61"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5663BCEF" w14:textId="77777777" w:rsidR="00681C8B" w:rsidRPr="008A175A" w:rsidRDefault="00681C8B" w:rsidP="004C6896">
            <w:pPr>
              <w:pStyle w:val="ad"/>
              <w:rPr>
                <w:color w:val="000000" w:themeColor="text1"/>
                <w:sz w:val="24"/>
                <w:szCs w:val="24"/>
              </w:rPr>
            </w:pPr>
          </w:p>
        </w:tc>
      </w:tr>
      <w:tr w:rsidR="00681C8B" w:rsidRPr="008A175A" w14:paraId="1A5B0042" w14:textId="77777777" w:rsidTr="009E724F">
        <w:trPr>
          <w:cantSplit/>
          <w:trHeight w:val="471"/>
        </w:trPr>
        <w:tc>
          <w:tcPr>
            <w:tcW w:w="709" w:type="dxa"/>
            <w:tcBorders>
              <w:top w:val="single" w:sz="6" w:space="0" w:color="auto"/>
              <w:left w:val="single" w:sz="6" w:space="0" w:color="auto"/>
              <w:bottom w:val="single" w:sz="6" w:space="0" w:color="auto"/>
              <w:right w:val="single" w:sz="6" w:space="0" w:color="auto"/>
            </w:tcBorders>
          </w:tcPr>
          <w:p w14:paraId="72C55FEA" w14:textId="77777777" w:rsidR="00681C8B" w:rsidRPr="008A175A" w:rsidRDefault="00681C8B" w:rsidP="004C6896">
            <w:pPr>
              <w:pStyle w:val="ad"/>
              <w:rPr>
                <w:color w:val="000000" w:themeColor="text1"/>
                <w:sz w:val="24"/>
                <w:szCs w:val="24"/>
              </w:rPr>
            </w:pPr>
            <w:r>
              <w:rPr>
                <w:color w:val="000000" w:themeColor="text1"/>
                <w:sz w:val="24"/>
                <w:szCs w:val="24"/>
              </w:rPr>
              <w:t>11</w:t>
            </w:r>
          </w:p>
        </w:tc>
        <w:tc>
          <w:tcPr>
            <w:tcW w:w="2693" w:type="dxa"/>
            <w:tcBorders>
              <w:top w:val="single" w:sz="6" w:space="0" w:color="auto"/>
              <w:left w:val="single" w:sz="6" w:space="0" w:color="auto"/>
              <w:bottom w:val="single" w:sz="6" w:space="0" w:color="auto"/>
              <w:right w:val="single" w:sz="6" w:space="0" w:color="auto"/>
            </w:tcBorders>
          </w:tcPr>
          <w:p w14:paraId="18FD8142" w14:textId="77777777" w:rsidR="00681C8B" w:rsidRPr="008A175A" w:rsidRDefault="00681C8B" w:rsidP="004C6896">
            <w:pPr>
              <w:pStyle w:val="ad"/>
              <w:rPr>
                <w:color w:val="000000" w:themeColor="text1"/>
                <w:sz w:val="24"/>
                <w:szCs w:val="24"/>
              </w:rPr>
            </w:pPr>
            <w:r>
              <w:rPr>
                <w:color w:val="000000" w:themeColor="text1"/>
                <w:sz w:val="24"/>
                <w:szCs w:val="24"/>
              </w:rPr>
              <w:t>Объем инвестиций в основной капитал,</w:t>
            </w:r>
          </w:p>
        </w:tc>
        <w:tc>
          <w:tcPr>
            <w:tcW w:w="993" w:type="dxa"/>
            <w:tcBorders>
              <w:top w:val="single" w:sz="6" w:space="0" w:color="auto"/>
              <w:left w:val="single" w:sz="6" w:space="0" w:color="auto"/>
              <w:bottom w:val="single" w:sz="6" w:space="0" w:color="auto"/>
              <w:right w:val="single" w:sz="6" w:space="0" w:color="auto"/>
            </w:tcBorders>
          </w:tcPr>
          <w:p w14:paraId="50546E28" w14:textId="77777777" w:rsidR="00681C8B" w:rsidRPr="008A175A" w:rsidRDefault="00681C8B" w:rsidP="004C6896">
            <w:pPr>
              <w:pStyle w:val="ad"/>
              <w:rPr>
                <w:color w:val="000000" w:themeColor="text1"/>
                <w:sz w:val="24"/>
                <w:szCs w:val="24"/>
              </w:rPr>
            </w:pPr>
            <w:r w:rsidRPr="008A175A">
              <w:rPr>
                <w:color w:val="000000" w:themeColor="text1"/>
                <w:sz w:val="24"/>
                <w:szCs w:val="24"/>
              </w:rPr>
              <w:t>тыс. руб.</w:t>
            </w:r>
          </w:p>
        </w:tc>
        <w:tc>
          <w:tcPr>
            <w:tcW w:w="1275" w:type="dxa"/>
            <w:tcBorders>
              <w:top w:val="single" w:sz="6" w:space="0" w:color="auto"/>
              <w:left w:val="single" w:sz="6" w:space="0" w:color="auto"/>
              <w:bottom w:val="single" w:sz="6" w:space="0" w:color="auto"/>
              <w:right w:val="single" w:sz="6" w:space="0" w:color="auto"/>
            </w:tcBorders>
          </w:tcPr>
          <w:p w14:paraId="5212E2AD"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398EE123"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395FD0D6" w14:textId="77777777" w:rsidR="00681C8B" w:rsidRPr="008A175A" w:rsidRDefault="00681C8B"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BDB6268" w14:textId="77777777" w:rsidR="00681C8B" w:rsidRPr="008A175A" w:rsidRDefault="00681C8B" w:rsidP="004C6896">
            <w:pPr>
              <w:pStyle w:val="ad"/>
              <w:rPr>
                <w:color w:val="000000" w:themeColor="text1"/>
                <w:sz w:val="24"/>
                <w:szCs w:val="24"/>
              </w:rPr>
            </w:pPr>
          </w:p>
        </w:tc>
      </w:tr>
      <w:tr w:rsidR="00B63EB5" w:rsidRPr="008A175A" w14:paraId="739B2E94" w14:textId="77777777" w:rsidTr="009E724F">
        <w:trPr>
          <w:cantSplit/>
          <w:trHeight w:val="610"/>
        </w:trPr>
        <w:tc>
          <w:tcPr>
            <w:tcW w:w="709" w:type="dxa"/>
            <w:tcBorders>
              <w:top w:val="single" w:sz="6" w:space="0" w:color="auto"/>
              <w:left w:val="single" w:sz="6" w:space="0" w:color="auto"/>
              <w:bottom w:val="single" w:sz="6" w:space="0" w:color="auto"/>
              <w:right w:val="single" w:sz="6" w:space="0" w:color="auto"/>
            </w:tcBorders>
          </w:tcPr>
          <w:p w14:paraId="30259A9A" w14:textId="77777777" w:rsidR="00B63EB5" w:rsidRPr="008A175A" w:rsidRDefault="00B63EB5" w:rsidP="004C6896">
            <w:pPr>
              <w:pStyle w:val="ad"/>
              <w:rPr>
                <w:color w:val="000000" w:themeColor="text1"/>
                <w:sz w:val="24"/>
                <w:szCs w:val="24"/>
              </w:rPr>
            </w:pPr>
          </w:p>
        </w:tc>
        <w:tc>
          <w:tcPr>
            <w:tcW w:w="2693" w:type="dxa"/>
            <w:tcBorders>
              <w:top w:val="single" w:sz="6" w:space="0" w:color="auto"/>
              <w:left w:val="single" w:sz="6" w:space="0" w:color="auto"/>
              <w:bottom w:val="single" w:sz="6" w:space="0" w:color="auto"/>
              <w:right w:val="single" w:sz="6" w:space="0" w:color="auto"/>
            </w:tcBorders>
          </w:tcPr>
          <w:p w14:paraId="2DA8C962" w14:textId="77777777" w:rsidR="00B63EB5" w:rsidRDefault="00B63EB5" w:rsidP="00366F72">
            <w:pPr>
              <w:pStyle w:val="ad"/>
              <w:rPr>
                <w:color w:val="000000" w:themeColor="text1"/>
                <w:sz w:val="24"/>
                <w:szCs w:val="24"/>
              </w:rPr>
            </w:pPr>
            <w:r>
              <w:rPr>
                <w:color w:val="000000" w:themeColor="text1"/>
                <w:sz w:val="24"/>
                <w:szCs w:val="24"/>
              </w:rPr>
              <w:t>в том числе по источникам финансирования:</w:t>
            </w:r>
          </w:p>
        </w:tc>
        <w:tc>
          <w:tcPr>
            <w:tcW w:w="993" w:type="dxa"/>
            <w:tcBorders>
              <w:top w:val="single" w:sz="6" w:space="0" w:color="auto"/>
              <w:left w:val="single" w:sz="6" w:space="0" w:color="auto"/>
              <w:bottom w:val="single" w:sz="6" w:space="0" w:color="auto"/>
              <w:right w:val="single" w:sz="6" w:space="0" w:color="auto"/>
            </w:tcBorders>
          </w:tcPr>
          <w:p w14:paraId="3F427A5C" w14:textId="77777777" w:rsidR="00B63EB5" w:rsidRPr="008A175A" w:rsidRDefault="00B63EB5" w:rsidP="000C63F4">
            <w:pPr>
              <w:pStyle w:val="ad"/>
              <w:jc w:val="center"/>
              <w:rPr>
                <w:color w:val="000000" w:themeColor="text1"/>
                <w:sz w:val="24"/>
                <w:szCs w:val="24"/>
              </w:rPr>
            </w:pPr>
            <w:r>
              <w:rPr>
                <w:color w:val="000000" w:themeColor="text1"/>
                <w:sz w:val="24"/>
                <w:szCs w:val="24"/>
              </w:rPr>
              <w:t>Х</w:t>
            </w:r>
          </w:p>
        </w:tc>
        <w:tc>
          <w:tcPr>
            <w:tcW w:w="1275" w:type="dxa"/>
            <w:tcBorders>
              <w:top w:val="single" w:sz="6" w:space="0" w:color="auto"/>
              <w:left w:val="single" w:sz="6" w:space="0" w:color="auto"/>
              <w:bottom w:val="single" w:sz="6" w:space="0" w:color="auto"/>
              <w:right w:val="single" w:sz="6" w:space="0" w:color="auto"/>
            </w:tcBorders>
          </w:tcPr>
          <w:p w14:paraId="745CF961" w14:textId="77777777" w:rsidR="00B63EB5" w:rsidRPr="008A175A" w:rsidRDefault="00B63EB5" w:rsidP="000C63F4">
            <w:pPr>
              <w:pStyle w:val="ad"/>
              <w:jc w:val="center"/>
              <w:rPr>
                <w:color w:val="000000" w:themeColor="text1"/>
                <w:sz w:val="24"/>
                <w:szCs w:val="24"/>
              </w:rPr>
            </w:pPr>
            <w:r>
              <w:rPr>
                <w:color w:val="000000" w:themeColor="text1"/>
                <w:sz w:val="24"/>
                <w:szCs w:val="24"/>
              </w:rPr>
              <w:t>Х</w:t>
            </w:r>
          </w:p>
        </w:tc>
        <w:tc>
          <w:tcPr>
            <w:tcW w:w="1276" w:type="dxa"/>
            <w:tcBorders>
              <w:top w:val="single" w:sz="6" w:space="0" w:color="auto"/>
              <w:left w:val="single" w:sz="6" w:space="0" w:color="auto"/>
              <w:bottom w:val="single" w:sz="6" w:space="0" w:color="auto"/>
              <w:right w:val="single" w:sz="6" w:space="0" w:color="auto"/>
            </w:tcBorders>
          </w:tcPr>
          <w:p w14:paraId="2DD7F5E6" w14:textId="77777777" w:rsidR="00B63EB5" w:rsidRPr="008A175A" w:rsidRDefault="00B63EB5" w:rsidP="000C63F4">
            <w:pPr>
              <w:pStyle w:val="ad"/>
              <w:jc w:val="center"/>
              <w:rPr>
                <w:color w:val="000000" w:themeColor="text1"/>
                <w:sz w:val="24"/>
                <w:szCs w:val="24"/>
              </w:rPr>
            </w:pPr>
            <w:r>
              <w:rPr>
                <w:color w:val="000000" w:themeColor="text1"/>
                <w:sz w:val="24"/>
                <w:szCs w:val="24"/>
              </w:rPr>
              <w:t>Х</w:t>
            </w:r>
          </w:p>
        </w:tc>
        <w:tc>
          <w:tcPr>
            <w:tcW w:w="1276" w:type="dxa"/>
            <w:tcBorders>
              <w:top w:val="single" w:sz="6" w:space="0" w:color="auto"/>
              <w:left w:val="single" w:sz="6" w:space="0" w:color="auto"/>
              <w:bottom w:val="single" w:sz="6" w:space="0" w:color="auto"/>
              <w:right w:val="single" w:sz="6" w:space="0" w:color="auto"/>
            </w:tcBorders>
          </w:tcPr>
          <w:p w14:paraId="5101558A" w14:textId="77777777" w:rsidR="00B63EB5" w:rsidRPr="008A175A" w:rsidRDefault="00B63EB5" w:rsidP="000C63F4">
            <w:pPr>
              <w:pStyle w:val="ad"/>
              <w:jc w:val="center"/>
              <w:rPr>
                <w:color w:val="000000" w:themeColor="text1"/>
                <w:sz w:val="24"/>
                <w:szCs w:val="24"/>
              </w:rPr>
            </w:pPr>
            <w:r>
              <w:rPr>
                <w:color w:val="000000" w:themeColor="text1"/>
                <w:sz w:val="24"/>
                <w:szCs w:val="24"/>
              </w:rPr>
              <w:t>Х</w:t>
            </w:r>
          </w:p>
        </w:tc>
        <w:tc>
          <w:tcPr>
            <w:tcW w:w="1276" w:type="dxa"/>
            <w:tcBorders>
              <w:top w:val="single" w:sz="6" w:space="0" w:color="auto"/>
              <w:left w:val="single" w:sz="6" w:space="0" w:color="auto"/>
              <w:bottom w:val="single" w:sz="6" w:space="0" w:color="auto"/>
              <w:right w:val="single" w:sz="6" w:space="0" w:color="auto"/>
            </w:tcBorders>
          </w:tcPr>
          <w:p w14:paraId="3B3B78EF" w14:textId="77777777" w:rsidR="00B63EB5" w:rsidRPr="008A175A" w:rsidRDefault="00B63EB5" w:rsidP="000C63F4">
            <w:pPr>
              <w:pStyle w:val="ad"/>
              <w:jc w:val="center"/>
              <w:rPr>
                <w:color w:val="000000" w:themeColor="text1"/>
                <w:sz w:val="24"/>
                <w:szCs w:val="24"/>
              </w:rPr>
            </w:pPr>
            <w:r>
              <w:rPr>
                <w:color w:val="000000" w:themeColor="text1"/>
                <w:sz w:val="24"/>
                <w:szCs w:val="24"/>
              </w:rPr>
              <w:t>Х</w:t>
            </w:r>
          </w:p>
        </w:tc>
      </w:tr>
      <w:tr w:rsidR="00B63EB5" w:rsidRPr="008A175A" w14:paraId="5D19F6FF" w14:textId="77777777" w:rsidTr="009E724F">
        <w:trPr>
          <w:cantSplit/>
          <w:trHeight w:val="471"/>
        </w:trPr>
        <w:tc>
          <w:tcPr>
            <w:tcW w:w="709" w:type="dxa"/>
            <w:tcBorders>
              <w:top w:val="single" w:sz="6" w:space="0" w:color="auto"/>
              <w:left w:val="single" w:sz="6" w:space="0" w:color="auto"/>
              <w:bottom w:val="single" w:sz="6" w:space="0" w:color="auto"/>
              <w:right w:val="single" w:sz="6" w:space="0" w:color="auto"/>
            </w:tcBorders>
          </w:tcPr>
          <w:p w14:paraId="2356E817" w14:textId="77777777" w:rsidR="00B63EB5" w:rsidRPr="008A175A" w:rsidRDefault="00B63EB5" w:rsidP="004C6896">
            <w:pPr>
              <w:pStyle w:val="ad"/>
              <w:rPr>
                <w:color w:val="000000" w:themeColor="text1"/>
                <w:sz w:val="24"/>
                <w:szCs w:val="24"/>
              </w:rPr>
            </w:pPr>
            <w:r>
              <w:rPr>
                <w:color w:val="000000" w:themeColor="text1"/>
                <w:sz w:val="24"/>
                <w:szCs w:val="24"/>
              </w:rPr>
              <w:t>11.1</w:t>
            </w:r>
          </w:p>
        </w:tc>
        <w:tc>
          <w:tcPr>
            <w:tcW w:w="2693" w:type="dxa"/>
            <w:tcBorders>
              <w:top w:val="single" w:sz="6" w:space="0" w:color="auto"/>
              <w:left w:val="single" w:sz="6" w:space="0" w:color="auto"/>
              <w:bottom w:val="single" w:sz="6" w:space="0" w:color="auto"/>
              <w:right w:val="single" w:sz="6" w:space="0" w:color="auto"/>
            </w:tcBorders>
          </w:tcPr>
          <w:p w14:paraId="58128BCD" w14:textId="77777777" w:rsidR="00B63EB5" w:rsidRDefault="00B63EB5" w:rsidP="004C6896">
            <w:pPr>
              <w:pStyle w:val="ad"/>
              <w:rPr>
                <w:color w:val="000000" w:themeColor="text1"/>
                <w:sz w:val="24"/>
                <w:szCs w:val="24"/>
              </w:rPr>
            </w:pPr>
            <w:r>
              <w:rPr>
                <w:color w:val="000000" w:themeColor="text1"/>
                <w:sz w:val="24"/>
                <w:szCs w:val="24"/>
              </w:rPr>
              <w:t>за счет собственных средств</w:t>
            </w:r>
          </w:p>
        </w:tc>
        <w:tc>
          <w:tcPr>
            <w:tcW w:w="993" w:type="dxa"/>
            <w:tcBorders>
              <w:top w:val="single" w:sz="6" w:space="0" w:color="auto"/>
              <w:left w:val="single" w:sz="6" w:space="0" w:color="auto"/>
              <w:bottom w:val="single" w:sz="6" w:space="0" w:color="auto"/>
              <w:right w:val="single" w:sz="6" w:space="0" w:color="auto"/>
            </w:tcBorders>
          </w:tcPr>
          <w:p w14:paraId="5A8A2252" w14:textId="77777777" w:rsidR="00B63EB5" w:rsidRPr="008A175A" w:rsidRDefault="00B63EB5" w:rsidP="004C6896">
            <w:pPr>
              <w:pStyle w:val="ad"/>
              <w:rPr>
                <w:color w:val="000000" w:themeColor="text1"/>
                <w:sz w:val="24"/>
                <w:szCs w:val="24"/>
              </w:rPr>
            </w:pPr>
            <w:r w:rsidRPr="00681C8B">
              <w:rPr>
                <w:color w:val="000000"/>
                <w:sz w:val="24"/>
                <w:szCs w:val="24"/>
              </w:rPr>
              <w:t>тыс. руб.</w:t>
            </w:r>
          </w:p>
        </w:tc>
        <w:tc>
          <w:tcPr>
            <w:tcW w:w="1275" w:type="dxa"/>
            <w:tcBorders>
              <w:top w:val="single" w:sz="6" w:space="0" w:color="auto"/>
              <w:left w:val="single" w:sz="6" w:space="0" w:color="auto"/>
              <w:bottom w:val="single" w:sz="6" w:space="0" w:color="auto"/>
              <w:right w:val="single" w:sz="6" w:space="0" w:color="auto"/>
            </w:tcBorders>
          </w:tcPr>
          <w:p w14:paraId="00537E62" w14:textId="77777777" w:rsidR="00B63EB5" w:rsidRPr="008A175A" w:rsidRDefault="00B63EB5"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E2419DF" w14:textId="77777777" w:rsidR="00B63EB5" w:rsidRPr="008A175A" w:rsidRDefault="00B63EB5"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6A013031" w14:textId="77777777" w:rsidR="00B63EB5" w:rsidRPr="008A175A" w:rsidRDefault="00B63EB5"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4AA2A829" w14:textId="77777777" w:rsidR="00B63EB5" w:rsidRPr="008A175A" w:rsidRDefault="00B63EB5" w:rsidP="004C6896">
            <w:pPr>
              <w:pStyle w:val="ad"/>
              <w:rPr>
                <w:color w:val="000000" w:themeColor="text1"/>
                <w:sz w:val="24"/>
                <w:szCs w:val="24"/>
              </w:rPr>
            </w:pPr>
          </w:p>
        </w:tc>
      </w:tr>
      <w:tr w:rsidR="00B63EB5" w:rsidRPr="008A175A" w14:paraId="7FD090EA" w14:textId="77777777" w:rsidTr="009E724F">
        <w:trPr>
          <w:cantSplit/>
          <w:trHeight w:val="471"/>
        </w:trPr>
        <w:tc>
          <w:tcPr>
            <w:tcW w:w="709" w:type="dxa"/>
            <w:tcBorders>
              <w:top w:val="single" w:sz="6" w:space="0" w:color="auto"/>
              <w:left w:val="single" w:sz="6" w:space="0" w:color="auto"/>
              <w:bottom w:val="single" w:sz="6" w:space="0" w:color="auto"/>
              <w:right w:val="single" w:sz="6" w:space="0" w:color="auto"/>
            </w:tcBorders>
          </w:tcPr>
          <w:p w14:paraId="48258721" w14:textId="77777777" w:rsidR="00B63EB5" w:rsidRPr="008A175A" w:rsidRDefault="00B63EB5" w:rsidP="004C6896">
            <w:pPr>
              <w:pStyle w:val="ad"/>
              <w:rPr>
                <w:color w:val="000000" w:themeColor="text1"/>
                <w:sz w:val="24"/>
                <w:szCs w:val="24"/>
              </w:rPr>
            </w:pPr>
            <w:r>
              <w:rPr>
                <w:color w:val="000000" w:themeColor="text1"/>
                <w:sz w:val="24"/>
                <w:szCs w:val="24"/>
              </w:rPr>
              <w:t>11.2</w:t>
            </w:r>
          </w:p>
        </w:tc>
        <w:tc>
          <w:tcPr>
            <w:tcW w:w="2693" w:type="dxa"/>
            <w:tcBorders>
              <w:top w:val="single" w:sz="6" w:space="0" w:color="auto"/>
              <w:left w:val="single" w:sz="6" w:space="0" w:color="auto"/>
              <w:bottom w:val="single" w:sz="6" w:space="0" w:color="auto"/>
              <w:right w:val="single" w:sz="6" w:space="0" w:color="auto"/>
            </w:tcBorders>
          </w:tcPr>
          <w:p w14:paraId="62BDC571" w14:textId="77777777" w:rsidR="00B63EB5" w:rsidRDefault="00B63EB5" w:rsidP="004C6896">
            <w:pPr>
              <w:pStyle w:val="ad"/>
              <w:rPr>
                <w:color w:val="000000" w:themeColor="text1"/>
                <w:sz w:val="24"/>
                <w:szCs w:val="24"/>
              </w:rPr>
            </w:pPr>
            <w:r>
              <w:rPr>
                <w:color w:val="000000" w:themeColor="text1"/>
                <w:sz w:val="24"/>
                <w:szCs w:val="24"/>
              </w:rPr>
              <w:t xml:space="preserve">за счет привлеченных средств, </w:t>
            </w:r>
          </w:p>
          <w:p w14:paraId="254C72B1" w14:textId="77777777" w:rsidR="00B63EB5" w:rsidRDefault="00B63EB5" w:rsidP="004C6896">
            <w:pPr>
              <w:pStyle w:val="ad"/>
              <w:rPr>
                <w:color w:val="000000" w:themeColor="text1"/>
                <w:sz w:val="24"/>
                <w:szCs w:val="24"/>
              </w:rPr>
            </w:pPr>
            <w:r>
              <w:rPr>
                <w:color w:val="000000" w:themeColor="text1"/>
                <w:sz w:val="24"/>
                <w:szCs w:val="24"/>
              </w:rPr>
              <w:t>в том числе:</w:t>
            </w:r>
          </w:p>
        </w:tc>
        <w:tc>
          <w:tcPr>
            <w:tcW w:w="993" w:type="dxa"/>
            <w:tcBorders>
              <w:top w:val="single" w:sz="6" w:space="0" w:color="auto"/>
              <w:left w:val="single" w:sz="6" w:space="0" w:color="auto"/>
              <w:bottom w:val="single" w:sz="6" w:space="0" w:color="auto"/>
              <w:right w:val="single" w:sz="6" w:space="0" w:color="auto"/>
            </w:tcBorders>
          </w:tcPr>
          <w:p w14:paraId="00D8C6B3" w14:textId="77777777" w:rsidR="00B63EB5" w:rsidRPr="008A175A" w:rsidRDefault="00B63EB5" w:rsidP="004C6896">
            <w:pPr>
              <w:pStyle w:val="ad"/>
              <w:rPr>
                <w:color w:val="000000" w:themeColor="text1"/>
                <w:sz w:val="24"/>
                <w:szCs w:val="24"/>
              </w:rPr>
            </w:pPr>
            <w:r w:rsidRPr="00681C8B">
              <w:rPr>
                <w:color w:val="000000"/>
                <w:sz w:val="24"/>
                <w:szCs w:val="24"/>
              </w:rPr>
              <w:t>тыс. руб.</w:t>
            </w:r>
          </w:p>
        </w:tc>
        <w:tc>
          <w:tcPr>
            <w:tcW w:w="1275" w:type="dxa"/>
            <w:tcBorders>
              <w:top w:val="single" w:sz="6" w:space="0" w:color="auto"/>
              <w:left w:val="single" w:sz="6" w:space="0" w:color="auto"/>
              <w:bottom w:val="single" w:sz="6" w:space="0" w:color="auto"/>
              <w:right w:val="single" w:sz="6" w:space="0" w:color="auto"/>
            </w:tcBorders>
          </w:tcPr>
          <w:p w14:paraId="174B5EB4" w14:textId="77777777" w:rsidR="00B63EB5" w:rsidRPr="008A175A" w:rsidRDefault="00B63EB5"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417CD02C" w14:textId="77777777" w:rsidR="00B63EB5" w:rsidRPr="008A175A" w:rsidRDefault="00B63EB5"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6C4AF07A" w14:textId="77777777" w:rsidR="00B63EB5" w:rsidRPr="008A175A" w:rsidRDefault="00B63EB5"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1F85B3B" w14:textId="77777777" w:rsidR="00B63EB5" w:rsidRPr="008A175A" w:rsidRDefault="00B63EB5" w:rsidP="004C6896">
            <w:pPr>
              <w:pStyle w:val="ad"/>
              <w:rPr>
                <w:color w:val="000000" w:themeColor="text1"/>
                <w:sz w:val="24"/>
                <w:szCs w:val="24"/>
              </w:rPr>
            </w:pPr>
          </w:p>
        </w:tc>
      </w:tr>
      <w:tr w:rsidR="00B63EB5" w:rsidRPr="008A175A" w14:paraId="5E1D336F" w14:textId="77777777" w:rsidTr="009E724F">
        <w:trPr>
          <w:cantSplit/>
          <w:trHeight w:val="471"/>
        </w:trPr>
        <w:tc>
          <w:tcPr>
            <w:tcW w:w="709" w:type="dxa"/>
            <w:tcBorders>
              <w:top w:val="single" w:sz="6" w:space="0" w:color="auto"/>
              <w:left w:val="single" w:sz="6" w:space="0" w:color="auto"/>
              <w:bottom w:val="single" w:sz="6" w:space="0" w:color="auto"/>
              <w:right w:val="single" w:sz="6" w:space="0" w:color="auto"/>
            </w:tcBorders>
          </w:tcPr>
          <w:p w14:paraId="7F5460D5" w14:textId="77777777" w:rsidR="00B63EB5" w:rsidRPr="008A175A" w:rsidRDefault="00B63EB5" w:rsidP="004C6896">
            <w:pPr>
              <w:pStyle w:val="ad"/>
              <w:rPr>
                <w:color w:val="000000" w:themeColor="text1"/>
                <w:sz w:val="24"/>
                <w:szCs w:val="24"/>
              </w:rPr>
            </w:pPr>
            <w:r>
              <w:rPr>
                <w:color w:val="000000" w:themeColor="text1"/>
                <w:sz w:val="24"/>
                <w:szCs w:val="24"/>
              </w:rPr>
              <w:t>11.2.1</w:t>
            </w:r>
          </w:p>
        </w:tc>
        <w:tc>
          <w:tcPr>
            <w:tcW w:w="2693" w:type="dxa"/>
            <w:tcBorders>
              <w:top w:val="single" w:sz="6" w:space="0" w:color="auto"/>
              <w:left w:val="single" w:sz="6" w:space="0" w:color="auto"/>
              <w:bottom w:val="single" w:sz="6" w:space="0" w:color="auto"/>
              <w:right w:val="single" w:sz="6" w:space="0" w:color="auto"/>
            </w:tcBorders>
          </w:tcPr>
          <w:p w14:paraId="6313C715" w14:textId="77777777" w:rsidR="00B63EB5" w:rsidRDefault="00B63EB5" w:rsidP="004C6896">
            <w:pPr>
              <w:pStyle w:val="ad"/>
              <w:rPr>
                <w:color w:val="000000" w:themeColor="text1"/>
                <w:sz w:val="24"/>
                <w:szCs w:val="24"/>
              </w:rPr>
            </w:pPr>
            <w:r>
              <w:rPr>
                <w:color w:val="000000" w:themeColor="text1"/>
                <w:sz w:val="24"/>
                <w:szCs w:val="24"/>
              </w:rPr>
              <w:t>за счет средств краевого бюджета</w:t>
            </w:r>
          </w:p>
        </w:tc>
        <w:tc>
          <w:tcPr>
            <w:tcW w:w="993" w:type="dxa"/>
            <w:tcBorders>
              <w:top w:val="single" w:sz="6" w:space="0" w:color="auto"/>
              <w:left w:val="single" w:sz="6" w:space="0" w:color="auto"/>
              <w:bottom w:val="single" w:sz="6" w:space="0" w:color="auto"/>
              <w:right w:val="single" w:sz="6" w:space="0" w:color="auto"/>
            </w:tcBorders>
          </w:tcPr>
          <w:p w14:paraId="08C96CA4" w14:textId="77777777" w:rsidR="00B63EB5" w:rsidRPr="008A175A" w:rsidRDefault="00B63EB5" w:rsidP="004C6896">
            <w:pPr>
              <w:pStyle w:val="ad"/>
              <w:rPr>
                <w:color w:val="000000" w:themeColor="text1"/>
                <w:sz w:val="24"/>
                <w:szCs w:val="24"/>
              </w:rPr>
            </w:pPr>
            <w:r w:rsidRPr="00681C8B">
              <w:rPr>
                <w:color w:val="000000"/>
                <w:sz w:val="24"/>
                <w:szCs w:val="24"/>
              </w:rPr>
              <w:t>тыс. руб.</w:t>
            </w:r>
          </w:p>
        </w:tc>
        <w:tc>
          <w:tcPr>
            <w:tcW w:w="1275" w:type="dxa"/>
            <w:tcBorders>
              <w:top w:val="single" w:sz="6" w:space="0" w:color="auto"/>
              <w:left w:val="single" w:sz="6" w:space="0" w:color="auto"/>
              <w:bottom w:val="single" w:sz="6" w:space="0" w:color="auto"/>
              <w:right w:val="single" w:sz="6" w:space="0" w:color="auto"/>
            </w:tcBorders>
          </w:tcPr>
          <w:p w14:paraId="3259744B" w14:textId="77777777" w:rsidR="00B63EB5" w:rsidRPr="008A175A" w:rsidRDefault="00B63EB5"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CCF3B3D" w14:textId="77777777" w:rsidR="00B63EB5" w:rsidRPr="008A175A" w:rsidRDefault="00B63EB5"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5204C68" w14:textId="77777777" w:rsidR="00B63EB5" w:rsidRPr="008A175A" w:rsidRDefault="00B63EB5"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632002ED" w14:textId="77777777" w:rsidR="00B63EB5" w:rsidRPr="008A175A" w:rsidRDefault="00B63EB5" w:rsidP="004C6896">
            <w:pPr>
              <w:pStyle w:val="ad"/>
              <w:rPr>
                <w:color w:val="000000" w:themeColor="text1"/>
                <w:sz w:val="24"/>
                <w:szCs w:val="24"/>
              </w:rPr>
            </w:pPr>
          </w:p>
        </w:tc>
      </w:tr>
      <w:tr w:rsidR="00B63EB5" w:rsidRPr="008A175A" w14:paraId="7A26C229" w14:textId="77777777" w:rsidTr="009E724F">
        <w:trPr>
          <w:cantSplit/>
          <w:trHeight w:val="471"/>
        </w:trPr>
        <w:tc>
          <w:tcPr>
            <w:tcW w:w="709" w:type="dxa"/>
            <w:tcBorders>
              <w:top w:val="single" w:sz="6" w:space="0" w:color="auto"/>
              <w:left w:val="single" w:sz="6" w:space="0" w:color="auto"/>
              <w:bottom w:val="single" w:sz="6" w:space="0" w:color="auto"/>
              <w:right w:val="single" w:sz="6" w:space="0" w:color="auto"/>
            </w:tcBorders>
          </w:tcPr>
          <w:p w14:paraId="214B1466" w14:textId="77777777" w:rsidR="00B63EB5" w:rsidRPr="008A175A" w:rsidRDefault="00B63EB5" w:rsidP="004C6896">
            <w:pPr>
              <w:pStyle w:val="ad"/>
              <w:rPr>
                <w:color w:val="000000" w:themeColor="text1"/>
                <w:sz w:val="24"/>
                <w:szCs w:val="24"/>
              </w:rPr>
            </w:pPr>
            <w:r>
              <w:rPr>
                <w:color w:val="000000" w:themeColor="text1"/>
                <w:sz w:val="24"/>
                <w:szCs w:val="24"/>
              </w:rPr>
              <w:t>11.2.2</w:t>
            </w:r>
          </w:p>
        </w:tc>
        <w:tc>
          <w:tcPr>
            <w:tcW w:w="2693" w:type="dxa"/>
            <w:tcBorders>
              <w:top w:val="single" w:sz="6" w:space="0" w:color="auto"/>
              <w:left w:val="single" w:sz="6" w:space="0" w:color="auto"/>
              <w:bottom w:val="single" w:sz="6" w:space="0" w:color="auto"/>
              <w:right w:val="single" w:sz="6" w:space="0" w:color="auto"/>
            </w:tcBorders>
          </w:tcPr>
          <w:p w14:paraId="585A562F" w14:textId="77777777" w:rsidR="00B63EB5" w:rsidRDefault="00B63EB5" w:rsidP="004C6896">
            <w:pPr>
              <w:pStyle w:val="ad"/>
              <w:rPr>
                <w:color w:val="000000" w:themeColor="text1"/>
                <w:sz w:val="24"/>
                <w:szCs w:val="24"/>
              </w:rPr>
            </w:pPr>
            <w:r>
              <w:rPr>
                <w:color w:val="000000" w:themeColor="text1"/>
                <w:sz w:val="24"/>
                <w:szCs w:val="24"/>
              </w:rPr>
              <w:t>за счет средств местного бюджета</w:t>
            </w:r>
          </w:p>
        </w:tc>
        <w:tc>
          <w:tcPr>
            <w:tcW w:w="993" w:type="dxa"/>
            <w:tcBorders>
              <w:top w:val="single" w:sz="6" w:space="0" w:color="auto"/>
              <w:left w:val="single" w:sz="6" w:space="0" w:color="auto"/>
              <w:bottom w:val="single" w:sz="6" w:space="0" w:color="auto"/>
              <w:right w:val="single" w:sz="6" w:space="0" w:color="auto"/>
            </w:tcBorders>
          </w:tcPr>
          <w:p w14:paraId="1CA92DB5" w14:textId="77777777" w:rsidR="00B63EB5" w:rsidRPr="008A175A" w:rsidRDefault="00B63EB5" w:rsidP="004C6896">
            <w:pPr>
              <w:pStyle w:val="ad"/>
              <w:rPr>
                <w:color w:val="000000" w:themeColor="text1"/>
                <w:sz w:val="24"/>
                <w:szCs w:val="24"/>
              </w:rPr>
            </w:pPr>
            <w:r w:rsidRPr="00681C8B">
              <w:rPr>
                <w:color w:val="000000"/>
                <w:sz w:val="24"/>
                <w:szCs w:val="24"/>
              </w:rPr>
              <w:t>тыс. руб.</w:t>
            </w:r>
          </w:p>
        </w:tc>
        <w:tc>
          <w:tcPr>
            <w:tcW w:w="1275" w:type="dxa"/>
            <w:tcBorders>
              <w:top w:val="single" w:sz="6" w:space="0" w:color="auto"/>
              <w:left w:val="single" w:sz="6" w:space="0" w:color="auto"/>
              <w:bottom w:val="single" w:sz="6" w:space="0" w:color="auto"/>
              <w:right w:val="single" w:sz="6" w:space="0" w:color="auto"/>
            </w:tcBorders>
          </w:tcPr>
          <w:p w14:paraId="214B2A0F" w14:textId="77777777" w:rsidR="00B63EB5" w:rsidRPr="008A175A" w:rsidRDefault="00B63EB5"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5B9948DB" w14:textId="77777777" w:rsidR="00B63EB5" w:rsidRPr="008A175A" w:rsidRDefault="00B63EB5"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28CD75F" w14:textId="77777777" w:rsidR="00B63EB5" w:rsidRPr="008A175A" w:rsidRDefault="00B63EB5"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02F1AE0" w14:textId="77777777" w:rsidR="00B63EB5" w:rsidRPr="008A175A" w:rsidRDefault="00B63EB5" w:rsidP="004C6896">
            <w:pPr>
              <w:pStyle w:val="ad"/>
              <w:rPr>
                <w:color w:val="000000" w:themeColor="text1"/>
                <w:sz w:val="24"/>
                <w:szCs w:val="24"/>
              </w:rPr>
            </w:pPr>
          </w:p>
        </w:tc>
      </w:tr>
      <w:tr w:rsidR="00B63EB5" w:rsidRPr="008A175A" w14:paraId="18E2D2F0" w14:textId="77777777" w:rsidTr="009E724F">
        <w:trPr>
          <w:cantSplit/>
          <w:trHeight w:val="471"/>
        </w:trPr>
        <w:tc>
          <w:tcPr>
            <w:tcW w:w="709" w:type="dxa"/>
            <w:tcBorders>
              <w:top w:val="single" w:sz="6" w:space="0" w:color="auto"/>
              <w:left w:val="single" w:sz="6" w:space="0" w:color="auto"/>
              <w:bottom w:val="single" w:sz="6" w:space="0" w:color="auto"/>
              <w:right w:val="single" w:sz="6" w:space="0" w:color="auto"/>
            </w:tcBorders>
          </w:tcPr>
          <w:p w14:paraId="3BF3A757" w14:textId="77777777" w:rsidR="00B63EB5" w:rsidRPr="008A175A" w:rsidRDefault="00B63EB5" w:rsidP="004C6896">
            <w:pPr>
              <w:pStyle w:val="ad"/>
              <w:rPr>
                <w:color w:val="000000" w:themeColor="text1"/>
                <w:sz w:val="24"/>
                <w:szCs w:val="24"/>
              </w:rPr>
            </w:pPr>
            <w:r>
              <w:rPr>
                <w:color w:val="000000" w:themeColor="text1"/>
                <w:sz w:val="24"/>
                <w:szCs w:val="24"/>
              </w:rPr>
              <w:t>11.2.3</w:t>
            </w:r>
          </w:p>
        </w:tc>
        <w:tc>
          <w:tcPr>
            <w:tcW w:w="2693" w:type="dxa"/>
            <w:tcBorders>
              <w:top w:val="single" w:sz="6" w:space="0" w:color="auto"/>
              <w:left w:val="single" w:sz="6" w:space="0" w:color="auto"/>
              <w:bottom w:val="single" w:sz="6" w:space="0" w:color="auto"/>
              <w:right w:val="single" w:sz="6" w:space="0" w:color="auto"/>
            </w:tcBorders>
          </w:tcPr>
          <w:p w14:paraId="0D67859B" w14:textId="77777777" w:rsidR="00B63EB5" w:rsidRDefault="00B63EB5" w:rsidP="004C6896">
            <w:pPr>
              <w:pStyle w:val="ad"/>
              <w:rPr>
                <w:color w:val="000000" w:themeColor="text1"/>
                <w:sz w:val="24"/>
                <w:szCs w:val="24"/>
              </w:rPr>
            </w:pPr>
            <w:r>
              <w:rPr>
                <w:color w:val="000000" w:themeColor="text1"/>
                <w:sz w:val="24"/>
                <w:szCs w:val="24"/>
              </w:rPr>
              <w:t>за счет прочих привлеченных средств</w:t>
            </w:r>
          </w:p>
        </w:tc>
        <w:tc>
          <w:tcPr>
            <w:tcW w:w="993" w:type="dxa"/>
            <w:tcBorders>
              <w:top w:val="single" w:sz="6" w:space="0" w:color="auto"/>
              <w:left w:val="single" w:sz="6" w:space="0" w:color="auto"/>
              <w:bottom w:val="single" w:sz="6" w:space="0" w:color="auto"/>
              <w:right w:val="single" w:sz="6" w:space="0" w:color="auto"/>
            </w:tcBorders>
          </w:tcPr>
          <w:p w14:paraId="577D4C58" w14:textId="77777777" w:rsidR="00B63EB5" w:rsidRPr="008A175A" w:rsidRDefault="00B63EB5" w:rsidP="004C6896">
            <w:pPr>
              <w:pStyle w:val="ad"/>
              <w:rPr>
                <w:color w:val="000000" w:themeColor="text1"/>
                <w:sz w:val="24"/>
                <w:szCs w:val="24"/>
              </w:rPr>
            </w:pPr>
            <w:r w:rsidRPr="00681C8B">
              <w:rPr>
                <w:color w:val="000000"/>
                <w:sz w:val="24"/>
                <w:szCs w:val="24"/>
              </w:rPr>
              <w:t>тыс. руб.</w:t>
            </w:r>
          </w:p>
        </w:tc>
        <w:tc>
          <w:tcPr>
            <w:tcW w:w="1275" w:type="dxa"/>
            <w:tcBorders>
              <w:top w:val="single" w:sz="6" w:space="0" w:color="auto"/>
              <w:left w:val="single" w:sz="6" w:space="0" w:color="auto"/>
              <w:bottom w:val="single" w:sz="6" w:space="0" w:color="auto"/>
              <w:right w:val="single" w:sz="6" w:space="0" w:color="auto"/>
            </w:tcBorders>
          </w:tcPr>
          <w:p w14:paraId="7CE6BF48" w14:textId="77777777" w:rsidR="00B63EB5" w:rsidRPr="008A175A" w:rsidRDefault="00B63EB5"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3B451BE7" w14:textId="77777777" w:rsidR="00B63EB5" w:rsidRPr="008A175A" w:rsidRDefault="00B63EB5"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654C3260" w14:textId="77777777" w:rsidR="00B63EB5" w:rsidRPr="008A175A" w:rsidRDefault="00B63EB5" w:rsidP="004C6896">
            <w:pPr>
              <w:pStyle w:val="ad"/>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14:paraId="37357553" w14:textId="77777777" w:rsidR="00B63EB5" w:rsidRPr="008A175A" w:rsidRDefault="00B63EB5" w:rsidP="004C6896">
            <w:pPr>
              <w:pStyle w:val="ad"/>
              <w:rPr>
                <w:color w:val="000000" w:themeColor="text1"/>
                <w:sz w:val="24"/>
                <w:szCs w:val="24"/>
              </w:rPr>
            </w:pPr>
          </w:p>
        </w:tc>
      </w:tr>
    </w:tbl>
    <w:p w14:paraId="50C2F63C" w14:textId="77777777" w:rsidR="007A2999" w:rsidRPr="007A2999" w:rsidRDefault="007A2999" w:rsidP="007A2999">
      <w:pPr>
        <w:pStyle w:val="ConsPlusNormal"/>
        <w:ind w:firstLine="540"/>
        <w:jc w:val="both"/>
        <w:rPr>
          <w:rFonts w:ascii="Times New Roman" w:hAnsi="Times New Roman" w:cs="Times New Roman"/>
          <w:color w:val="000000"/>
          <w:sz w:val="24"/>
          <w:szCs w:val="24"/>
        </w:rPr>
      </w:pPr>
      <w:r w:rsidRPr="007A2999">
        <w:rPr>
          <w:rFonts w:ascii="Times New Roman" w:hAnsi="Times New Roman" w:cs="Times New Roman"/>
          <w:color w:val="000000"/>
          <w:sz w:val="24"/>
          <w:szCs w:val="24"/>
        </w:rPr>
        <w:t>&lt;*&gt; Заполняется только по уплачиваемым видам налогов.</w:t>
      </w:r>
    </w:p>
    <w:p w14:paraId="626D4CB6" w14:textId="77777777" w:rsidR="004C6896" w:rsidRDefault="004C6896" w:rsidP="004C6896">
      <w:pPr>
        <w:pStyle w:val="ad"/>
        <w:rPr>
          <w:color w:val="000000" w:themeColor="text1"/>
          <w:sz w:val="24"/>
          <w:szCs w:val="24"/>
        </w:rPr>
      </w:pPr>
    </w:p>
    <w:p w14:paraId="1624D80F" w14:textId="77777777" w:rsidR="007A2999" w:rsidRDefault="007A2999" w:rsidP="004C6896">
      <w:pPr>
        <w:pStyle w:val="ad"/>
        <w:rPr>
          <w:color w:val="000000" w:themeColor="text1"/>
          <w:sz w:val="24"/>
          <w:szCs w:val="24"/>
        </w:rPr>
      </w:pPr>
    </w:p>
    <w:p w14:paraId="1E81672E" w14:textId="77777777" w:rsidR="007A2999" w:rsidRDefault="007A2999" w:rsidP="004C6896">
      <w:pPr>
        <w:pStyle w:val="ad"/>
        <w:rPr>
          <w:color w:val="000000" w:themeColor="text1"/>
          <w:sz w:val="24"/>
          <w:szCs w:val="24"/>
        </w:rPr>
      </w:pPr>
    </w:p>
    <w:p w14:paraId="65601E3C" w14:textId="77777777" w:rsidR="007A2999" w:rsidRPr="00366F72" w:rsidRDefault="007A2999" w:rsidP="004C6896">
      <w:pPr>
        <w:pStyle w:val="ad"/>
        <w:rPr>
          <w:color w:val="000000" w:themeColor="text1"/>
          <w:sz w:val="24"/>
          <w:szCs w:val="24"/>
        </w:rPr>
      </w:pPr>
    </w:p>
    <w:p w14:paraId="3374CB6C" w14:textId="77777777" w:rsidR="00942E53" w:rsidRDefault="004C6896" w:rsidP="004C6896">
      <w:pPr>
        <w:pStyle w:val="ad"/>
        <w:rPr>
          <w:color w:val="000000" w:themeColor="text1"/>
          <w:sz w:val="24"/>
          <w:szCs w:val="24"/>
        </w:rPr>
      </w:pPr>
      <w:r w:rsidRPr="008A175A">
        <w:rPr>
          <w:color w:val="000000" w:themeColor="text1"/>
          <w:sz w:val="24"/>
          <w:szCs w:val="24"/>
        </w:rPr>
        <w:t>Руководитель организации/</w:t>
      </w:r>
    </w:p>
    <w:p w14:paraId="22ACD018" w14:textId="77777777" w:rsidR="004C6896" w:rsidRPr="008A175A" w:rsidRDefault="004C6896" w:rsidP="004C6896">
      <w:pPr>
        <w:pStyle w:val="ad"/>
        <w:rPr>
          <w:color w:val="000000" w:themeColor="text1"/>
          <w:sz w:val="24"/>
          <w:szCs w:val="24"/>
        </w:rPr>
      </w:pPr>
      <w:r w:rsidRPr="008A175A">
        <w:rPr>
          <w:color w:val="000000" w:themeColor="text1"/>
          <w:sz w:val="24"/>
          <w:szCs w:val="24"/>
        </w:rPr>
        <w:t xml:space="preserve">Индивидуальный предприниматель </w:t>
      </w:r>
      <w:r w:rsidR="00942E53">
        <w:rPr>
          <w:color w:val="000000" w:themeColor="text1"/>
          <w:sz w:val="24"/>
          <w:szCs w:val="24"/>
        </w:rPr>
        <w:t xml:space="preserve"> ______________________________________________              </w:t>
      </w:r>
    </w:p>
    <w:p w14:paraId="5AB7E4BC" w14:textId="77777777" w:rsidR="004C6896" w:rsidRPr="008A175A" w:rsidRDefault="004C6896" w:rsidP="004C6896">
      <w:pPr>
        <w:pStyle w:val="ad"/>
        <w:rPr>
          <w:color w:val="000000" w:themeColor="text1"/>
          <w:sz w:val="24"/>
          <w:szCs w:val="24"/>
        </w:rPr>
      </w:pPr>
      <w:r w:rsidRPr="008A175A">
        <w:rPr>
          <w:color w:val="000000" w:themeColor="text1"/>
          <w:sz w:val="24"/>
          <w:szCs w:val="24"/>
        </w:rPr>
        <w:t>(Должность)</w:t>
      </w:r>
      <w:r w:rsidRPr="008A175A">
        <w:rPr>
          <w:color w:val="000000" w:themeColor="text1"/>
          <w:sz w:val="24"/>
          <w:szCs w:val="24"/>
        </w:rPr>
        <w:tab/>
      </w:r>
      <w:r w:rsidRPr="008A175A">
        <w:rPr>
          <w:color w:val="000000" w:themeColor="text1"/>
          <w:sz w:val="24"/>
          <w:szCs w:val="24"/>
        </w:rPr>
        <w:tab/>
      </w:r>
      <w:r w:rsidRPr="008A175A">
        <w:rPr>
          <w:color w:val="000000" w:themeColor="text1"/>
          <w:sz w:val="24"/>
          <w:szCs w:val="24"/>
        </w:rPr>
        <w:tab/>
      </w:r>
      <w:r w:rsidRPr="008A175A">
        <w:rPr>
          <w:color w:val="000000" w:themeColor="text1"/>
          <w:sz w:val="24"/>
          <w:szCs w:val="24"/>
        </w:rPr>
        <w:tab/>
      </w:r>
      <w:r w:rsidRPr="008A175A">
        <w:rPr>
          <w:color w:val="000000" w:themeColor="text1"/>
          <w:sz w:val="24"/>
          <w:szCs w:val="24"/>
        </w:rPr>
        <w:tab/>
        <w:t xml:space="preserve">(подпись) </w:t>
      </w:r>
      <w:r w:rsidR="00942E53">
        <w:rPr>
          <w:color w:val="000000" w:themeColor="text1"/>
          <w:sz w:val="24"/>
          <w:szCs w:val="24"/>
        </w:rPr>
        <w:t xml:space="preserve">                         </w:t>
      </w:r>
      <w:r w:rsidRPr="008A175A">
        <w:rPr>
          <w:color w:val="000000" w:themeColor="text1"/>
          <w:sz w:val="24"/>
          <w:szCs w:val="24"/>
        </w:rPr>
        <w:t>(расшифровка подписи)</w:t>
      </w:r>
    </w:p>
    <w:p w14:paraId="5BCEED17" w14:textId="77777777" w:rsidR="004C6896" w:rsidRPr="008A175A" w:rsidRDefault="004C6896" w:rsidP="004C6896">
      <w:pPr>
        <w:pStyle w:val="ad"/>
        <w:rPr>
          <w:color w:val="000000" w:themeColor="text1"/>
          <w:sz w:val="24"/>
          <w:szCs w:val="24"/>
        </w:rPr>
      </w:pPr>
      <w:r w:rsidRPr="008A175A">
        <w:rPr>
          <w:color w:val="000000" w:themeColor="text1"/>
          <w:sz w:val="24"/>
          <w:szCs w:val="24"/>
        </w:rPr>
        <w:t>М.П.</w:t>
      </w:r>
      <w:r w:rsidR="00942E53">
        <w:rPr>
          <w:color w:val="000000" w:themeColor="text1"/>
          <w:sz w:val="24"/>
          <w:szCs w:val="24"/>
        </w:rPr>
        <w:t>(при наличии)</w:t>
      </w:r>
    </w:p>
    <w:p w14:paraId="2C6A81AB" w14:textId="77777777" w:rsidR="004C6896" w:rsidRPr="008A175A" w:rsidRDefault="004C6896" w:rsidP="004C6896">
      <w:pPr>
        <w:outlineLvl w:val="0"/>
        <w:rPr>
          <w:color w:val="000000" w:themeColor="text1"/>
          <w:sz w:val="24"/>
          <w:szCs w:val="24"/>
        </w:rPr>
      </w:pPr>
    </w:p>
    <w:p w14:paraId="0CFD4FB2" w14:textId="77777777" w:rsidR="004C6896" w:rsidRPr="008A175A" w:rsidRDefault="004C6896" w:rsidP="004C6896">
      <w:pPr>
        <w:outlineLvl w:val="0"/>
        <w:rPr>
          <w:color w:val="000000" w:themeColor="text1"/>
          <w:sz w:val="24"/>
          <w:szCs w:val="24"/>
        </w:rPr>
      </w:pPr>
    </w:p>
    <w:p w14:paraId="6CE71995" w14:textId="77777777" w:rsidR="004C6896" w:rsidRPr="008A175A" w:rsidRDefault="004C6896" w:rsidP="004C6896">
      <w:pPr>
        <w:outlineLvl w:val="0"/>
        <w:rPr>
          <w:color w:val="000000" w:themeColor="text1"/>
          <w:sz w:val="24"/>
          <w:szCs w:val="24"/>
        </w:rPr>
      </w:pPr>
    </w:p>
    <w:p w14:paraId="78CD52A0" w14:textId="77777777" w:rsidR="004C6896" w:rsidRPr="008A175A" w:rsidRDefault="004C6896" w:rsidP="004C6896">
      <w:pPr>
        <w:outlineLvl w:val="0"/>
        <w:rPr>
          <w:color w:val="000000" w:themeColor="text1"/>
          <w:sz w:val="24"/>
          <w:szCs w:val="24"/>
        </w:rPr>
        <w:sectPr w:rsidR="004C6896" w:rsidRPr="008A175A" w:rsidSect="00B20DD3">
          <w:pgSz w:w="11906" w:h="16838" w:code="9"/>
          <w:pgMar w:top="1134" w:right="851" w:bottom="284" w:left="1701" w:header="720" w:footer="720" w:gutter="0"/>
          <w:cols w:space="720"/>
          <w:docGrid w:linePitch="272"/>
        </w:sectPr>
      </w:pPr>
    </w:p>
    <w:tbl>
      <w:tblPr>
        <w:tblStyle w:val="a9"/>
        <w:tblW w:w="149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41"/>
        <w:gridCol w:w="10251"/>
      </w:tblGrid>
      <w:tr w:rsidR="004C6896" w:rsidRPr="008A175A" w14:paraId="2EFE1A52" w14:textId="77777777" w:rsidTr="007B214F">
        <w:tc>
          <w:tcPr>
            <w:tcW w:w="4741" w:type="dxa"/>
          </w:tcPr>
          <w:p w14:paraId="77E7BABC" w14:textId="77777777" w:rsidR="004C6896" w:rsidRPr="008A175A" w:rsidRDefault="004C6896" w:rsidP="004C6896">
            <w:pPr>
              <w:pStyle w:val="ConsPlusNormal"/>
              <w:widowControl/>
              <w:ind w:firstLine="0"/>
              <w:jc w:val="both"/>
              <w:rPr>
                <w:rFonts w:ascii="Times New Roman" w:hAnsi="Times New Roman" w:cs="Times New Roman"/>
                <w:color w:val="000000" w:themeColor="text1"/>
                <w:sz w:val="24"/>
                <w:szCs w:val="24"/>
              </w:rPr>
            </w:pPr>
          </w:p>
        </w:tc>
        <w:tc>
          <w:tcPr>
            <w:tcW w:w="10251" w:type="dxa"/>
          </w:tcPr>
          <w:p w14:paraId="0FF3ACD2" w14:textId="77777777" w:rsidR="00C3252E" w:rsidRDefault="00C3252E" w:rsidP="007B214F">
            <w:pPr>
              <w:adjustRightInd w:val="0"/>
              <w:ind w:left="4820"/>
              <w:jc w:val="right"/>
              <w:outlineLvl w:val="2"/>
              <w:rPr>
                <w:color w:val="000000" w:themeColor="text1"/>
                <w:sz w:val="24"/>
                <w:szCs w:val="24"/>
              </w:rPr>
            </w:pPr>
          </w:p>
          <w:p w14:paraId="1239A4C5" w14:textId="77777777" w:rsidR="00620654" w:rsidRPr="007B214F" w:rsidRDefault="00C031A4" w:rsidP="007B214F">
            <w:pPr>
              <w:adjustRightInd w:val="0"/>
              <w:ind w:left="4820"/>
              <w:jc w:val="right"/>
              <w:outlineLvl w:val="2"/>
              <w:rPr>
                <w:color w:val="000000" w:themeColor="text1"/>
                <w:sz w:val="24"/>
                <w:szCs w:val="24"/>
              </w:rPr>
            </w:pPr>
            <w:r w:rsidRPr="007B214F">
              <w:rPr>
                <w:color w:val="000000" w:themeColor="text1"/>
                <w:sz w:val="24"/>
                <w:szCs w:val="24"/>
              </w:rPr>
              <w:t>Приложение №</w:t>
            </w:r>
            <w:r w:rsidR="00F333FD">
              <w:rPr>
                <w:color w:val="000000" w:themeColor="text1"/>
                <w:sz w:val="24"/>
                <w:szCs w:val="24"/>
              </w:rPr>
              <w:t xml:space="preserve"> 9</w:t>
            </w:r>
          </w:p>
          <w:p w14:paraId="4872E10C" w14:textId="77777777" w:rsidR="007B214F" w:rsidRPr="007B214F" w:rsidRDefault="007B214F" w:rsidP="007B214F">
            <w:pPr>
              <w:pStyle w:val="ConsPlusNormal"/>
              <w:widowControl/>
              <w:tabs>
                <w:tab w:val="left" w:pos="2880"/>
                <w:tab w:val="right" w:pos="4711"/>
              </w:tabs>
              <w:ind w:left="4820" w:firstLine="0"/>
              <w:jc w:val="right"/>
              <w:outlineLvl w:val="1"/>
              <w:rPr>
                <w:rFonts w:ascii="Times New Roman" w:hAnsi="Times New Roman" w:cs="Times New Roman"/>
                <w:color w:val="000000"/>
                <w:sz w:val="24"/>
                <w:szCs w:val="24"/>
              </w:rPr>
            </w:pPr>
            <w:r w:rsidRPr="007B214F">
              <w:rPr>
                <w:rFonts w:ascii="Times New Roman" w:hAnsi="Times New Roman" w:cs="Times New Roman"/>
                <w:color w:val="000000"/>
                <w:sz w:val="24"/>
                <w:szCs w:val="24"/>
              </w:rPr>
              <w:t>к Порядку 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7A306E22" w14:textId="77777777" w:rsidR="004C6896" w:rsidRPr="008A175A" w:rsidRDefault="004C6896" w:rsidP="004C6896">
            <w:pPr>
              <w:pStyle w:val="ConsPlusNormal"/>
              <w:widowControl/>
              <w:ind w:left="3764" w:hanging="3764"/>
              <w:rPr>
                <w:rFonts w:ascii="Times New Roman" w:hAnsi="Times New Roman" w:cs="Times New Roman"/>
                <w:color w:val="000000" w:themeColor="text1"/>
                <w:sz w:val="24"/>
                <w:szCs w:val="24"/>
              </w:rPr>
            </w:pPr>
          </w:p>
        </w:tc>
      </w:tr>
    </w:tbl>
    <w:p w14:paraId="65447AF4" w14:textId="77777777" w:rsidR="004C6896" w:rsidRPr="008A175A" w:rsidRDefault="004C6896" w:rsidP="004C6896">
      <w:pPr>
        <w:pStyle w:val="ConsPlusNormal"/>
        <w:widowControl/>
        <w:ind w:firstLine="0"/>
        <w:jc w:val="both"/>
        <w:rPr>
          <w:rFonts w:ascii="Times New Roman" w:hAnsi="Times New Roman" w:cs="Times New Roman"/>
          <w:color w:val="000000" w:themeColor="text1"/>
          <w:sz w:val="24"/>
          <w:szCs w:val="24"/>
        </w:rPr>
      </w:pPr>
    </w:p>
    <w:p w14:paraId="0F2DC134" w14:textId="77777777" w:rsidR="004C6896" w:rsidRPr="008A175A" w:rsidRDefault="004C6896" w:rsidP="004C6896">
      <w:pPr>
        <w:pStyle w:val="ConsPlusNonformat"/>
        <w:jc w:val="center"/>
        <w:rPr>
          <w:rFonts w:ascii="Times New Roman" w:hAnsi="Times New Roman" w:cs="Times New Roman"/>
          <w:color w:val="000000" w:themeColor="text1"/>
          <w:sz w:val="24"/>
          <w:szCs w:val="24"/>
        </w:rPr>
      </w:pPr>
      <w:r w:rsidRPr="008A175A">
        <w:rPr>
          <w:rFonts w:ascii="Times New Roman" w:hAnsi="Times New Roman" w:cs="Times New Roman"/>
          <w:color w:val="000000" w:themeColor="text1"/>
          <w:sz w:val="24"/>
          <w:szCs w:val="24"/>
        </w:rPr>
        <w:t>РЕЕСТР ПОЛУЧАТЕЛЕЙ СУБСИДИИ</w:t>
      </w:r>
    </w:p>
    <w:p w14:paraId="6959A435" w14:textId="77777777" w:rsidR="004C6896" w:rsidRPr="008A175A" w:rsidRDefault="004C6896" w:rsidP="004C6896">
      <w:pPr>
        <w:pStyle w:val="ConsPlusNonformat"/>
        <w:jc w:val="center"/>
        <w:rPr>
          <w:rFonts w:ascii="Times New Roman" w:hAnsi="Times New Roman" w:cs="Times New Roman"/>
          <w:color w:val="000000" w:themeColor="text1"/>
          <w:sz w:val="24"/>
          <w:szCs w:val="24"/>
        </w:rPr>
      </w:pPr>
    </w:p>
    <w:tbl>
      <w:tblPr>
        <w:tblW w:w="15000" w:type="dxa"/>
        <w:tblInd w:w="93" w:type="dxa"/>
        <w:tblLook w:val="00A0" w:firstRow="1" w:lastRow="0" w:firstColumn="1" w:lastColumn="0" w:noHBand="0" w:noVBand="0"/>
      </w:tblPr>
      <w:tblGrid>
        <w:gridCol w:w="833"/>
        <w:gridCol w:w="3656"/>
        <w:gridCol w:w="1555"/>
        <w:gridCol w:w="5158"/>
        <w:gridCol w:w="2284"/>
        <w:gridCol w:w="1514"/>
      </w:tblGrid>
      <w:tr w:rsidR="004C6896" w:rsidRPr="008A175A" w14:paraId="7B75A30A" w14:textId="77777777" w:rsidTr="004C6896">
        <w:trPr>
          <w:trHeight w:val="20"/>
        </w:trPr>
        <w:tc>
          <w:tcPr>
            <w:tcW w:w="833" w:type="dxa"/>
            <w:tcBorders>
              <w:top w:val="single" w:sz="4" w:space="0" w:color="auto"/>
              <w:left w:val="single" w:sz="4" w:space="0" w:color="auto"/>
              <w:bottom w:val="single" w:sz="4" w:space="0" w:color="auto"/>
              <w:right w:val="single" w:sz="4" w:space="0" w:color="auto"/>
            </w:tcBorders>
            <w:vAlign w:val="center"/>
            <w:hideMark/>
          </w:tcPr>
          <w:p w14:paraId="2EFD6790" w14:textId="77777777" w:rsidR="004C6896" w:rsidRPr="008A175A" w:rsidRDefault="004C6896" w:rsidP="004C6896">
            <w:pPr>
              <w:jc w:val="center"/>
              <w:rPr>
                <w:bCs/>
                <w:color w:val="000000" w:themeColor="text1"/>
                <w:sz w:val="24"/>
                <w:szCs w:val="24"/>
              </w:rPr>
            </w:pPr>
            <w:r w:rsidRPr="008A175A">
              <w:rPr>
                <w:bCs/>
                <w:color w:val="000000" w:themeColor="text1"/>
                <w:sz w:val="24"/>
                <w:szCs w:val="24"/>
              </w:rPr>
              <w:t>№ п/п</w:t>
            </w:r>
          </w:p>
        </w:tc>
        <w:tc>
          <w:tcPr>
            <w:tcW w:w="3656" w:type="dxa"/>
            <w:tcBorders>
              <w:top w:val="single" w:sz="4" w:space="0" w:color="auto"/>
              <w:left w:val="nil"/>
              <w:bottom w:val="single" w:sz="4" w:space="0" w:color="auto"/>
              <w:right w:val="single" w:sz="4" w:space="0" w:color="auto"/>
            </w:tcBorders>
            <w:vAlign w:val="center"/>
            <w:hideMark/>
          </w:tcPr>
          <w:p w14:paraId="4A7ABEC7" w14:textId="77777777" w:rsidR="004C6896" w:rsidRPr="008A175A" w:rsidRDefault="004C6896" w:rsidP="004C6896">
            <w:pPr>
              <w:jc w:val="center"/>
              <w:rPr>
                <w:bCs/>
                <w:color w:val="000000" w:themeColor="text1"/>
                <w:sz w:val="24"/>
                <w:szCs w:val="24"/>
              </w:rPr>
            </w:pPr>
            <w:r w:rsidRPr="008A175A">
              <w:rPr>
                <w:bCs/>
                <w:color w:val="000000" w:themeColor="text1"/>
                <w:sz w:val="24"/>
                <w:szCs w:val="24"/>
              </w:rPr>
              <w:t>Получатель субсидии</w:t>
            </w:r>
          </w:p>
        </w:tc>
        <w:tc>
          <w:tcPr>
            <w:tcW w:w="1555" w:type="dxa"/>
            <w:tcBorders>
              <w:top w:val="single" w:sz="4" w:space="0" w:color="auto"/>
              <w:left w:val="nil"/>
              <w:bottom w:val="single" w:sz="4" w:space="0" w:color="auto"/>
              <w:right w:val="single" w:sz="4" w:space="0" w:color="auto"/>
            </w:tcBorders>
            <w:vAlign w:val="center"/>
            <w:hideMark/>
          </w:tcPr>
          <w:p w14:paraId="61F5AC5C" w14:textId="77777777" w:rsidR="004C6896" w:rsidRPr="008A175A" w:rsidRDefault="004C6896" w:rsidP="004C6896">
            <w:pPr>
              <w:jc w:val="center"/>
              <w:rPr>
                <w:bCs/>
                <w:color w:val="000000" w:themeColor="text1"/>
                <w:sz w:val="24"/>
                <w:szCs w:val="24"/>
              </w:rPr>
            </w:pPr>
            <w:r w:rsidRPr="008A175A">
              <w:rPr>
                <w:bCs/>
                <w:color w:val="000000" w:themeColor="text1"/>
                <w:sz w:val="24"/>
                <w:szCs w:val="24"/>
              </w:rPr>
              <w:t>ИНН/КПП</w:t>
            </w:r>
          </w:p>
        </w:tc>
        <w:tc>
          <w:tcPr>
            <w:tcW w:w="5158" w:type="dxa"/>
            <w:tcBorders>
              <w:top w:val="single" w:sz="4" w:space="0" w:color="auto"/>
              <w:left w:val="nil"/>
              <w:bottom w:val="single" w:sz="4" w:space="0" w:color="auto"/>
              <w:right w:val="single" w:sz="4" w:space="0" w:color="auto"/>
            </w:tcBorders>
            <w:vAlign w:val="center"/>
            <w:hideMark/>
          </w:tcPr>
          <w:p w14:paraId="28E23DFC" w14:textId="77777777" w:rsidR="004C6896" w:rsidRPr="008A175A" w:rsidRDefault="004C6896" w:rsidP="004C6896">
            <w:pPr>
              <w:jc w:val="center"/>
              <w:rPr>
                <w:bCs/>
                <w:color w:val="000000" w:themeColor="text1"/>
                <w:sz w:val="24"/>
                <w:szCs w:val="24"/>
              </w:rPr>
            </w:pPr>
            <w:r w:rsidRPr="008A175A">
              <w:rPr>
                <w:bCs/>
                <w:color w:val="000000" w:themeColor="text1"/>
                <w:sz w:val="24"/>
                <w:szCs w:val="24"/>
              </w:rPr>
              <w:t>Банковские реквизиты получателя субсидии (наименование банка, БИК, к/с, р/с)</w:t>
            </w:r>
          </w:p>
        </w:tc>
        <w:tc>
          <w:tcPr>
            <w:tcW w:w="2284" w:type="dxa"/>
            <w:tcBorders>
              <w:top w:val="single" w:sz="4" w:space="0" w:color="auto"/>
              <w:left w:val="nil"/>
              <w:bottom w:val="single" w:sz="4" w:space="0" w:color="auto"/>
              <w:right w:val="single" w:sz="4" w:space="0" w:color="auto"/>
            </w:tcBorders>
            <w:vAlign w:val="center"/>
            <w:hideMark/>
          </w:tcPr>
          <w:p w14:paraId="0A70A9FE" w14:textId="77777777" w:rsidR="004C6896" w:rsidRPr="008A175A" w:rsidRDefault="004C6896" w:rsidP="004C6896">
            <w:pPr>
              <w:jc w:val="center"/>
              <w:rPr>
                <w:bCs/>
                <w:color w:val="000000" w:themeColor="text1"/>
                <w:sz w:val="24"/>
                <w:szCs w:val="24"/>
              </w:rPr>
            </w:pPr>
            <w:r w:rsidRPr="008A175A">
              <w:rPr>
                <w:bCs/>
                <w:color w:val="000000" w:themeColor="text1"/>
                <w:sz w:val="24"/>
                <w:szCs w:val="24"/>
              </w:rPr>
              <w:t>Источник финансирования</w:t>
            </w:r>
          </w:p>
        </w:tc>
        <w:tc>
          <w:tcPr>
            <w:tcW w:w="1514" w:type="dxa"/>
            <w:tcBorders>
              <w:top w:val="single" w:sz="4" w:space="0" w:color="auto"/>
              <w:left w:val="nil"/>
              <w:bottom w:val="single" w:sz="4" w:space="0" w:color="auto"/>
              <w:right w:val="single" w:sz="4" w:space="0" w:color="auto"/>
            </w:tcBorders>
            <w:vAlign w:val="center"/>
            <w:hideMark/>
          </w:tcPr>
          <w:p w14:paraId="1F3626A7" w14:textId="77777777" w:rsidR="004C6896" w:rsidRPr="008A175A" w:rsidRDefault="004C6896" w:rsidP="004C6896">
            <w:pPr>
              <w:jc w:val="center"/>
              <w:rPr>
                <w:bCs/>
                <w:color w:val="000000" w:themeColor="text1"/>
                <w:sz w:val="24"/>
                <w:szCs w:val="24"/>
              </w:rPr>
            </w:pPr>
            <w:r w:rsidRPr="008A175A">
              <w:rPr>
                <w:bCs/>
                <w:color w:val="000000" w:themeColor="text1"/>
                <w:sz w:val="24"/>
                <w:szCs w:val="24"/>
              </w:rPr>
              <w:t>Размер субсидии</w:t>
            </w:r>
          </w:p>
        </w:tc>
      </w:tr>
      <w:tr w:rsidR="004C6896" w:rsidRPr="008A175A" w14:paraId="5466AD50" w14:textId="77777777" w:rsidTr="004C6896">
        <w:trPr>
          <w:trHeight w:val="20"/>
        </w:trPr>
        <w:tc>
          <w:tcPr>
            <w:tcW w:w="833" w:type="dxa"/>
            <w:tcBorders>
              <w:top w:val="nil"/>
              <w:left w:val="single" w:sz="4" w:space="0" w:color="auto"/>
              <w:bottom w:val="single" w:sz="4" w:space="0" w:color="auto"/>
              <w:right w:val="single" w:sz="4" w:space="0" w:color="auto"/>
            </w:tcBorders>
            <w:vAlign w:val="center"/>
            <w:hideMark/>
          </w:tcPr>
          <w:p w14:paraId="6AFCB6AF" w14:textId="77777777" w:rsidR="004C6896" w:rsidRPr="008A175A" w:rsidRDefault="004C6896" w:rsidP="004C6896">
            <w:pPr>
              <w:jc w:val="center"/>
              <w:rPr>
                <w:color w:val="000000" w:themeColor="text1"/>
                <w:sz w:val="24"/>
                <w:szCs w:val="24"/>
              </w:rPr>
            </w:pPr>
            <w:r w:rsidRPr="008A175A">
              <w:rPr>
                <w:color w:val="000000" w:themeColor="text1"/>
                <w:sz w:val="24"/>
                <w:szCs w:val="24"/>
              </w:rPr>
              <w:t>1</w:t>
            </w:r>
          </w:p>
        </w:tc>
        <w:tc>
          <w:tcPr>
            <w:tcW w:w="3656" w:type="dxa"/>
            <w:tcBorders>
              <w:top w:val="nil"/>
              <w:left w:val="nil"/>
              <w:bottom w:val="single" w:sz="4" w:space="0" w:color="auto"/>
              <w:right w:val="single" w:sz="4" w:space="0" w:color="auto"/>
            </w:tcBorders>
            <w:vAlign w:val="center"/>
          </w:tcPr>
          <w:p w14:paraId="7BF941BF" w14:textId="77777777" w:rsidR="004C6896" w:rsidRPr="008A175A" w:rsidRDefault="004C6896" w:rsidP="004C6896">
            <w:pPr>
              <w:rPr>
                <w:color w:val="000000" w:themeColor="text1"/>
                <w:sz w:val="24"/>
                <w:szCs w:val="24"/>
              </w:rPr>
            </w:pPr>
          </w:p>
        </w:tc>
        <w:tc>
          <w:tcPr>
            <w:tcW w:w="1555" w:type="dxa"/>
            <w:tcBorders>
              <w:top w:val="nil"/>
              <w:left w:val="nil"/>
              <w:bottom w:val="single" w:sz="4" w:space="0" w:color="auto"/>
              <w:right w:val="single" w:sz="4" w:space="0" w:color="auto"/>
            </w:tcBorders>
            <w:vAlign w:val="center"/>
          </w:tcPr>
          <w:p w14:paraId="245C2510" w14:textId="77777777" w:rsidR="004C6896" w:rsidRPr="008A175A" w:rsidRDefault="004C6896" w:rsidP="004C6896">
            <w:pPr>
              <w:jc w:val="center"/>
              <w:rPr>
                <w:color w:val="000000" w:themeColor="text1"/>
                <w:sz w:val="24"/>
                <w:szCs w:val="24"/>
              </w:rPr>
            </w:pPr>
          </w:p>
        </w:tc>
        <w:tc>
          <w:tcPr>
            <w:tcW w:w="5158" w:type="dxa"/>
            <w:tcBorders>
              <w:top w:val="nil"/>
              <w:left w:val="nil"/>
              <w:bottom w:val="single" w:sz="4" w:space="0" w:color="auto"/>
              <w:right w:val="single" w:sz="4" w:space="0" w:color="auto"/>
            </w:tcBorders>
            <w:vAlign w:val="center"/>
          </w:tcPr>
          <w:p w14:paraId="7E06A735" w14:textId="77777777" w:rsidR="004C6896" w:rsidRPr="008A175A" w:rsidRDefault="004C6896" w:rsidP="004C6896">
            <w:pPr>
              <w:jc w:val="center"/>
              <w:rPr>
                <w:color w:val="000000" w:themeColor="text1"/>
                <w:sz w:val="24"/>
                <w:szCs w:val="24"/>
              </w:rPr>
            </w:pPr>
          </w:p>
        </w:tc>
        <w:tc>
          <w:tcPr>
            <w:tcW w:w="2284" w:type="dxa"/>
            <w:tcBorders>
              <w:top w:val="nil"/>
              <w:left w:val="nil"/>
              <w:bottom w:val="single" w:sz="4" w:space="0" w:color="auto"/>
              <w:right w:val="single" w:sz="4" w:space="0" w:color="auto"/>
            </w:tcBorders>
            <w:vAlign w:val="center"/>
          </w:tcPr>
          <w:p w14:paraId="604998A2" w14:textId="77777777" w:rsidR="004C6896" w:rsidRPr="008A175A" w:rsidRDefault="004C6896" w:rsidP="004C6896">
            <w:pPr>
              <w:jc w:val="center"/>
              <w:rPr>
                <w:color w:val="000000" w:themeColor="text1"/>
                <w:sz w:val="24"/>
                <w:szCs w:val="24"/>
              </w:rPr>
            </w:pPr>
          </w:p>
        </w:tc>
        <w:tc>
          <w:tcPr>
            <w:tcW w:w="1514" w:type="dxa"/>
            <w:tcBorders>
              <w:top w:val="nil"/>
              <w:left w:val="nil"/>
              <w:bottom w:val="single" w:sz="4" w:space="0" w:color="auto"/>
              <w:right w:val="single" w:sz="4" w:space="0" w:color="auto"/>
            </w:tcBorders>
            <w:vAlign w:val="center"/>
          </w:tcPr>
          <w:p w14:paraId="02716CC7" w14:textId="77777777" w:rsidR="004C6896" w:rsidRPr="008A175A" w:rsidRDefault="004C6896" w:rsidP="004C6896">
            <w:pPr>
              <w:jc w:val="center"/>
              <w:rPr>
                <w:color w:val="000000" w:themeColor="text1"/>
                <w:sz w:val="24"/>
                <w:szCs w:val="24"/>
              </w:rPr>
            </w:pPr>
          </w:p>
        </w:tc>
      </w:tr>
      <w:tr w:rsidR="004C6896" w:rsidRPr="008A175A" w14:paraId="2718E03D" w14:textId="77777777" w:rsidTr="004C6896">
        <w:trPr>
          <w:trHeight w:val="20"/>
        </w:trPr>
        <w:tc>
          <w:tcPr>
            <w:tcW w:w="833" w:type="dxa"/>
            <w:tcBorders>
              <w:top w:val="nil"/>
              <w:left w:val="single" w:sz="4" w:space="0" w:color="auto"/>
              <w:bottom w:val="single" w:sz="4" w:space="0" w:color="auto"/>
              <w:right w:val="single" w:sz="4" w:space="0" w:color="auto"/>
            </w:tcBorders>
            <w:vAlign w:val="center"/>
            <w:hideMark/>
          </w:tcPr>
          <w:p w14:paraId="0213B78D" w14:textId="77777777" w:rsidR="004C6896" w:rsidRPr="008A175A" w:rsidRDefault="004C6896" w:rsidP="004C6896">
            <w:pPr>
              <w:jc w:val="center"/>
              <w:rPr>
                <w:color w:val="000000" w:themeColor="text1"/>
                <w:sz w:val="24"/>
                <w:szCs w:val="24"/>
              </w:rPr>
            </w:pPr>
            <w:r w:rsidRPr="008A175A">
              <w:rPr>
                <w:color w:val="000000" w:themeColor="text1"/>
                <w:sz w:val="24"/>
                <w:szCs w:val="24"/>
              </w:rPr>
              <w:t>2</w:t>
            </w:r>
          </w:p>
        </w:tc>
        <w:tc>
          <w:tcPr>
            <w:tcW w:w="3656" w:type="dxa"/>
            <w:tcBorders>
              <w:top w:val="nil"/>
              <w:left w:val="nil"/>
              <w:bottom w:val="single" w:sz="4" w:space="0" w:color="auto"/>
              <w:right w:val="single" w:sz="4" w:space="0" w:color="auto"/>
            </w:tcBorders>
            <w:vAlign w:val="center"/>
          </w:tcPr>
          <w:p w14:paraId="49754C67" w14:textId="77777777" w:rsidR="004C6896" w:rsidRPr="008A175A" w:rsidRDefault="004C6896" w:rsidP="004C6896">
            <w:pPr>
              <w:rPr>
                <w:color w:val="000000" w:themeColor="text1"/>
                <w:sz w:val="24"/>
                <w:szCs w:val="24"/>
              </w:rPr>
            </w:pPr>
          </w:p>
        </w:tc>
        <w:tc>
          <w:tcPr>
            <w:tcW w:w="1555" w:type="dxa"/>
            <w:tcBorders>
              <w:top w:val="nil"/>
              <w:left w:val="nil"/>
              <w:bottom w:val="single" w:sz="4" w:space="0" w:color="auto"/>
              <w:right w:val="single" w:sz="4" w:space="0" w:color="auto"/>
            </w:tcBorders>
            <w:vAlign w:val="center"/>
          </w:tcPr>
          <w:p w14:paraId="3400DD65" w14:textId="77777777" w:rsidR="004C6896" w:rsidRPr="008A175A" w:rsidRDefault="004C6896" w:rsidP="004C6896">
            <w:pPr>
              <w:jc w:val="center"/>
              <w:rPr>
                <w:color w:val="000000" w:themeColor="text1"/>
                <w:sz w:val="24"/>
                <w:szCs w:val="24"/>
              </w:rPr>
            </w:pPr>
          </w:p>
        </w:tc>
        <w:tc>
          <w:tcPr>
            <w:tcW w:w="5158" w:type="dxa"/>
            <w:tcBorders>
              <w:top w:val="nil"/>
              <w:left w:val="nil"/>
              <w:bottom w:val="single" w:sz="4" w:space="0" w:color="auto"/>
              <w:right w:val="single" w:sz="4" w:space="0" w:color="auto"/>
            </w:tcBorders>
            <w:vAlign w:val="center"/>
          </w:tcPr>
          <w:p w14:paraId="203A2B3C" w14:textId="77777777" w:rsidR="004C6896" w:rsidRPr="008A175A" w:rsidRDefault="004C6896" w:rsidP="004C6896">
            <w:pPr>
              <w:jc w:val="center"/>
              <w:rPr>
                <w:color w:val="000000" w:themeColor="text1"/>
                <w:sz w:val="24"/>
                <w:szCs w:val="24"/>
              </w:rPr>
            </w:pPr>
          </w:p>
        </w:tc>
        <w:tc>
          <w:tcPr>
            <w:tcW w:w="2284" w:type="dxa"/>
            <w:tcBorders>
              <w:top w:val="nil"/>
              <w:left w:val="nil"/>
              <w:bottom w:val="single" w:sz="4" w:space="0" w:color="auto"/>
              <w:right w:val="single" w:sz="4" w:space="0" w:color="auto"/>
            </w:tcBorders>
            <w:vAlign w:val="center"/>
          </w:tcPr>
          <w:p w14:paraId="72995178" w14:textId="77777777" w:rsidR="004C6896" w:rsidRPr="008A175A" w:rsidRDefault="004C6896" w:rsidP="004C6896">
            <w:pPr>
              <w:jc w:val="center"/>
              <w:rPr>
                <w:color w:val="000000" w:themeColor="text1"/>
                <w:sz w:val="24"/>
                <w:szCs w:val="24"/>
              </w:rPr>
            </w:pPr>
          </w:p>
        </w:tc>
        <w:tc>
          <w:tcPr>
            <w:tcW w:w="1514" w:type="dxa"/>
            <w:tcBorders>
              <w:top w:val="nil"/>
              <w:left w:val="nil"/>
              <w:bottom w:val="single" w:sz="4" w:space="0" w:color="auto"/>
              <w:right w:val="single" w:sz="4" w:space="0" w:color="auto"/>
            </w:tcBorders>
            <w:vAlign w:val="center"/>
          </w:tcPr>
          <w:p w14:paraId="7ED75D07" w14:textId="77777777" w:rsidR="004C6896" w:rsidRPr="008A175A" w:rsidRDefault="004C6896" w:rsidP="004C6896">
            <w:pPr>
              <w:jc w:val="center"/>
              <w:rPr>
                <w:color w:val="000000" w:themeColor="text1"/>
                <w:sz w:val="24"/>
                <w:szCs w:val="24"/>
              </w:rPr>
            </w:pPr>
          </w:p>
        </w:tc>
      </w:tr>
      <w:tr w:rsidR="004C6896" w:rsidRPr="008A175A" w14:paraId="30531F65" w14:textId="77777777" w:rsidTr="004C6896">
        <w:trPr>
          <w:trHeight w:val="20"/>
        </w:trPr>
        <w:tc>
          <w:tcPr>
            <w:tcW w:w="833" w:type="dxa"/>
            <w:tcBorders>
              <w:top w:val="nil"/>
              <w:left w:val="single" w:sz="4" w:space="0" w:color="auto"/>
              <w:bottom w:val="single" w:sz="4" w:space="0" w:color="auto"/>
              <w:right w:val="single" w:sz="4" w:space="0" w:color="auto"/>
            </w:tcBorders>
            <w:vAlign w:val="center"/>
            <w:hideMark/>
          </w:tcPr>
          <w:p w14:paraId="005F4008" w14:textId="77777777" w:rsidR="004C6896" w:rsidRPr="008A175A" w:rsidRDefault="004C6896" w:rsidP="004C6896">
            <w:pPr>
              <w:jc w:val="center"/>
              <w:rPr>
                <w:color w:val="000000" w:themeColor="text1"/>
                <w:sz w:val="24"/>
                <w:szCs w:val="24"/>
              </w:rPr>
            </w:pPr>
            <w:r w:rsidRPr="008A175A">
              <w:rPr>
                <w:color w:val="000000" w:themeColor="text1"/>
                <w:sz w:val="24"/>
                <w:szCs w:val="24"/>
              </w:rPr>
              <w:t>3</w:t>
            </w:r>
          </w:p>
        </w:tc>
        <w:tc>
          <w:tcPr>
            <w:tcW w:w="3656" w:type="dxa"/>
            <w:tcBorders>
              <w:top w:val="nil"/>
              <w:left w:val="nil"/>
              <w:bottom w:val="single" w:sz="4" w:space="0" w:color="auto"/>
              <w:right w:val="single" w:sz="4" w:space="0" w:color="auto"/>
            </w:tcBorders>
            <w:vAlign w:val="center"/>
          </w:tcPr>
          <w:p w14:paraId="61282B67" w14:textId="77777777" w:rsidR="004C6896" w:rsidRPr="008A175A" w:rsidRDefault="004C6896" w:rsidP="004C6896">
            <w:pPr>
              <w:jc w:val="center"/>
              <w:rPr>
                <w:bCs/>
                <w:color w:val="000000" w:themeColor="text1"/>
                <w:sz w:val="24"/>
                <w:szCs w:val="24"/>
              </w:rPr>
            </w:pPr>
          </w:p>
        </w:tc>
        <w:tc>
          <w:tcPr>
            <w:tcW w:w="1555" w:type="dxa"/>
            <w:tcBorders>
              <w:top w:val="nil"/>
              <w:left w:val="nil"/>
              <w:bottom w:val="single" w:sz="4" w:space="0" w:color="auto"/>
              <w:right w:val="single" w:sz="4" w:space="0" w:color="auto"/>
            </w:tcBorders>
            <w:vAlign w:val="center"/>
          </w:tcPr>
          <w:p w14:paraId="5D15E69C" w14:textId="77777777" w:rsidR="004C6896" w:rsidRPr="008A175A" w:rsidRDefault="004C6896" w:rsidP="004C6896">
            <w:pPr>
              <w:jc w:val="center"/>
              <w:rPr>
                <w:bCs/>
                <w:color w:val="000000" w:themeColor="text1"/>
                <w:sz w:val="24"/>
                <w:szCs w:val="24"/>
              </w:rPr>
            </w:pPr>
          </w:p>
        </w:tc>
        <w:tc>
          <w:tcPr>
            <w:tcW w:w="5158" w:type="dxa"/>
            <w:tcBorders>
              <w:top w:val="nil"/>
              <w:left w:val="nil"/>
              <w:bottom w:val="single" w:sz="4" w:space="0" w:color="auto"/>
              <w:right w:val="single" w:sz="4" w:space="0" w:color="auto"/>
            </w:tcBorders>
            <w:vAlign w:val="center"/>
          </w:tcPr>
          <w:p w14:paraId="2C3CCEE2" w14:textId="77777777" w:rsidR="004C6896" w:rsidRPr="008A175A" w:rsidRDefault="004C6896" w:rsidP="004C6896">
            <w:pPr>
              <w:jc w:val="center"/>
              <w:rPr>
                <w:bCs/>
                <w:color w:val="000000" w:themeColor="text1"/>
                <w:sz w:val="24"/>
                <w:szCs w:val="24"/>
              </w:rPr>
            </w:pPr>
          </w:p>
        </w:tc>
        <w:tc>
          <w:tcPr>
            <w:tcW w:w="2284" w:type="dxa"/>
            <w:tcBorders>
              <w:top w:val="nil"/>
              <w:left w:val="nil"/>
              <w:bottom w:val="single" w:sz="4" w:space="0" w:color="auto"/>
              <w:right w:val="single" w:sz="4" w:space="0" w:color="auto"/>
            </w:tcBorders>
            <w:vAlign w:val="center"/>
          </w:tcPr>
          <w:p w14:paraId="33D97045" w14:textId="77777777" w:rsidR="004C6896" w:rsidRPr="008A175A" w:rsidRDefault="004C6896" w:rsidP="004C6896">
            <w:pPr>
              <w:jc w:val="center"/>
              <w:rPr>
                <w:bCs/>
                <w:color w:val="000000" w:themeColor="text1"/>
                <w:sz w:val="24"/>
                <w:szCs w:val="24"/>
              </w:rPr>
            </w:pPr>
          </w:p>
        </w:tc>
        <w:tc>
          <w:tcPr>
            <w:tcW w:w="1514" w:type="dxa"/>
            <w:tcBorders>
              <w:top w:val="nil"/>
              <w:left w:val="nil"/>
              <w:bottom w:val="single" w:sz="4" w:space="0" w:color="auto"/>
              <w:right w:val="single" w:sz="4" w:space="0" w:color="auto"/>
            </w:tcBorders>
            <w:vAlign w:val="center"/>
          </w:tcPr>
          <w:p w14:paraId="37B4DB70" w14:textId="77777777" w:rsidR="004C6896" w:rsidRPr="008A175A" w:rsidRDefault="004C6896" w:rsidP="004C6896">
            <w:pPr>
              <w:jc w:val="center"/>
              <w:rPr>
                <w:bCs/>
                <w:color w:val="000000" w:themeColor="text1"/>
                <w:sz w:val="24"/>
                <w:szCs w:val="24"/>
              </w:rPr>
            </w:pPr>
          </w:p>
        </w:tc>
      </w:tr>
      <w:tr w:rsidR="004C6896" w:rsidRPr="008A175A" w14:paraId="715B4675" w14:textId="77777777" w:rsidTr="004C6896">
        <w:trPr>
          <w:trHeight w:val="20"/>
        </w:trPr>
        <w:tc>
          <w:tcPr>
            <w:tcW w:w="833" w:type="dxa"/>
            <w:tcBorders>
              <w:top w:val="nil"/>
              <w:left w:val="single" w:sz="4" w:space="0" w:color="auto"/>
              <w:bottom w:val="single" w:sz="4" w:space="0" w:color="auto"/>
              <w:right w:val="single" w:sz="4" w:space="0" w:color="auto"/>
            </w:tcBorders>
            <w:vAlign w:val="center"/>
          </w:tcPr>
          <w:p w14:paraId="7FE83902" w14:textId="77777777" w:rsidR="004C6896" w:rsidRPr="008A175A" w:rsidRDefault="004C6896" w:rsidP="004C6896">
            <w:pPr>
              <w:jc w:val="center"/>
              <w:rPr>
                <w:color w:val="000000" w:themeColor="text1"/>
                <w:sz w:val="24"/>
                <w:szCs w:val="24"/>
              </w:rPr>
            </w:pPr>
          </w:p>
        </w:tc>
        <w:tc>
          <w:tcPr>
            <w:tcW w:w="3656" w:type="dxa"/>
            <w:tcBorders>
              <w:top w:val="nil"/>
              <w:left w:val="nil"/>
              <w:bottom w:val="single" w:sz="4" w:space="0" w:color="auto"/>
              <w:right w:val="single" w:sz="4" w:space="0" w:color="auto"/>
            </w:tcBorders>
            <w:vAlign w:val="center"/>
            <w:hideMark/>
          </w:tcPr>
          <w:p w14:paraId="0AE00155" w14:textId="77777777" w:rsidR="004C6896" w:rsidRPr="008A175A" w:rsidRDefault="004C6896" w:rsidP="004C6896">
            <w:pPr>
              <w:jc w:val="center"/>
              <w:rPr>
                <w:bCs/>
                <w:color w:val="000000" w:themeColor="text1"/>
                <w:sz w:val="24"/>
                <w:szCs w:val="24"/>
              </w:rPr>
            </w:pPr>
            <w:r w:rsidRPr="008A175A">
              <w:rPr>
                <w:bCs/>
                <w:color w:val="000000" w:themeColor="text1"/>
                <w:sz w:val="24"/>
                <w:szCs w:val="24"/>
              </w:rPr>
              <w:t>ИТОГО</w:t>
            </w:r>
          </w:p>
        </w:tc>
        <w:tc>
          <w:tcPr>
            <w:tcW w:w="1555" w:type="dxa"/>
            <w:tcBorders>
              <w:top w:val="nil"/>
              <w:left w:val="nil"/>
              <w:bottom w:val="single" w:sz="4" w:space="0" w:color="auto"/>
              <w:right w:val="single" w:sz="4" w:space="0" w:color="auto"/>
            </w:tcBorders>
            <w:vAlign w:val="center"/>
          </w:tcPr>
          <w:p w14:paraId="4E9FDA3E" w14:textId="77777777" w:rsidR="004C6896" w:rsidRPr="008A175A" w:rsidRDefault="004C6896" w:rsidP="004C6896">
            <w:pPr>
              <w:jc w:val="center"/>
              <w:rPr>
                <w:bCs/>
                <w:color w:val="000000" w:themeColor="text1"/>
                <w:sz w:val="24"/>
                <w:szCs w:val="24"/>
              </w:rPr>
            </w:pPr>
          </w:p>
        </w:tc>
        <w:tc>
          <w:tcPr>
            <w:tcW w:w="5158" w:type="dxa"/>
            <w:tcBorders>
              <w:top w:val="nil"/>
              <w:left w:val="nil"/>
              <w:bottom w:val="single" w:sz="4" w:space="0" w:color="auto"/>
              <w:right w:val="single" w:sz="4" w:space="0" w:color="auto"/>
            </w:tcBorders>
            <w:vAlign w:val="center"/>
          </w:tcPr>
          <w:p w14:paraId="6584577C" w14:textId="77777777" w:rsidR="004C6896" w:rsidRPr="008A175A" w:rsidRDefault="004C6896" w:rsidP="004C6896">
            <w:pPr>
              <w:jc w:val="center"/>
              <w:rPr>
                <w:bCs/>
                <w:color w:val="000000" w:themeColor="text1"/>
                <w:sz w:val="24"/>
                <w:szCs w:val="24"/>
              </w:rPr>
            </w:pPr>
          </w:p>
        </w:tc>
        <w:tc>
          <w:tcPr>
            <w:tcW w:w="2284" w:type="dxa"/>
            <w:tcBorders>
              <w:top w:val="nil"/>
              <w:left w:val="nil"/>
              <w:bottom w:val="single" w:sz="4" w:space="0" w:color="auto"/>
              <w:right w:val="single" w:sz="4" w:space="0" w:color="auto"/>
            </w:tcBorders>
            <w:vAlign w:val="center"/>
          </w:tcPr>
          <w:p w14:paraId="211D1D85" w14:textId="77777777" w:rsidR="004C6896" w:rsidRPr="008A175A" w:rsidRDefault="004C6896" w:rsidP="004C6896">
            <w:pPr>
              <w:jc w:val="center"/>
              <w:rPr>
                <w:bCs/>
                <w:color w:val="000000" w:themeColor="text1"/>
                <w:sz w:val="24"/>
                <w:szCs w:val="24"/>
              </w:rPr>
            </w:pPr>
          </w:p>
        </w:tc>
        <w:tc>
          <w:tcPr>
            <w:tcW w:w="1514" w:type="dxa"/>
            <w:tcBorders>
              <w:top w:val="nil"/>
              <w:left w:val="nil"/>
              <w:bottom w:val="single" w:sz="4" w:space="0" w:color="auto"/>
              <w:right w:val="single" w:sz="4" w:space="0" w:color="auto"/>
            </w:tcBorders>
            <w:vAlign w:val="center"/>
          </w:tcPr>
          <w:p w14:paraId="75023940" w14:textId="77777777" w:rsidR="004C6896" w:rsidRPr="008A175A" w:rsidRDefault="004C6896" w:rsidP="004C6896">
            <w:pPr>
              <w:jc w:val="center"/>
              <w:rPr>
                <w:bCs/>
                <w:color w:val="000000" w:themeColor="text1"/>
                <w:sz w:val="24"/>
                <w:szCs w:val="24"/>
              </w:rPr>
            </w:pPr>
          </w:p>
        </w:tc>
      </w:tr>
    </w:tbl>
    <w:p w14:paraId="55AADA3C" w14:textId="77777777" w:rsidR="004C6896" w:rsidRPr="008A175A" w:rsidRDefault="004C6896" w:rsidP="00C93F5D">
      <w:pPr>
        <w:pStyle w:val="ConsPlusNormal"/>
        <w:ind w:right="-425" w:firstLine="0"/>
        <w:rPr>
          <w:rFonts w:ascii="Times New Roman" w:hAnsi="Times New Roman" w:cs="Times New Roman"/>
          <w:color w:val="000000" w:themeColor="text1"/>
          <w:sz w:val="24"/>
          <w:szCs w:val="24"/>
        </w:rPr>
      </w:pPr>
    </w:p>
    <w:p w14:paraId="168300A6" w14:textId="77777777" w:rsidR="00C93F5D" w:rsidRPr="008A175A" w:rsidRDefault="00C93F5D" w:rsidP="00C93F5D">
      <w:pPr>
        <w:pStyle w:val="ConsPlusNormal"/>
        <w:ind w:right="-425" w:firstLine="0"/>
        <w:rPr>
          <w:rFonts w:ascii="Times New Roman" w:hAnsi="Times New Roman" w:cs="Times New Roman"/>
          <w:color w:val="000000" w:themeColor="text1"/>
          <w:sz w:val="24"/>
          <w:szCs w:val="24"/>
        </w:rPr>
      </w:pPr>
    </w:p>
    <w:p w14:paraId="3ABC9368" w14:textId="77777777" w:rsidR="004C6896" w:rsidRPr="008A175A" w:rsidRDefault="004C6896" w:rsidP="004C6896">
      <w:pPr>
        <w:pStyle w:val="ConsPlusNonformat"/>
        <w:ind w:right="-425"/>
        <w:rPr>
          <w:rFonts w:ascii="Times New Roman" w:hAnsi="Times New Roman" w:cs="Times New Roman"/>
          <w:color w:val="000000" w:themeColor="text1"/>
          <w:sz w:val="24"/>
          <w:szCs w:val="24"/>
        </w:rPr>
      </w:pPr>
      <w:r w:rsidRPr="008A175A">
        <w:rPr>
          <w:rFonts w:ascii="Times New Roman" w:hAnsi="Times New Roman" w:cs="Times New Roman"/>
          <w:color w:val="000000" w:themeColor="text1"/>
          <w:sz w:val="24"/>
          <w:szCs w:val="24"/>
        </w:rPr>
        <w:t>Глава района                                                                                                                                         ФИО подпись</w:t>
      </w:r>
    </w:p>
    <w:p w14:paraId="6F6FD1F9" w14:textId="77777777" w:rsidR="004C6896" w:rsidRPr="008A175A" w:rsidRDefault="004C6896" w:rsidP="004C6896">
      <w:pPr>
        <w:rPr>
          <w:color w:val="000000" w:themeColor="text1"/>
          <w:sz w:val="24"/>
          <w:szCs w:val="24"/>
        </w:rPr>
      </w:pPr>
    </w:p>
    <w:p w14:paraId="2FD72B74" w14:textId="77777777" w:rsidR="00537553" w:rsidRPr="008A175A" w:rsidRDefault="00537553" w:rsidP="00785A94">
      <w:pPr>
        <w:widowControl/>
        <w:autoSpaceDE/>
        <w:autoSpaceDN/>
        <w:rPr>
          <w:color w:val="000000" w:themeColor="text1"/>
          <w:sz w:val="24"/>
          <w:szCs w:val="24"/>
        </w:rPr>
      </w:pPr>
    </w:p>
    <w:sectPr w:rsidR="00537553" w:rsidRPr="008A175A" w:rsidSect="00F52B68">
      <w:pgSz w:w="16838" w:h="11906" w:orient="landscape" w:code="9"/>
      <w:pgMar w:top="1701" w:right="1134" w:bottom="170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CE418" w14:textId="77777777" w:rsidR="00A87F23" w:rsidRDefault="00A87F23">
      <w:r>
        <w:separator/>
      </w:r>
    </w:p>
  </w:endnote>
  <w:endnote w:type="continuationSeparator" w:id="0">
    <w:p w14:paraId="674005DD" w14:textId="77777777" w:rsidR="00A87F23" w:rsidRDefault="00A8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A900C" w14:textId="77777777" w:rsidR="0047019C" w:rsidRPr="00105051" w:rsidRDefault="0047019C">
    <w:pPr>
      <w:pStyle w:val="ab"/>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23F03" w14:textId="77777777" w:rsidR="00A87F23" w:rsidRDefault="00A87F23">
      <w:r>
        <w:separator/>
      </w:r>
    </w:p>
  </w:footnote>
  <w:footnote w:type="continuationSeparator" w:id="0">
    <w:p w14:paraId="1C15B250" w14:textId="77777777" w:rsidR="00A87F23" w:rsidRDefault="00A87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730A"/>
    <w:multiLevelType w:val="hybridMultilevel"/>
    <w:tmpl w:val="FFFFFFFF"/>
    <w:lvl w:ilvl="0" w:tplc="5530849E">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 w15:restartNumberingAfterBreak="0">
    <w:nsid w:val="118F46FD"/>
    <w:multiLevelType w:val="hybridMultilevel"/>
    <w:tmpl w:val="FFFFFFFF"/>
    <w:lvl w:ilvl="0" w:tplc="EE364F74">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AF84C67"/>
    <w:multiLevelType w:val="hybridMultilevel"/>
    <w:tmpl w:val="FFFFFFFF"/>
    <w:lvl w:ilvl="0" w:tplc="5FFE317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1643F18"/>
    <w:multiLevelType w:val="multilevel"/>
    <w:tmpl w:val="FFFFFFFF"/>
    <w:lvl w:ilvl="0">
      <w:start w:val="3"/>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4" w15:restartNumberingAfterBreak="0">
    <w:nsid w:val="2866182D"/>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E15232B"/>
    <w:multiLevelType w:val="multilevel"/>
    <w:tmpl w:val="FFFFFFFF"/>
    <w:lvl w:ilvl="0">
      <w:start w:val="2"/>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15:restartNumberingAfterBreak="0">
    <w:nsid w:val="2FFF7873"/>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12E7158"/>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1AD6AFB"/>
    <w:multiLevelType w:val="multilevel"/>
    <w:tmpl w:val="FFFFFFFF"/>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eastAsia="Times New Roman" w:cs="Times New Roman" w:hint="default"/>
      </w:rPr>
    </w:lvl>
    <w:lvl w:ilvl="2">
      <w:start w:val="1"/>
      <w:numFmt w:val="decimal"/>
      <w:isLgl/>
      <w:lvlText w:val="%1.%2.%3."/>
      <w:lvlJc w:val="left"/>
      <w:pPr>
        <w:ind w:left="1429" w:hanging="720"/>
      </w:pPr>
      <w:rPr>
        <w:rFonts w:eastAsia="Times New Roman" w:cs="Times New Roman" w:hint="default"/>
      </w:rPr>
    </w:lvl>
    <w:lvl w:ilvl="3">
      <w:start w:val="1"/>
      <w:numFmt w:val="decimal"/>
      <w:isLgl/>
      <w:lvlText w:val="%1.%2.%3.%4."/>
      <w:lvlJc w:val="left"/>
      <w:pPr>
        <w:ind w:left="1429" w:hanging="720"/>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1789" w:hanging="1080"/>
      </w:pPr>
      <w:rPr>
        <w:rFonts w:eastAsia="Times New Roman" w:cs="Times New Roman" w:hint="default"/>
      </w:rPr>
    </w:lvl>
    <w:lvl w:ilvl="6">
      <w:start w:val="1"/>
      <w:numFmt w:val="decimal"/>
      <w:isLgl/>
      <w:lvlText w:val="%1.%2.%3.%4.%5.%6.%7."/>
      <w:lvlJc w:val="left"/>
      <w:pPr>
        <w:ind w:left="2149" w:hanging="1440"/>
      </w:pPr>
      <w:rPr>
        <w:rFonts w:eastAsia="Times New Roman" w:cs="Times New Roman" w:hint="default"/>
      </w:rPr>
    </w:lvl>
    <w:lvl w:ilvl="7">
      <w:start w:val="1"/>
      <w:numFmt w:val="decimal"/>
      <w:isLgl/>
      <w:lvlText w:val="%1.%2.%3.%4.%5.%6.%7.%8."/>
      <w:lvlJc w:val="left"/>
      <w:pPr>
        <w:ind w:left="2149" w:hanging="1440"/>
      </w:pPr>
      <w:rPr>
        <w:rFonts w:eastAsia="Times New Roman" w:cs="Times New Roman" w:hint="default"/>
      </w:rPr>
    </w:lvl>
    <w:lvl w:ilvl="8">
      <w:start w:val="1"/>
      <w:numFmt w:val="decimal"/>
      <w:isLgl/>
      <w:lvlText w:val="%1.%2.%3.%4.%5.%6.%7.%8.%9."/>
      <w:lvlJc w:val="left"/>
      <w:pPr>
        <w:ind w:left="2509" w:hanging="1800"/>
      </w:pPr>
      <w:rPr>
        <w:rFonts w:eastAsia="Times New Roman" w:cs="Times New Roman" w:hint="default"/>
      </w:rPr>
    </w:lvl>
  </w:abstractNum>
  <w:abstractNum w:abstractNumId="9" w15:restartNumberingAfterBreak="0">
    <w:nsid w:val="34AE430F"/>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7C378C8"/>
    <w:multiLevelType w:val="hybridMultilevel"/>
    <w:tmpl w:val="FFFFFFFF"/>
    <w:lvl w:ilvl="0" w:tplc="4E2AF05A">
      <w:start w:val="1"/>
      <w:numFmt w:val="decimal"/>
      <w:lvlText w:val="%1."/>
      <w:lvlJc w:val="left"/>
      <w:pPr>
        <w:tabs>
          <w:tab w:val="num" w:pos="1080"/>
        </w:tabs>
        <w:ind w:left="1080" w:hanging="375"/>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1" w15:restartNumberingAfterBreak="0">
    <w:nsid w:val="3E6A37E1"/>
    <w:multiLevelType w:val="hybridMultilevel"/>
    <w:tmpl w:val="FFFFFFFF"/>
    <w:lvl w:ilvl="0" w:tplc="D714A3CE">
      <w:start w:val="8"/>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12" w15:restartNumberingAfterBreak="0">
    <w:nsid w:val="65A95DB3"/>
    <w:multiLevelType w:val="hybridMultilevel"/>
    <w:tmpl w:val="FFFFFFFF"/>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CF620D"/>
    <w:multiLevelType w:val="hybridMultilevel"/>
    <w:tmpl w:val="FFFFFFFF"/>
    <w:lvl w:ilvl="0" w:tplc="6B08AB22">
      <w:start w:val="4"/>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14" w15:restartNumberingAfterBreak="0">
    <w:nsid w:val="6CA8316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D0E10F3"/>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4D96B2A"/>
    <w:multiLevelType w:val="hybridMultilevel"/>
    <w:tmpl w:val="FFFFFFFF"/>
    <w:lvl w:ilvl="0" w:tplc="F8404FA0">
      <w:start w:val="8"/>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17" w15:restartNumberingAfterBreak="0">
    <w:nsid w:val="7B0117DA"/>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99129580">
    <w:abstractNumId w:val="10"/>
  </w:num>
  <w:num w:numId="2" w16cid:durableId="990600629">
    <w:abstractNumId w:val="6"/>
  </w:num>
  <w:num w:numId="3" w16cid:durableId="987826743">
    <w:abstractNumId w:val="0"/>
  </w:num>
  <w:num w:numId="4" w16cid:durableId="396780136">
    <w:abstractNumId w:val="11"/>
  </w:num>
  <w:num w:numId="5" w16cid:durableId="1772816301">
    <w:abstractNumId w:val="16"/>
  </w:num>
  <w:num w:numId="6" w16cid:durableId="930627764">
    <w:abstractNumId w:val="2"/>
  </w:num>
  <w:num w:numId="7" w16cid:durableId="1804349118">
    <w:abstractNumId w:val="7"/>
  </w:num>
  <w:num w:numId="8" w16cid:durableId="1483159181">
    <w:abstractNumId w:val="14"/>
  </w:num>
  <w:num w:numId="9" w16cid:durableId="1880513664">
    <w:abstractNumId w:val="8"/>
  </w:num>
  <w:num w:numId="10" w16cid:durableId="1882982685">
    <w:abstractNumId w:val="5"/>
  </w:num>
  <w:num w:numId="11" w16cid:durableId="1331517013">
    <w:abstractNumId w:val="12"/>
  </w:num>
  <w:num w:numId="12" w16cid:durableId="1160735907">
    <w:abstractNumId w:val="13"/>
  </w:num>
  <w:num w:numId="13" w16cid:durableId="20983629">
    <w:abstractNumId w:val="9"/>
  </w:num>
  <w:num w:numId="14" w16cid:durableId="1219517666">
    <w:abstractNumId w:val="3"/>
  </w:num>
  <w:num w:numId="15" w16cid:durableId="567617687">
    <w:abstractNumId w:val="17"/>
  </w:num>
  <w:num w:numId="16" w16cid:durableId="1914505557">
    <w:abstractNumId w:val="1"/>
  </w:num>
  <w:num w:numId="17" w16cid:durableId="788476667">
    <w:abstractNumId w:val="15"/>
  </w:num>
  <w:num w:numId="18" w16cid:durableId="264307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B6"/>
    <w:rsid w:val="00005865"/>
    <w:rsid w:val="00005E9E"/>
    <w:rsid w:val="00005FEC"/>
    <w:rsid w:val="0000632C"/>
    <w:rsid w:val="000073A5"/>
    <w:rsid w:val="0001352B"/>
    <w:rsid w:val="00015E34"/>
    <w:rsid w:val="000173A3"/>
    <w:rsid w:val="00017B1C"/>
    <w:rsid w:val="0002173F"/>
    <w:rsid w:val="00022162"/>
    <w:rsid w:val="00022CE4"/>
    <w:rsid w:val="0002432B"/>
    <w:rsid w:val="00026A8E"/>
    <w:rsid w:val="00030D7A"/>
    <w:rsid w:val="00031A7A"/>
    <w:rsid w:val="000338F2"/>
    <w:rsid w:val="00035F4A"/>
    <w:rsid w:val="00040F4D"/>
    <w:rsid w:val="00042EE5"/>
    <w:rsid w:val="00047411"/>
    <w:rsid w:val="0004775C"/>
    <w:rsid w:val="0005050F"/>
    <w:rsid w:val="00050A04"/>
    <w:rsid w:val="00051234"/>
    <w:rsid w:val="0005166B"/>
    <w:rsid w:val="00053744"/>
    <w:rsid w:val="000542A2"/>
    <w:rsid w:val="00054C20"/>
    <w:rsid w:val="00055006"/>
    <w:rsid w:val="0005570C"/>
    <w:rsid w:val="00057B24"/>
    <w:rsid w:val="00060240"/>
    <w:rsid w:val="00062517"/>
    <w:rsid w:val="00062E54"/>
    <w:rsid w:val="00062E56"/>
    <w:rsid w:val="00063942"/>
    <w:rsid w:val="00065E55"/>
    <w:rsid w:val="0006652E"/>
    <w:rsid w:val="0006768A"/>
    <w:rsid w:val="00070361"/>
    <w:rsid w:val="00080B1A"/>
    <w:rsid w:val="000815CF"/>
    <w:rsid w:val="00081860"/>
    <w:rsid w:val="0008241D"/>
    <w:rsid w:val="00085623"/>
    <w:rsid w:val="0009078A"/>
    <w:rsid w:val="00090AA7"/>
    <w:rsid w:val="00090F9F"/>
    <w:rsid w:val="00096375"/>
    <w:rsid w:val="000A2560"/>
    <w:rsid w:val="000A47DF"/>
    <w:rsid w:val="000A60C6"/>
    <w:rsid w:val="000A6A62"/>
    <w:rsid w:val="000B0691"/>
    <w:rsid w:val="000B099E"/>
    <w:rsid w:val="000B18F8"/>
    <w:rsid w:val="000B35B8"/>
    <w:rsid w:val="000B3A18"/>
    <w:rsid w:val="000B593E"/>
    <w:rsid w:val="000B6150"/>
    <w:rsid w:val="000B6C79"/>
    <w:rsid w:val="000B6DB2"/>
    <w:rsid w:val="000B75F7"/>
    <w:rsid w:val="000B79CA"/>
    <w:rsid w:val="000C3587"/>
    <w:rsid w:val="000C4261"/>
    <w:rsid w:val="000C4896"/>
    <w:rsid w:val="000C63F4"/>
    <w:rsid w:val="000C7DB8"/>
    <w:rsid w:val="000D0835"/>
    <w:rsid w:val="000D0D62"/>
    <w:rsid w:val="000D2282"/>
    <w:rsid w:val="000E131B"/>
    <w:rsid w:val="000E463E"/>
    <w:rsid w:val="000E55CB"/>
    <w:rsid w:val="000E5D27"/>
    <w:rsid w:val="000E5F72"/>
    <w:rsid w:val="000E5FB6"/>
    <w:rsid w:val="000F0F17"/>
    <w:rsid w:val="000F255D"/>
    <w:rsid w:val="000F54FF"/>
    <w:rsid w:val="000F5580"/>
    <w:rsid w:val="000F6500"/>
    <w:rsid w:val="000F7E84"/>
    <w:rsid w:val="001025E6"/>
    <w:rsid w:val="00105051"/>
    <w:rsid w:val="001066FD"/>
    <w:rsid w:val="00106754"/>
    <w:rsid w:val="00106BFC"/>
    <w:rsid w:val="00112460"/>
    <w:rsid w:val="001133DD"/>
    <w:rsid w:val="0011614C"/>
    <w:rsid w:val="0011642D"/>
    <w:rsid w:val="0012160A"/>
    <w:rsid w:val="00121DF9"/>
    <w:rsid w:val="0012365D"/>
    <w:rsid w:val="00124B9D"/>
    <w:rsid w:val="00124F19"/>
    <w:rsid w:val="00126825"/>
    <w:rsid w:val="00126EDB"/>
    <w:rsid w:val="00133FA9"/>
    <w:rsid w:val="001346B0"/>
    <w:rsid w:val="001373CD"/>
    <w:rsid w:val="001376B4"/>
    <w:rsid w:val="00140875"/>
    <w:rsid w:val="00141E22"/>
    <w:rsid w:val="00145B72"/>
    <w:rsid w:val="00145EC8"/>
    <w:rsid w:val="0014602B"/>
    <w:rsid w:val="0014706A"/>
    <w:rsid w:val="00147C12"/>
    <w:rsid w:val="00147D9A"/>
    <w:rsid w:val="00147E23"/>
    <w:rsid w:val="00150179"/>
    <w:rsid w:val="00152707"/>
    <w:rsid w:val="00152EA4"/>
    <w:rsid w:val="00154D6F"/>
    <w:rsid w:val="00156BCA"/>
    <w:rsid w:val="00156BDF"/>
    <w:rsid w:val="0015708B"/>
    <w:rsid w:val="0015775C"/>
    <w:rsid w:val="00157C07"/>
    <w:rsid w:val="0016044B"/>
    <w:rsid w:val="00160F90"/>
    <w:rsid w:val="00161034"/>
    <w:rsid w:val="00161424"/>
    <w:rsid w:val="00161750"/>
    <w:rsid w:val="00163ADD"/>
    <w:rsid w:val="001640A1"/>
    <w:rsid w:val="001679C9"/>
    <w:rsid w:val="001704D5"/>
    <w:rsid w:val="00172575"/>
    <w:rsid w:val="00173F3E"/>
    <w:rsid w:val="001740C9"/>
    <w:rsid w:val="001753BE"/>
    <w:rsid w:val="00175C66"/>
    <w:rsid w:val="001769F6"/>
    <w:rsid w:val="001816E2"/>
    <w:rsid w:val="00181B62"/>
    <w:rsid w:val="00182821"/>
    <w:rsid w:val="0018285F"/>
    <w:rsid w:val="001857A7"/>
    <w:rsid w:val="00185B6A"/>
    <w:rsid w:val="0018627F"/>
    <w:rsid w:val="001867AF"/>
    <w:rsid w:val="0018758F"/>
    <w:rsid w:val="001910A1"/>
    <w:rsid w:val="001918CC"/>
    <w:rsid w:val="001918FA"/>
    <w:rsid w:val="00193C07"/>
    <w:rsid w:val="001942E9"/>
    <w:rsid w:val="0019560A"/>
    <w:rsid w:val="00195D62"/>
    <w:rsid w:val="00195E60"/>
    <w:rsid w:val="001969ED"/>
    <w:rsid w:val="001A50B2"/>
    <w:rsid w:val="001A723C"/>
    <w:rsid w:val="001A79DD"/>
    <w:rsid w:val="001B24BF"/>
    <w:rsid w:val="001B311F"/>
    <w:rsid w:val="001B4DE6"/>
    <w:rsid w:val="001B710C"/>
    <w:rsid w:val="001C2A5D"/>
    <w:rsid w:val="001C341A"/>
    <w:rsid w:val="001C3FF1"/>
    <w:rsid w:val="001C4A93"/>
    <w:rsid w:val="001D03C5"/>
    <w:rsid w:val="001D0C95"/>
    <w:rsid w:val="001D153D"/>
    <w:rsid w:val="001D2920"/>
    <w:rsid w:val="001D3F19"/>
    <w:rsid w:val="001D4F84"/>
    <w:rsid w:val="001D5C5A"/>
    <w:rsid w:val="001D6CD3"/>
    <w:rsid w:val="001D72C4"/>
    <w:rsid w:val="001D7E87"/>
    <w:rsid w:val="001E0F58"/>
    <w:rsid w:val="001E2E0E"/>
    <w:rsid w:val="001E319E"/>
    <w:rsid w:val="001E389A"/>
    <w:rsid w:val="001E40D5"/>
    <w:rsid w:val="001E418C"/>
    <w:rsid w:val="001E544B"/>
    <w:rsid w:val="001E55BD"/>
    <w:rsid w:val="001E6B8F"/>
    <w:rsid w:val="001E6EC8"/>
    <w:rsid w:val="001E7A13"/>
    <w:rsid w:val="001F00D4"/>
    <w:rsid w:val="001F4B0B"/>
    <w:rsid w:val="001F4B2D"/>
    <w:rsid w:val="001F7048"/>
    <w:rsid w:val="001F7116"/>
    <w:rsid w:val="0020023C"/>
    <w:rsid w:val="00201823"/>
    <w:rsid w:val="002039BF"/>
    <w:rsid w:val="00204A9B"/>
    <w:rsid w:val="00205D68"/>
    <w:rsid w:val="002117F8"/>
    <w:rsid w:val="00212490"/>
    <w:rsid w:val="00212C1D"/>
    <w:rsid w:val="0021392D"/>
    <w:rsid w:val="00214635"/>
    <w:rsid w:val="00216188"/>
    <w:rsid w:val="00217C4C"/>
    <w:rsid w:val="00220EDB"/>
    <w:rsid w:val="00222688"/>
    <w:rsid w:val="00224CE6"/>
    <w:rsid w:val="002251E9"/>
    <w:rsid w:val="00225872"/>
    <w:rsid w:val="00225E92"/>
    <w:rsid w:val="002261BB"/>
    <w:rsid w:val="00226BF1"/>
    <w:rsid w:val="00227B38"/>
    <w:rsid w:val="00230550"/>
    <w:rsid w:val="00230867"/>
    <w:rsid w:val="00231621"/>
    <w:rsid w:val="002344D7"/>
    <w:rsid w:val="00236E44"/>
    <w:rsid w:val="002374C6"/>
    <w:rsid w:val="0024074B"/>
    <w:rsid w:val="00240864"/>
    <w:rsid w:val="0024090B"/>
    <w:rsid w:val="00246AC0"/>
    <w:rsid w:val="0025060B"/>
    <w:rsid w:val="00250FBA"/>
    <w:rsid w:val="00251D42"/>
    <w:rsid w:val="00253486"/>
    <w:rsid w:val="002540C8"/>
    <w:rsid w:val="002541F8"/>
    <w:rsid w:val="00254256"/>
    <w:rsid w:val="00256CE4"/>
    <w:rsid w:val="002573EB"/>
    <w:rsid w:val="002576DC"/>
    <w:rsid w:val="00260125"/>
    <w:rsid w:val="00263D0B"/>
    <w:rsid w:val="00264518"/>
    <w:rsid w:val="00264AC8"/>
    <w:rsid w:val="00270238"/>
    <w:rsid w:val="002705B6"/>
    <w:rsid w:val="00270E21"/>
    <w:rsid w:val="002710C0"/>
    <w:rsid w:val="00271644"/>
    <w:rsid w:val="0027326B"/>
    <w:rsid w:val="0027490A"/>
    <w:rsid w:val="002804D3"/>
    <w:rsid w:val="00280B04"/>
    <w:rsid w:val="00281CC7"/>
    <w:rsid w:val="0028225B"/>
    <w:rsid w:val="002839A2"/>
    <w:rsid w:val="00286426"/>
    <w:rsid w:val="002868B5"/>
    <w:rsid w:val="00290944"/>
    <w:rsid w:val="002919B5"/>
    <w:rsid w:val="002925D2"/>
    <w:rsid w:val="00292FFE"/>
    <w:rsid w:val="0029322A"/>
    <w:rsid w:val="00297C77"/>
    <w:rsid w:val="002A023A"/>
    <w:rsid w:val="002A30EC"/>
    <w:rsid w:val="002A3647"/>
    <w:rsid w:val="002A39FF"/>
    <w:rsid w:val="002A3E25"/>
    <w:rsid w:val="002A42A6"/>
    <w:rsid w:val="002A4746"/>
    <w:rsid w:val="002A5B9A"/>
    <w:rsid w:val="002A5F1A"/>
    <w:rsid w:val="002A5FD0"/>
    <w:rsid w:val="002A7A21"/>
    <w:rsid w:val="002B07F8"/>
    <w:rsid w:val="002B27D2"/>
    <w:rsid w:val="002B2E5D"/>
    <w:rsid w:val="002B3ED3"/>
    <w:rsid w:val="002B6117"/>
    <w:rsid w:val="002C0BF1"/>
    <w:rsid w:val="002C27B4"/>
    <w:rsid w:val="002C3D6E"/>
    <w:rsid w:val="002C5B92"/>
    <w:rsid w:val="002C5BC7"/>
    <w:rsid w:val="002C62AA"/>
    <w:rsid w:val="002C7A57"/>
    <w:rsid w:val="002D0EDF"/>
    <w:rsid w:val="002D3D4E"/>
    <w:rsid w:val="002D3EBB"/>
    <w:rsid w:val="002D43CB"/>
    <w:rsid w:val="002D4785"/>
    <w:rsid w:val="002D4DE1"/>
    <w:rsid w:val="002D7546"/>
    <w:rsid w:val="002D7FCD"/>
    <w:rsid w:val="002E24F1"/>
    <w:rsid w:val="002E4865"/>
    <w:rsid w:val="002E792A"/>
    <w:rsid w:val="002F1E4A"/>
    <w:rsid w:val="002F2868"/>
    <w:rsid w:val="002F2C07"/>
    <w:rsid w:val="002F372E"/>
    <w:rsid w:val="002F51AA"/>
    <w:rsid w:val="002F544F"/>
    <w:rsid w:val="0030004D"/>
    <w:rsid w:val="00300E18"/>
    <w:rsid w:val="00301E72"/>
    <w:rsid w:val="00301E91"/>
    <w:rsid w:val="00305839"/>
    <w:rsid w:val="00305E9F"/>
    <w:rsid w:val="00310227"/>
    <w:rsid w:val="0031111E"/>
    <w:rsid w:val="003125CB"/>
    <w:rsid w:val="00312904"/>
    <w:rsid w:val="00314A63"/>
    <w:rsid w:val="00315118"/>
    <w:rsid w:val="00321A40"/>
    <w:rsid w:val="003234BC"/>
    <w:rsid w:val="003259B9"/>
    <w:rsid w:val="003268C2"/>
    <w:rsid w:val="00327A73"/>
    <w:rsid w:val="00330688"/>
    <w:rsid w:val="00331B2B"/>
    <w:rsid w:val="00333A55"/>
    <w:rsid w:val="0033562B"/>
    <w:rsid w:val="0033677D"/>
    <w:rsid w:val="003372EF"/>
    <w:rsid w:val="00337795"/>
    <w:rsid w:val="003425F5"/>
    <w:rsid w:val="00342BBE"/>
    <w:rsid w:val="0034308D"/>
    <w:rsid w:val="00343D0F"/>
    <w:rsid w:val="00346F73"/>
    <w:rsid w:val="00347D82"/>
    <w:rsid w:val="00350E15"/>
    <w:rsid w:val="00352B87"/>
    <w:rsid w:val="00352EDD"/>
    <w:rsid w:val="003531B1"/>
    <w:rsid w:val="003557A4"/>
    <w:rsid w:val="00355824"/>
    <w:rsid w:val="00355C67"/>
    <w:rsid w:val="00357C56"/>
    <w:rsid w:val="00360E64"/>
    <w:rsid w:val="00365053"/>
    <w:rsid w:val="00365579"/>
    <w:rsid w:val="00365857"/>
    <w:rsid w:val="0036692B"/>
    <w:rsid w:val="00366F72"/>
    <w:rsid w:val="0036786D"/>
    <w:rsid w:val="00367AAA"/>
    <w:rsid w:val="00367AF0"/>
    <w:rsid w:val="00370BE1"/>
    <w:rsid w:val="00371B4A"/>
    <w:rsid w:val="00371DC4"/>
    <w:rsid w:val="0037419A"/>
    <w:rsid w:val="00374A62"/>
    <w:rsid w:val="00377C51"/>
    <w:rsid w:val="00381E39"/>
    <w:rsid w:val="00382407"/>
    <w:rsid w:val="00384057"/>
    <w:rsid w:val="00385D3E"/>
    <w:rsid w:val="00385D78"/>
    <w:rsid w:val="003922A5"/>
    <w:rsid w:val="0039427C"/>
    <w:rsid w:val="00394621"/>
    <w:rsid w:val="0039552C"/>
    <w:rsid w:val="003A0515"/>
    <w:rsid w:val="003A1879"/>
    <w:rsid w:val="003A1C45"/>
    <w:rsid w:val="003A3A7A"/>
    <w:rsid w:val="003A3AAE"/>
    <w:rsid w:val="003A5AD1"/>
    <w:rsid w:val="003A66F6"/>
    <w:rsid w:val="003A6756"/>
    <w:rsid w:val="003A6FE2"/>
    <w:rsid w:val="003B2D24"/>
    <w:rsid w:val="003B5E4F"/>
    <w:rsid w:val="003B76F0"/>
    <w:rsid w:val="003B782F"/>
    <w:rsid w:val="003C2739"/>
    <w:rsid w:val="003C7B20"/>
    <w:rsid w:val="003D0EE5"/>
    <w:rsid w:val="003D1719"/>
    <w:rsid w:val="003D18AF"/>
    <w:rsid w:val="003D20A1"/>
    <w:rsid w:val="003D3372"/>
    <w:rsid w:val="003D64F0"/>
    <w:rsid w:val="003E1689"/>
    <w:rsid w:val="003E17C0"/>
    <w:rsid w:val="003E29BE"/>
    <w:rsid w:val="003E29DE"/>
    <w:rsid w:val="003E3E23"/>
    <w:rsid w:val="003F04B8"/>
    <w:rsid w:val="003F08CB"/>
    <w:rsid w:val="003F11E3"/>
    <w:rsid w:val="003F1805"/>
    <w:rsid w:val="003F1E38"/>
    <w:rsid w:val="003F1FBA"/>
    <w:rsid w:val="003F2D16"/>
    <w:rsid w:val="003F50EE"/>
    <w:rsid w:val="003F70A3"/>
    <w:rsid w:val="00401101"/>
    <w:rsid w:val="00401B2B"/>
    <w:rsid w:val="004022BB"/>
    <w:rsid w:val="0040309A"/>
    <w:rsid w:val="00403BA8"/>
    <w:rsid w:val="00405181"/>
    <w:rsid w:val="004055E5"/>
    <w:rsid w:val="0040630D"/>
    <w:rsid w:val="00407C2E"/>
    <w:rsid w:val="00410664"/>
    <w:rsid w:val="0041119C"/>
    <w:rsid w:val="00412799"/>
    <w:rsid w:val="00413310"/>
    <w:rsid w:val="00413348"/>
    <w:rsid w:val="004135F1"/>
    <w:rsid w:val="00414513"/>
    <w:rsid w:val="004146A5"/>
    <w:rsid w:val="00415C41"/>
    <w:rsid w:val="00415F23"/>
    <w:rsid w:val="004161CF"/>
    <w:rsid w:val="00416A89"/>
    <w:rsid w:val="0041734A"/>
    <w:rsid w:val="00417B40"/>
    <w:rsid w:val="00420B37"/>
    <w:rsid w:val="00423B8F"/>
    <w:rsid w:val="00423F2F"/>
    <w:rsid w:val="00425BCB"/>
    <w:rsid w:val="00425C82"/>
    <w:rsid w:val="00425D92"/>
    <w:rsid w:val="004274EF"/>
    <w:rsid w:val="004276CF"/>
    <w:rsid w:val="00432517"/>
    <w:rsid w:val="00433178"/>
    <w:rsid w:val="00434135"/>
    <w:rsid w:val="00434BC1"/>
    <w:rsid w:val="00436D32"/>
    <w:rsid w:val="00436EA3"/>
    <w:rsid w:val="0043735B"/>
    <w:rsid w:val="004375DB"/>
    <w:rsid w:val="00437DEB"/>
    <w:rsid w:val="00440A7D"/>
    <w:rsid w:val="00443453"/>
    <w:rsid w:val="004437F2"/>
    <w:rsid w:val="00443F84"/>
    <w:rsid w:val="0044530D"/>
    <w:rsid w:val="00446245"/>
    <w:rsid w:val="004504FE"/>
    <w:rsid w:val="0045332A"/>
    <w:rsid w:val="004548DA"/>
    <w:rsid w:val="00456983"/>
    <w:rsid w:val="00457B60"/>
    <w:rsid w:val="00457D80"/>
    <w:rsid w:val="0046089C"/>
    <w:rsid w:val="00461BCA"/>
    <w:rsid w:val="004621C5"/>
    <w:rsid w:val="004629F8"/>
    <w:rsid w:val="00464AAF"/>
    <w:rsid w:val="00465864"/>
    <w:rsid w:val="00465E28"/>
    <w:rsid w:val="00466138"/>
    <w:rsid w:val="00470159"/>
    <w:rsid w:val="0047019C"/>
    <w:rsid w:val="004709F9"/>
    <w:rsid w:val="0047473A"/>
    <w:rsid w:val="00474A5A"/>
    <w:rsid w:val="00475CDD"/>
    <w:rsid w:val="0048314D"/>
    <w:rsid w:val="00483E83"/>
    <w:rsid w:val="004849C4"/>
    <w:rsid w:val="00484BA7"/>
    <w:rsid w:val="00485154"/>
    <w:rsid w:val="004864AA"/>
    <w:rsid w:val="00490AD6"/>
    <w:rsid w:val="00491965"/>
    <w:rsid w:val="00491DF2"/>
    <w:rsid w:val="0049259A"/>
    <w:rsid w:val="00492C2F"/>
    <w:rsid w:val="00493100"/>
    <w:rsid w:val="00494D6A"/>
    <w:rsid w:val="00496F22"/>
    <w:rsid w:val="00497AB9"/>
    <w:rsid w:val="004A099D"/>
    <w:rsid w:val="004A3B9E"/>
    <w:rsid w:val="004A402C"/>
    <w:rsid w:val="004A4C95"/>
    <w:rsid w:val="004A5498"/>
    <w:rsid w:val="004A6E8B"/>
    <w:rsid w:val="004A7ECC"/>
    <w:rsid w:val="004B023E"/>
    <w:rsid w:val="004B1962"/>
    <w:rsid w:val="004B2825"/>
    <w:rsid w:val="004B2939"/>
    <w:rsid w:val="004B5162"/>
    <w:rsid w:val="004B59BC"/>
    <w:rsid w:val="004B5B3D"/>
    <w:rsid w:val="004B6333"/>
    <w:rsid w:val="004B699D"/>
    <w:rsid w:val="004B6BE1"/>
    <w:rsid w:val="004B7A47"/>
    <w:rsid w:val="004C19FE"/>
    <w:rsid w:val="004C22B5"/>
    <w:rsid w:val="004C2F7D"/>
    <w:rsid w:val="004C3753"/>
    <w:rsid w:val="004C3847"/>
    <w:rsid w:val="004C6896"/>
    <w:rsid w:val="004C6C61"/>
    <w:rsid w:val="004C7724"/>
    <w:rsid w:val="004D1F75"/>
    <w:rsid w:val="004D3B07"/>
    <w:rsid w:val="004D401A"/>
    <w:rsid w:val="004D577F"/>
    <w:rsid w:val="004D7964"/>
    <w:rsid w:val="004E1411"/>
    <w:rsid w:val="004E21F3"/>
    <w:rsid w:val="004E39B3"/>
    <w:rsid w:val="004E46D0"/>
    <w:rsid w:val="004E5290"/>
    <w:rsid w:val="004E5515"/>
    <w:rsid w:val="004F0E2D"/>
    <w:rsid w:val="004F1C36"/>
    <w:rsid w:val="004F6CEC"/>
    <w:rsid w:val="00500A72"/>
    <w:rsid w:val="00500E8C"/>
    <w:rsid w:val="00503140"/>
    <w:rsid w:val="00503326"/>
    <w:rsid w:val="005037BB"/>
    <w:rsid w:val="005068D5"/>
    <w:rsid w:val="005118CF"/>
    <w:rsid w:val="00511C37"/>
    <w:rsid w:val="00511FBB"/>
    <w:rsid w:val="005130E8"/>
    <w:rsid w:val="00513D1B"/>
    <w:rsid w:val="0051512E"/>
    <w:rsid w:val="00516547"/>
    <w:rsid w:val="005173FC"/>
    <w:rsid w:val="0052029B"/>
    <w:rsid w:val="005218F9"/>
    <w:rsid w:val="00521F09"/>
    <w:rsid w:val="00522EFE"/>
    <w:rsid w:val="005272B5"/>
    <w:rsid w:val="00530247"/>
    <w:rsid w:val="00531ADC"/>
    <w:rsid w:val="00531B64"/>
    <w:rsid w:val="00534D94"/>
    <w:rsid w:val="00537553"/>
    <w:rsid w:val="00542269"/>
    <w:rsid w:val="0054362F"/>
    <w:rsid w:val="00543903"/>
    <w:rsid w:val="00544E34"/>
    <w:rsid w:val="00544F13"/>
    <w:rsid w:val="0054686F"/>
    <w:rsid w:val="00546CBC"/>
    <w:rsid w:val="00546F29"/>
    <w:rsid w:val="00551B04"/>
    <w:rsid w:val="0055260D"/>
    <w:rsid w:val="00552A90"/>
    <w:rsid w:val="005638B1"/>
    <w:rsid w:val="00565B7C"/>
    <w:rsid w:val="00566715"/>
    <w:rsid w:val="005735F4"/>
    <w:rsid w:val="00573A21"/>
    <w:rsid w:val="00573CC8"/>
    <w:rsid w:val="00574697"/>
    <w:rsid w:val="00587E9B"/>
    <w:rsid w:val="00587F6E"/>
    <w:rsid w:val="00590190"/>
    <w:rsid w:val="005933ED"/>
    <w:rsid w:val="00594C33"/>
    <w:rsid w:val="00596980"/>
    <w:rsid w:val="00596B4B"/>
    <w:rsid w:val="00597B24"/>
    <w:rsid w:val="005A0296"/>
    <w:rsid w:val="005A07E5"/>
    <w:rsid w:val="005A14BF"/>
    <w:rsid w:val="005A1E1B"/>
    <w:rsid w:val="005A22CD"/>
    <w:rsid w:val="005A3ABD"/>
    <w:rsid w:val="005A5F44"/>
    <w:rsid w:val="005B01AE"/>
    <w:rsid w:val="005B05E5"/>
    <w:rsid w:val="005B1748"/>
    <w:rsid w:val="005B21F9"/>
    <w:rsid w:val="005B3D67"/>
    <w:rsid w:val="005B5ADB"/>
    <w:rsid w:val="005B65AE"/>
    <w:rsid w:val="005B675B"/>
    <w:rsid w:val="005B7AC5"/>
    <w:rsid w:val="005C026C"/>
    <w:rsid w:val="005C1F14"/>
    <w:rsid w:val="005C2D82"/>
    <w:rsid w:val="005C2F85"/>
    <w:rsid w:val="005C313C"/>
    <w:rsid w:val="005C3345"/>
    <w:rsid w:val="005C69B3"/>
    <w:rsid w:val="005C72E7"/>
    <w:rsid w:val="005C7728"/>
    <w:rsid w:val="005D1983"/>
    <w:rsid w:val="005D332D"/>
    <w:rsid w:val="005D55A8"/>
    <w:rsid w:val="005D6142"/>
    <w:rsid w:val="005D6239"/>
    <w:rsid w:val="005E3403"/>
    <w:rsid w:val="005E40B5"/>
    <w:rsid w:val="005E58FF"/>
    <w:rsid w:val="005E6311"/>
    <w:rsid w:val="005E6822"/>
    <w:rsid w:val="005E6BFE"/>
    <w:rsid w:val="005F0AB3"/>
    <w:rsid w:val="005F0F31"/>
    <w:rsid w:val="005F1A55"/>
    <w:rsid w:val="005F2B19"/>
    <w:rsid w:val="005F302B"/>
    <w:rsid w:val="005F4103"/>
    <w:rsid w:val="005F477F"/>
    <w:rsid w:val="005F51CB"/>
    <w:rsid w:val="005F5EFE"/>
    <w:rsid w:val="005F61C8"/>
    <w:rsid w:val="005F6353"/>
    <w:rsid w:val="005F792F"/>
    <w:rsid w:val="005F79E0"/>
    <w:rsid w:val="006003DF"/>
    <w:rsid w:val="006037ED"/>
    <w:rsid w:val="00603A34"/>
    <w:rsid w:val="0060414A"/>
    <w:rsid w:val="0060588E"/>
    <w:rsid w:val="0060652C"/>
    <w:rsid w:val="00606562"/>
    <w:rsid w:val="00610104"/>
    <w:rsid w:val="006104B9"/>
    <w:rsid w:val="00611496"/>
    <w:rsid w:val="006128B6"/>
    <w:rsid w:val="0061349F"/>
    <w:rsid w:val="00614CDB"/>
    <w:rsid w:val="00614EC9"/>
    <w:rsid w:val="00616625"/>
    <w:rsid w:val="00620604"/>
    <w:rsid w:val="00620654"/>
    <w:rsid w:val="00621486"/>
    <w:rsid w:val="006233AB"/>
    <w:rsid w:val="006245B8"/>
    <w:rsid w:val="00625AF2"/>
    <w:rsid w:val="00626C9A"/>
    <w:rsid w:val="00627BF9"/>
    <w:rsid w:val="00632ECB"/>
    <w:rsid w:val="00633C65"/>
    <w:rsid w:val="00635BA9"/>
    <w:rsid w:val="00637102"/>
    <w:rsid w:val="00637388"/>
    <w:rsid w:val="0064267E"/>
    <w:rsid w:val="00642F1A"/>
    <w:rsid w:val="00646D62"/>
    <w:rsid w:val="0064726D"/>
    <w:rsid w:val="00647279"/>
    <w:rsid w:val="006477F3"/>
    <w:rsid w:val="00647EC8"/>
    <w:rsid w:val="006525D1"/>
    <w:rsid w:val="006556DA"/>
    <w:rsid w:val="0065649E"/>
    <w:rsid w:val="00656A79"/>
    <w:rsid w:val="00657731"/>
    <w:rsid w:val="006603D9"/>
    <w:rsid w:val="00660508"/>
    <w:rsid w:val="0066053D"/>
    <w:rsid w:val="00662340"/>
    <w:rsid w:val="00662349"/>
    <w:rsid w:val="00663AD7"/>
    <w:rsid w:val="00663D11"/>
    <w:rsid w:val="00665609"/>
    <w:rsid w:val="006665FA"/>
    <w:rsid w:val="00671322"/>
    <w:rsid w:val="006716E2"/>
    <w:rsid w:val="006737CD"/>
    <w:rsid w:val="00673FCB"/>
    <w:rsid w:val="0067437D"/>
    <w:rsid w:val="00674B73"/>
    <w:rsid w:val="00674D23"/>
    <w:rsid w:val="0067510B"/>
    <w:rsid w:val="006755E5"/>
    <w:rsid w:val="006765C1"/>
    <w:rsid w:val="0068009E"/>
    <w:rsid w:val="00681330"/>
    <w:rsid w:val="00681C8B"/>
    <w:rsid w:val="00682183"/>
    <w:rsid w:val="0068258F"/>
    <w:rsid w:val="00682660"/>
    <w:rsid w:val="00685502"/>
    <w:rsid w:val="006906CF"/>
    <w:rsid w:val="006917A4"/>
    <w:rsid w:val="00691913"/>
    <w:rsid w:val="00691D2E"/>
    <w:rsid w:val="006943D4"/>
    <w:rsid w:val="0069444D"/>
    <w:rsid w:val="006947D6"/>
    <w:rsid w:val="00697DF7"/>
    <w:rsid w:val="006A2A08"/>
    <w:rsid w:val="006A2BA8"/>
    <w:rsid w:val="006A4FA4"/>
    <w:rsid w:val="006A7AD5"/>
    <w:rsid w:val="006B0424"/>
    <w:rsid w:val="006B10B2"/>
    <w:rsid w:val="006B46C1"/>
    <w:rsid w:val="006B53CE"/>
    <w:rsid w:val="006B61F9"/>
    <w:rsid w:val="006B71D0"/>
    <w:rsid w:val="006B7A59"/>
    <w:rsid w:val="006B7D04"/>
    <w:rsid w:val="006B7F3B"/>
    <w:rsid w:val="006C03FF"/>
    <w:rsid w:val="006C2B41"/>
    <w:rsid w:val="006C31BA"/>
    <w:rsid w:val="006C5BE6"/>
    <w:rsid w:val="006C641E"/>
    <w:rsid w:val="006C7C00"/>
    <w:rsid w:val="006D06C9"/>
    <w:rsid w:val="006D0B3A"/>
    <w:rsid w:val="006D1020"/>
    <w:rsid w:val="006D1FA1"/>
    <w:rsid w:val="006D2B18"/>
    <w:rsid w:val="006D2EFC"/>
    <w:rsid w:val="006D4A82"/>
    <w:rsid w:val="006E0370"/>
    <w:rsid w:val="006E0C08"/>
    <w:rsid w:val="006E356F"/>
    <w:rsid w:val="006E636C"/>
    <w:rsid w:val="006F2054"/>
    <w:rsid w:val="006F3BC5"/>
    <w:rsid w:val="006F3C7A"/>
    <w:rsid w:val="006F43DE"/>
    <w:rsid w:val="006F4AA6"/>
    <w:rsid w:val="006F5B1A"/>
    <w:rsid w:val="006F5D16"/>
    <w:rsid w:val="007008C5"/>
    <w:rsid w:val="00701121"/>
    <w:rsid w:val="00701F96"/>
    <w:rsid w:val="007027E6"/>
    <w:rsid w:val="007028CA"/>
    <w:rsid w:val="00703C5E"/>
    <w:rsid w:val="00704D2F"/>
    <w:rsid w:val="007056D7"/>
    <w:rsid w:val="0070789D"/>
    <w:rsid w:val="00710F87"/>
    <w:rsid w:val="007123CB"/>
    <w:rsid w:val="0071390A"/>
    <w:rsid w:val="007150B4"/>
    <w:rsid w:val="00715A37"/>
    <w:rsid w:val="00715BD8"/>
    <w:rsid w:val="00717F43"/>
    <w:rsid w:val="00720D95"/>
    <w:rsid w:val="007213D0"/>
    <w:rsid w:val="00721CA7"/>
    <w:rsid w:val="007235AC"/>
    <w:rsid w:val="00726182"/>
    <w:rsid w:val="00730636"/>
    <w:rsid w:val="007334F9"/>
    <w:rsid w:val="00733733"/>
    <w:rsid w:val="007342D9"/>
    <w:rsid w:val="00736950"/>
    <w:rsid w:val="007376A9"/>
    <w:rsid w:val="00737CCA"/>
    <w:rsid w:val="0074241C"/>
    <w:rsid w:val="0074246D"/>
    <w:rsid w:val="0074266E"/>
    <w:rsid w:val="00742729"/>
    <w:rsid w:val="007467BD"/>
    <w:rsid w:val="0075005F"/>
    <w:rsid w:val="00750E9F"/>
    <w:rsid w:val="0075196D"/>
    <w:rsid w:val="00752425"/>
    <w:rsid w:val="00752E20"/>
    <w:rsid w:val="007578F7"/>
    <w:rsid w:val="00761054"/>
    <w:rsid w:val="00761635"/>
    <w:rsid w:val="007623AF"/>
    <w:rsid w:val="00763211"/>
    <w:rsid w:val="00766F6D"/>
    <w:rsid w:val="00770004"/>
    <w:rsid w:val="00772BB3"/>
    <w:rsid w:val="00773853"/>
    <w:rsid w:val="00774713"/>
    <w:rsid w:val="00774F4E"/>
    <w:rsid w:val="00775CAA"/>
    <w:rsid w:val="00777999"/>
    <w:rsid w:val="007808EE"/>
    <w:rsid w:val="0078094F"/>
    <w:rsid w:val="007819D3"/>
    <w:rsid w:val="00784793"/>
    <w:rsid w:val="00785164"/>
    <w:rsid w:val="00785A94"/>
    <w:rsid w:val="00786479"/>
    <w:rsid w:val="00791143"/>
    <w:rsid w:val="00792090"/>
    <w:rsid w:val="00793371"/>
    <w:rsid w:val="0079382E"/>
    <w:rsid w:val="007946BF"/>
    <w:rsid w:val="00794976"/>
    <w:rsid w:val="0079557A"/>
    <w:rsid w:val="007959B8"/>
    <w:rsid w:val="007962EC"/>
    <w:rsid w:val="007A0F8E"/>
    <w:rsid w:val="007A16A4"/>
    <w:rsid w:val="007A1734"/>
    <w:rsid w:val="007A242B"/>
    <w:rsid w:val="007A27E3"/>
    <w:rsid w:val="007A2999"/>
    <w:rsid w:val="007A5890"/>
    <w:rsid w:val="007B0EF8"/>
    <w:rsid w:val="007B1839"/>
    <w:rsid w:val="007B1999"/>
    <w:rsid w:val="007B1CB0"/>
    <w:rsid w:val="007B214F"/>
    <w:rsid w:val="007B2BD1"/>
    <w:rsid w:val="007B3CFA"/>
    <w:rsid w:val="007B3EF8"/>
    <w:rsid w:val="007B4649"/>
    <w:rsid w:val="007C49AD"/>
    <w:rsid w:val="007D05D9"/>
    <w:rsid w:val="007D19DC"/>
    <w:rsid w:val="007D1DDF"/>
    <w:rsid w:val="007D22A1"/>
    <w:rsid w:val="007D2762"/>
    <w:rsid w:val="007D4358"/>
    <w:rsid w:val="007D571C"/>
    <w:rsid w:val="007D57A7"/>
    <w:rsid w:val="007D69F7"/>
    <w:rsid w:val="007E0350"/>
    <w:rsid w:val="007E7050"/>
    <w:rsid w:val="007E7484"/>
    <w:rsid w:val="007F042E"/>
    <w:rsid w:val="007F2138"/>
    <w:rsid w:val="0080157B"/>
    <w:rsid w:val="00801D4A"/>
    <w:rsid w:val="00801DAE"/>
    <w:rsid w:val="00805CD8"/>
    <w:rsid w:val="00805CDC"/>
    <w:rsid w:val="00806B04"/>
    <w:rsid w:val="00807CCA"/>
    <w:rsid w:val="00810845"/>
    <w:rsid w:val="00810B12"/>
    <w:rsid w:val="00810E21"/>
    <w:rsid w:val="00813EFC"/>
    <w:rsid w:val="008240A0"/>
    <w:rsid w:val="008251FE"/>
    <w:rsid w:val="008253AF"/>
    <w:rsid w:val="00830931"/>
    <w:rsid w:val="008310BC"/>
    <w:rsid w:val="008313EB"/>
    <w:rsid w:val="008332EA"/>
    <w:rsid w:val="00833F1B"/>
    <w:rsid w:val="00833F93"/>
    <w:rsid w:val="00835DD6"/>
    <w:rsid w:val="0084198F"/>
    <w:rsid w:val="008448D2"/>
    <w:rsid w:val="00847C51"/>
    <w:rsid w:val="00847FA4"/>
    <w:rsid w:val="00852B0A"/>
    <w:rsid w:val="008601BC"/>
    <w:rsid w:val="008603B5"/>
    <w:rsid w:val="00865430"/>
    <w:rsid w:val="00865755"/>
    <w:rsid w:val="00870907"/>
    <w:rsid w:val="00870E21"/>
    <w:rsid w:val="008711F1"/>
    <w:rsid w:val="008721B4"/>
    <w:rsid w:val="008732D7"/>
    <w:rsid w:val="0088157F"/>
    <w:rsid w:val="00881E0A"/>
    <w:rsid w:val="00882245"/>
    <w:rsid w:val="008845BD"/>
    <w:rsid w:val="00886FAD"/>
    <w:rsid w:val="00890855"/>
    <w:rsid w:val="00890F00"/>
    <w:rsid w:val="0089172E"/>
    <w:rsid w:val="008932AD"/>
    <w:rsid w:val="008938C7"/>
    <w:rsid w:val="0089431B"/>
    <w:rsid w:val="0089480F"/>
    <w:rsid w:val="0089639E"/>
    <w:rsid w:val="00896B76"/>
    <w:rsid w:val="008971BB"/>
    <w:rsid w:val="008973CD"/>
    <w:rsid w:val="008A0B6A"/>
    <w:rsid w:val="008A175A"/>
    <w:rsid w:val="008A18A8"/>
    <w:rsid w:val="008A1A55"/>
    <w:rsid w:val="008A26FF"/>
    <w:rsid w:val="008A319C"/>
    <w:rsid w:val="008A3608"/>
    <w:rsid w:val="008B3248"/>
    <w:rsid w:val="008B586B"/>
    <w:rsid w:val="008B62DB"/>
    <w:rsid w:val="008B6684"/>
    <w:rsid w:val="008B79B8"/>
    <w:rsid w:val="008B7E73"/>
    <w:rsid w:val="008B7EF0"/>
    <w:rsid w:val="008C0DD8"/>
    <w:rsid w:val="008C442F"/>
    <w:rsid w:val="008C5638"/>
    <w:rsid w:val="008C662F"/>
    <w:rsid w:val="008C67C1"/>
    <w:rsid w:val="008C6F9B"/>
    <w:rsid w:val="008C705B"/>
    <w:rsid w:val="008D11F5"/>
    <w:rsid w:val="008D1632"/>
    <w:rsid w:val="008D278F"/>
    <w:rsid w:val="008D4375"/>
    <w:rsid w:val="008D56DE"/>
    <w:rsid w:val="008D66ED"/>
    <w:rsid w:val="008D77F5"/>
    <w:rsid w:val="008D7BCA"/>
    <w:rsid w:val="008E0DBB"/>
    <w:rsid w:val="008E2ABC"/>
    <w:rsid w:val="008E337E"/>
    <w:rsid w:val="008E3651"/>
    <w:rsid w:val="008E3CDE"/>
    <w:rsid w:val="008F008D"/>
    <w:rsid w:val="008F063A"/>
    <w:rsid w:val="008F0E0B"/>
    <w:rsid w:val="008F0F61"/>
    <w:rsid w:val="008F20D1"/>
    <w:rsid w:val="008F281F"/>
    <w:rsid w:val="008F40D4"/>
    <w:rsid w:val="008F5AC5"/>
    <w:rsid w:val="00900EE1"/>
    <w:rsid w:val="00900FA6"/>
    <w:rsid w:val="00901D31"/>
    <w:rsid w:val="009034D2"/>
    <w:rsid w:val="00903DB7"/>
    <w:rsid w:val="009052D3"/>
    <w:rsid w:val="009065DA"/>
    <w:rsid w:val="00906B7E"/>
    <w:rsid w:val="009070B1"/>
    <w:rsid w:val="009079AF"/>
    <w:rsid w:val="00911B32"/>
    <w:rsid w:val="00911F04"/>
    <w:rsid w:val="00912850"/>
    <w:rsid w:val="00913512"/>
    <w:rsid w:val="00913FC1"/>
    <w:rsid w:val="00921801"/>
    <w:rsid w:val="009259D8"/>
    <w:rsid w:val="00926002"/>
    <w:rsid w:val="00927012"/>
    <w:rsid w:val="00931100"/>
    <w:rsid w:val="00932FCA"/>
    <w:rsid w:val="00934261"/>
    <w:rsid w:val="00936BB6"/>
    <w:rsid w:val="0094180F"/>
    <w:rsid w:val="00941D43"/>
    <w:rsid w:val="00941E89"/>
    <w:rsid w:val="00942E02"/>
    <w:rsid w:val="00942E53"/>
    <w:rsid w:val="00944106"/>
    <w:rsid w:val="009472E1"/>
    <w:rsid w:val="0095205E"/>
    <w:rsid w:val="009524F3"/>
    <w:rsid w:val="00954503"/>
    <w:rsid w:val="00955A26"/>
    <w:rsid w:val="009562B2"/>
    <w:rsid w:val="00956E03"/>
    <w:rsid w:val="00957024"/>
    <w:rsid w:val="00957BCA"/>
    <w:rsid w:val="0096068E"/>
    <w:rsid w:val="00964BF9"/>
    <w:rsid w:val="00964EEA"/>
    <w:rsid w:val="00966507"/>
    <w:rsid w:val="0097038D"/>
    <w:rsid w:val="0097214D"/>
    <w:rsid w:val="0097464C"/>
    <w:rsid w:val="00974CFA"/>
    <w:rsid w:val="00975B5D"/>
    <w:rsid w:val="00976365"/>
    <w:rsid w:val="0098156C"/>
    <w:rsid w:val="009860B5"/>
    <w:rsid w:val="009861FA"/>
    <w:rsid w:val="009868B3"/>
    <w:rsid w:val="0099063E"/>
    <w:rsid w:val="00990723"/>
    <w:rsid w:val="00990A54"/>
    <w:rsid w:val="00991084"/>
    <w:rsid w:val="009939D1"/>
    <w:rsid w:val="009949BC"/>
    <w:rsid w:val="00995AFB"/>
    <w:rsid w:val="00996106"/>
    <w:rsid w:val="00997887"/>
    <w:rsid w:val="009A04F1"/>
    <w:rsid w:val="009A05F6"/>
    <w:rsid w:val="009A14F5"/>
    <w:rsid w:val="009A1B81"/>
    <w:rsid w:val="009A51EC"/>
    <w:rsid w:val="009A5700"/>
    <w:rsid w:val="009B318A"/>
    <w:rsid w:val="009B35D0"/>
    <w:rsid w:val="009B4921"/>
    <w:rsid w:val="009B665F"/>
    <w:rsid w:val="009B6857"/>
    <w:rsid w:val="009B733A"/>
    <w:rsid w:val="009B74B5"/>
    <w:rsid w:val="009C0742"/>
    <w:rsid w:val="009C2CFD"/>
    <w:rsid w:val="009C6E73"/>
    <w:rsid w:val="009C6F70"/>
    <w:rsid w:val="009C73FB"/>
    <w:rsid w:val="009D05E5"/>
    <w:rsid w:val="009D225C"/>
    <w:rsid w:val="009D47E6"/>
    <w:rsid w:val="009D63F6"/>
    <w:rsid w:val="009D7FD7"/>
    <w:rsid w:val="009E037C"/>
    <w:rsid w:val="009E46D2"/>
    <w:rsid w:val="009E48DB"/>
    <w:rsid w:val="009E543D"/>
    <w:rsid w:val="009E724F"/>
    <w:rsid w:val="009E78A0"/>
    <w:rsid w:val="009F00C9"/>
    <w:rsid w:val="009F03B0"/>
    <w:rsid w:val="009F1313"/>
    <w:rsid w:val="009F19CB"/>
    <w:rsid w:val="009F2A9F"/>
    <w:rsid w:val="009F2AD9"/>
    <w:rsid w:val="009F56E3"/>
    <w:rsid w:val="00A00511"/>
    <w:rsid w:val="00A009C6"/>
    <w:rsid w:val="00A016AE"/>
    <w:rsid w:val="00A0470D"/>
    <w:rsid w:val="00A0698C"/>
    <w:rsid w:val="00A075E5"/>
    <w:rsid w:val="00A105E9"/>
    <w:rsid w:val="00A10DC3"/>
    <w:rsid w:val="00A11827"/>
    <w:rsid w:val="00A123F1"/>
    <w:rsid w:val="00A1280F"/>
    <w:rsid w:val="00A146D9"/>
    <w:rsid w:val="00A162ED"/>
    <w:rsid w:val="00A16A28"/>
    <w:rsid w:val="00A17D7C"/>
    <w:rsid w:val="00A214FB"/>
    <w:rsid w:val="00A257D0"/>
    <w:rsid w:val="00A275EB"/>
    <w:rsid w:val="00A3097E"/>
    <w:rsid w:val="00A3285F"/>
    <w:rsid w:val="00A36883"/>
    <w:rsid w:val="00A36B43"/>
    <w:rsid w:val="00A36F67"/>
    <w:rsid w:val="00A374CA"/>
    <w:rsid w:val="00A415AD"/>
    <w:rsid w:val="00A417BE"/>
    <w:rsid w:val="00A41B73"/>
    <w:rsid w:val="00A42342"/>
    <w:rsid w:val="00A44808"/>
    <w:rsid w:val="00A46510"/>
    <w:rsid w:val="00A46625"/>
    <w:rsid w:val="00A46D85"/>
    <w:rsid w:val="00A477E8"/>
    <w:rsid w:val="00A50D3B"/>
    <w:rsid w:val="00A52140"/>
    <w:rsid w:val="00A52AEF"/>
    <w:rsid w:val="00A55721"/>
    <w:rsid w:val="00A5574F"/>
    <w:rsid w:val="00A55AC8"/>
    <w:rsid w:val="00A5795E"/>
    <w:rsid w:val="00A6084C"/>
    <w:rsid w:val="00A61ACA"/>
    <w:rsid w:val="00A61C3A"/>
    <w:rsid w:val="00A65749"/>
    <w:rsid w:val="00A66793"/>
    <w:rsid w:val="00A72E4F"/>
    <w:rsid w:val="00A77606"/>
    <w:rsid w:val="00A80C17"/>
    <w:rsid w:val="00A858DA"/>
    <w:rsid w:val="00A858F1"/>
    <w:rsid w:val="00A87F23"/>
    <w:rsid w:val="00A911B8"/>
    <w:rsid w:val="00A92506"/>
    <w:rsid w:val="00A929E3"/>
    <w:rsid w:val="00A92A24"/>
    <w:rsid w:val="00A94468"/>
    <w:rsid w:val="00AA09C5"/>
    <w:rsid w:val="00AA4B92"/>
    <w:rsid w:val="00AA757F"/>
    <w:rsid w:val="00AB14B6"/>
    <w:rsid w:val="00AB3BB6"/>
    <w:rsid w:val="00AB4873"/>
    <w:rsid w:val="00AB6BB8"/>
    <w:rsid w:val="00AB73DF"/>
    <w:rsid w:val="00AC00AA"/>
    <w:rsid w:val="00AC02CB"/>
    <w:rsid w:val="00AC391D"/>
    <w:rsid w:val="00AC4837"/>
    <w:rsid w:val="00AC48AF"/>
    <w:rsid w:val="00AC4F79"/>
    <w:rsid w:val="00AC5215"/>
    <w:rsid w:val="00AC5805"/>
    <w:rsid w:val="00AC68E7"/>
    <w:rsid w:val="00AD01C9"/>
    <w:rsid w:val="00AD1B32"/>
    <w:rsid w:val="00AD304F"/>
    <w:rsid w:val="00AD5651"/>
    <w:rsid w:val="00AD729D"/>
    <w:rsid w:val="00AD74FF"/>
    <w:rsid w:val="00AD7C3A"/>
    <w:rsid w:val="00AD7FBB"/>
    <w:rsid w:val="00AE1951"/>
    <w:rsid w:val="00AE30BC"/>
    <w:rsid w:val="00AE6843"/>
    <w:rsid w:val="00AF273E"/>
    <w:rsid w:val="00AF61F1"/>
    <w:rsid w:val="00AF6C9F"/>
    <w:rsid w:val="00AF7BB6"/>
    <w:rsid w:val="00B00C2D"/>
    <w:rsid w:val="00B05422"/>
    <w:rsid w:val="00B06798"/>
    <w:rsid w:val="00B074B1"/>
    <w:rsid w:val="00B104FD"/>
    <w:rsid w:val="00B11752"/>
    <w:rsid w:val="00B11BB4"/>
    <w:rsid w:val="00B120DC"/>
    <w:rsid w:val="00B12DBF"/>
    <w:rsid w:val="00B13DB0"/>
    <w:rsid w:val="00B20135"/>
    <w:rsid w:val="00B20DD3"/>
    <w:rsid w:val="00B21035"/>
    <w:rsid w:val="00B22743"/>
    <w:rsid w:val="00B23171"/>
    <w:rsid w:val="00B2351C"/>
    <w:rsid w:val="00B2436D"/>
    <w:rsid w:val="00B248B6"/>
    <w:rsid w:val="00B253FC"/>
    <w:rsid w:val="00B27689"/>
    <w:rsid w:val="00B30C5F"/>
    <w:rsid w:val="00B314C0"/>
    <w:rsid w:val="00B32E53"/>
    <w:rsid w:val="00B36946"/>
    <w:rsid w:val="00B36B03"/>
    <w:rsid w:val="00B375F9"/>
    <w:rsid w:val="00B42E9F"/>
    <w:rsid w:val="00B42F63"/>
    <w:rsid w:val="00B42F7B"/>
    <w:rsid w:val="00B4371D"/>
    <w:rsid w:val="00B4694C"/>
    <w:rsid w:val="00B471D0"/>
    <w:rsid w:val="00B52BEE"/>
    <w:rsid w:val="00B53163"/>
    <w:rsid w:val="00B5329F"/>
    <w:rsid w:val="00B609E2"/>
    <w:rsid w:val="00B623BD"/>
    <w:rsid w:val="00B624CC"/>
    <w:rsid w:val="00B627E3"/>
    <w:rsid w:val="00B63250"/>
    <w:rsid w:val="00B63A26"/>
    <w:rsid w:val="00B63EB5"/>
    <w:rsid w:val="00B64D59"/>
    <w:rsid w:val="00B666C0"/>
    <w:rsid w:val="00B7278E"/>
    <w:rsid w:val="00B75F28"/>
    <w:rsid w:val="00B76210"/>
    <w:rsid w:val="00B77003"/>
    <w:rsid w:val="00B77326"/>
    <w:rsid w:val="00B83472"/>
    <w:rsid w:val="00B83C5B"/>
    <w:rsid w:val="00B85D0D"/>
    <w:rsid w:val="00B90DF4"/>
    <w:rsid w:val="00B91E27"/>
    <w:rsid w:val="00B92CEF"/>
    <w:rsid w:val="00B93450"/>
    <w:rsid w:val="00B93F1D"/>
    <w:rsid w:val="00B94036"/>
    <w:rsid w:val="00B94478"/>
    <w:rsid w:val="00B94510"/>
    <w:rsid w:val="00B95B74"/>
    <w:rsid w:val="00B96B9E"/>
    <w:rsid w:val="00B97936"/>
    <w:rsid w:val="00B97F55"/>
    <w:rsid w:val="00BA1447"/>
    <w:rsid w:val="00BA40E6"/>
    <w:rsid w:val="00BA7F3F"/>
    <w:rsid w:val="00BB04AA"/>
    <w:rsid w:val="00BB1307"/>
    <w:rsid w:val="00BB1C48"/>
    <w:rsid w:val="00BB41A5"/>
    <w:rsid w:val="00BB7507"/>
    <w:rsid w:val="00BB7FC2"/>
    <w:rsid w:val="00BC0979"/>
    <w:rsid w:val="00BC1C7B"/>
    <w:rsid w:val="00BC4475"/>
    <w:rsid w:val="00BC5979"/>
    <w:rsid w:val="00BD3036"/>
    <w:rsid w:val="00BD4FD5"/>
    <w:rsid w:val="00BD5116"/>
    <w:rsid w:val="00BD641F"/>
    <w:rsid w:val="00BD644F"/>
    <w:rsid w:val="00BD64C0"/>
    <w:rsid w:val="00BD722D"/>
    <w:rsid w:val="00BD7371"/>
    <w:rsid w:val="00BE013C"/>
    <w:rsid w:val="00BE1661"/>
    <w:rsid w:val="00BE1AD5"/>
    <w:rsid w:val="00BE203D"/>
    <w:rsid w:val="00BE38F1"/>
    <w:rsid w:val="00BE5ABC"/>
    <w:rsid w:val="00BE6FA8"/>
    <w:rsid w:val="00BE7833"/>
    <w:rsid w:val="00BE7929"/>
    <w:rsid w:val="00BF1050"/>
    <w:rsid w:val="00BF1E60"/>
    <w:rsid w:val="00BF298F"/>
    <w:rsid w:val="00BF6BA2"/>
    <w:rsid w:val="00BF6D9A"/>
    <w:rsid w:val="00BF6DD1"/>
    <w:rsid w:val="00BF7C8F"/>
    <w:rsid w:val="00C00EFF"/>
    <w:rsid w:val="00C02099"/>
    <w:rsid w:val="00C02801"/>
    <w:rsid w:val="00C02F8E"/>
    <w:rsid w:val="00C031A4"/>
    <w:rsid w:val="00C072A6"/>
    <w:rsid w:val="00C07DEC"/>
    <w:rsid w:val="00C14372"/>
    <w:rsid w:val="00C161DA"/>
    <w:rsid w:val="00C22214"/>
    <w:rsid w:val="00C2363A"/>
    <w:rsid w:val="00C2383E"/>
    <w:rsid w:val="00C24EDD"/>
    <w:rsid w:val="00C24F6B"/>
    <w:rsid w:val="00C26EEA"/>
    <w:rsid w:val="00C30307"/>
    <w:rsid w:val="00C30A45"/>
    <w:rsid w:val="00C3252E"/>
    <w:rsid w:val="00C32CAF"/>
    <w:rsid w:val="00C32EDA"/>
    <w:rsid w:val="00C363A8"/>
    <w:rsid w:val="00C36C33"/>
    <w:rsid w:val="00C36DA0"/>
    <w:rsid w:val="00C37BDF"/>
    <w:rsid w:val="00C40668"/>
    <w:rsid w:val="00C419ED"/>
    <w:rsid w:val="00C429E5"/>
    <w:rsid w:val="00C430E1"/>
    <w:rsid w:val="00C435F1"/>
    <w:rsid w:val="00C43FF4"/>
    <w:rsid w:val="00C50ECF"/>
    <w:rsid w:val="00C570E9"/>
    <w:rsid w:val="00C577DB"/>
    <w:rsid w:val="00C57EB6"/>
    <w:rsid w:val="00C61402"/>
    <w:rsid w:val="00C63167"/>
    <w:rsid w:val="00C64EAB"/>
    <w:rsid w:val="00C87034"/>
    <w:rsid w:val="00C87F48"/>
    <w:rsid w:val="00C87F7B"/>
    <w:rsid w:val="00C90DB5"/>
    <w:rsid w:val="00C9202A"/>
    <w:rsid w:val="00C926D7"/>
    <w:rsid w:val="00C936CA"/>
    <w:rsid w:val="00C93F5D"/>
    <w:rsid w:val="00C95A5C"/>
    <w:rsid w:val="00C96A12"/>
    <w:rsid w:val="00C97030"/>
    <w:rsid w:val="00CA1950"/>
    <w:rsid w:val="00CA34E8"/>
    <w:rsid w:val="00CA39E6"/>
    <w:rsid w:val="00CA493A"/>
    <w:rsid w:val="00CA5BB4"/>
    <w:rsid w:val="00CA6B92"/>
    <w:rsid w:val="00CB0C63"/>
    <w:rsid w:val="00CB2BEE"/>
    <w:rsid w:val="00CB4C99"/>
    <w:rsid w:val="00CB51E0"/>
    <w:rsid w:val="00CB6612"/>
    <w:rsid w:val="00CB7D2A"/>
    <w:rsid w:val="00CC233E"/>
    <w:rsid w:val="00CC5B80"/>
    <w:rsid w:val="00CC6497"/>
    <w:rsid w:val="00CD0270"/>
    <w:rsid w:val="00CD03D1"/>
    <w:rsid w:val="00CD08B2"/>
    <w:rsid w:val="00CD2360"/>
    <w:rsid w:val="00CD3977"/>
    <w:rsid w:val="00CD4579"/>
    <w:rsid w:val="00CD4D91"/>
    <w:rsid w:val="00CD65A5"/>
    <w:rsid w:val="00CD7589"/>
    <w:rsid w:val="00CE185A"/>
    <w:rsid w:val="00CE19EE"/>
    <w:rsid w:val="00CE3630"/>
    <w:rsid w:val="00CE3A60"/>
    <w:rsid w:val="00CE4022"/>
    <w:rsid w:val="00CE4608"/>
    <w:rsid w:val="00CE49DE"/>
    <w:rsid w:val="00CF0B4C"/>
    <w:rsid w:val="00CF187E"/>
    <w:rsid w:val="00CF1AAA"/>
    <w:rsid w:val="00CF2164"/>
    <w:rsid w:val="00CF4191"/>
    <w:rsid w:val="00CF4C54"/>
    <w:rsid w:val="00CF6B77"/>
    <w:rsid w:val="00CF7394"/>
    <w:rsid w:val="00CF7A4B"/>
    <w:rsid w:val="00D0092B"/>
    <w:rsid w:val="00D03C38"/>
    <w:rsid w:val="00D04106"/>
    <w:rsid w:val="00D05AF8"/>
    <w:rsid w:val="00D12CAA"/>
    <w:rsid w:val="00D12DE9"/>
    <w:rsid w:val="00D1508B"/>
    <w:rsid w:val="00D159F8"/>
    <w:rsid w:val="00D162E8"/>
    <w:rsid w:val="00D20436"/>
    <w:rsid w:val="00D20FEC"/>
    <w:rsid w:val="00D230E7"/>
    <w:rsid w:val="00D25917"/>
    <w:rsid w:val="00D270EC"/>
    <w:rsid w:val="00D32C20"/>
    <w:rsid w:val="00D37645"/>
    <w:rsid w:val="00D41C5F"/>
    <w:rsid w:val="00D42111"/>
    <w:rsid w:val="00D4488E"/>
    <w:rsid w:val="00D44A81"/>
    <w:rsid w:val="00D50518"/>
    <w:rsid w:val="00D53AED"/>
    <w:rsid w:val="00D547B8"/>
    <w:rsid w:val="00D55895"/>
    <w:rsid w:val="00D57466"/>
    <w:rsid w:val="00D63503"/>
    <w:rsid w:val="00D648AF"/>
    <w:rsid w:val="00D71805"/>
    <w:rsid w:val="00D72A61"/>
    <w:rsid w:val="00D72BBE"/>
    <w:rsid w:val="00D72F14"/>
    <w:rsid w:val="00D7501E"/>
    <w:rsid w:val="00D75304"/>
    <w:rsid w:val="00D7625A"/>
    <w:rsid w:val="00D76C45"/>
    <w:rsid w:val="00D80469"/>
    <w:rsid w:val="00D82070"/>
    <w:rsid w:val="00D820DF"/>
    <w:rsid w:val="00D82990"/>
    <w:rsid w:val="00D82FF0"/>
    <w:rsid w:val="00D842B2"/>
    <w:rsid w:val="00D92DA1"/>
    <w:rsid w:val="00D940D0"/>
    <w:rsid w:val="00D95E84"/>
    <w:rsid w:val="00DA238E"/>
    <w:rsid w:val="00DA27B9"/>
    <w:rsid w:val="00DA3119"/>
    <w:rsid w:val="00DA3120"/>
    <w:rsid w:val="00DA3704"/>
    <w:rsid w:val="00DA4F93"/>
    <w:rsid w:val="00DA4FD5"/>
    <w:rsid w:val="00DA6FEE"/>
    <w:rsid w:val="00DB0DC5"/>
    <w:rsid w:val="00DB20A6"/>
    <w:rsid w:val="00DB239B"/>
    <w:rsid w:val="00DB4313"/>
    <w:rsid w:val="00DB4D49"/>
    <w:rsid w:val="00DB56FF"/>
    <w:rsid w:val="00DB6C6B"/>
    <w:rsid w:val="00DC0180"/>
    <w:rsid w:val="00DC0B86"/>
    <w:rsid w:val="00DC1F05"/>
    <w:rsid w:val="00DC2A09"/>
    <w:rsid w:val="00DC31E9"/>
    <w:rsid w:val="00DC3BEE"/>
    <w:rsid w:val="00DC5F29"/>
    <w:rsid w:val="00DD16DD"/>
    <w:rsid w:val="00DD2930"/>
    <w:rsid w:val="00DD38BF"/>
    <w:rsid w:val="00DD3A6D"/>
    <w:rsid w:val="00DD3FFC"/>
    <w:rsid w:val="00DD4563"/>
    <w:rsid w:val="00DD6417"/>
    <w:rsid w:val="00DD7117"/>
    <w:rsid w:val="00DD7F63"/>
    <w:rsid w:val="00DD7FD4"/>
    <w:rsid w:val="00DE0320"/>
    <w:rsid w:val="00DE362B"/>
    <w:rsid w:val="00DE4153"/>
    <w:rsid w:val="00DE5425"/>
    <w:rsid w:val="00DE6E38"/>
    <w:rsid w:val="00DE6F20"/>
    <w:rsid w:val="00DF2400"/>
    <w:rsid w:val="00DF3557"/>
    <w:rsid w:val="00DF3829"/>
    <w:rsid w:val="00DF38C1"/>
    <w:rsid w:val="00DF4C9B"/>
    <w:rsid w:val="00DF6545"/>
    <w:rsid w:val="00E00C51"/>
    <w:rsid w:val="00E0182F"/>
    <w:rsid w:val="00E0435B"/>
    <w:rsid w:val="00E05126"/>
    <w:rsid w:val="00E05D17"/>
    <w:rsid w:val="00E06408"/>
    <w:rsid w:val="00E12734"/>
    <w:rsid w:val="00E128D0"/>
    <w:rsid w:val="00E13065"/>
    <w:rsid w:val="00E137B9"/>
    <w:rsid w:val="00E14385"/>
    <w:rsid w:val="00E15351"/>
    <w:rsid w:val="00E15B99"/>
    <w:rsid w:val="00E202FD"/>
    <w:rsid w:val="00E20D9D"/>
    <w:rsid w:val="00E230E2"/>
    <w:rsid w:val="00E24956"/>
    <w:rsid w:val="00E30F33"/>
    <w:rsid w:val="00E30FD5"/>
    <w:rsid w:val="00E320CD"/>
    <w:rsid w:val="00E32CB2"/>
    <w:rsid w:val="00E34536"/>
    <w:rsid w:val="00E3576F"/>
    <w:rsid w:val="00E35B5D"/>
    <w:rsid w:val="00E407D8"/>
    <w:rsid w:val="00E4101F"/>
    <w:rsid w:val="00E4118D"/>
    <w:rsid w:val="00E41EE7"/>
    <w:rsid w:val="00E42FC5"/>
    <w:rsid w:val="00E44B87"/>
    <w:rsid w:val="00E45E8A"/>
    <w:rsid w:val="00E47BB2"/>
    <w:rsid w:val="00E5209A"/>
    <w:rsid w:val="00E52360"/>
    <w:rsid w:val="00E532BA"/>
    <w:rsid w:val="00E54D9E"/>
    <w:rsid w:val="00E5734E"/>
    <w:rsid w:val="00E617BC"/>
    <w:rsid w:val="00E63B1D"/>
    <w:rsid w:val="00E64426"/>
    <w:rsid w:val="00E64B3D"/>
    <w:rsid w:val="00E67A78"/>
    <w:rsid w:val="00E7224D"/>
    <w:rsid w:val="00E72D09"/>
    <w:rsid w:val="00E7537F"/>
    <w:rsid w:val="00E76004"/>
    <w:rsid w:val="00E763B0"/>
    <w:rsid w:val="00E7640B"/>
    <w:rsid w:val="00E76D96"/>
    <w:rsid w:val="00E81177"/>
    <w:rsid w:val="00E8120D"/>
    <w:rsid w:val="00E81E09"/>
    <w:rsid w:val="00E83D58"/>
    <w:rsid w:val="00E8401B"/>
    <w:rsid w:val="00E854D3"/>
    <w:rsid w:val="00E85C2B"/>
    <w:rsid w:val="00E90223"/>
    <w:rsid w:val="00E95723"/>
    <w:rsid w:val="00E960EB"/>
    <w:rsid w:val="00E96E32"/>
    <w:rsid w:val="00EA1AD1"/>
    <w:rsid w:val="00EA2603"/>
    <w:rsid w:val="00EA5BAA"/>
    <w:rsid w:val="00EA79F1"/>
    <w:rsid w:val="00EA7FD5"/>
    <w:rsid w:val="00EB0C68"/>
    <w:rsid w:val="00EB130F"/>
    <w:rsid w:val="00EB37FF"/>
    <w:rsid w:val="00EB3FC0"/>
    <w:rsid w:val="00EB4059"/>
    <w:rsid w:val="00EB53C9"/>
    <w:rsid w:val="00EB57BF"/>
    <w:rsid w:val="00EB64AC"/>
    <w:rsid w:val="00EB68A3"/>
    <w:rsid w:val="00EB6A4F"/>
    <w:rsid w:val="00EC0E56"/>
    <w:rsid w:val="00EC2C45"/>
    <w:rsid w:val="00EC42E0"/>
    <w:rsid w:val="00EC58C8"/>
    <w:rsid w:val="00ED13B1"/>
    <w:rsid w:val="00ED4AD0"/>
    <w:rsid w:val="00ED505D"/>
    <w:rsid w:val="00ED5F94"/>
    <w:rsid w:val="00EE3620"/>
    <w:rsid w:val="00EE3B4E"/>
    <w:rsid w:val="00EE46B2"/>
    <w:rsid w:val="00EE52E3"/>
    <w:rsid w:val="00EE5ED8"/>
    <w:rsid w:val="00EE6ED7"/>
    <w:rsid w:val="00EF03E1"/>
    <w:rsid w:val="00EF20D2"/>
    <w:rsid w:val="00EF347F"/>
    <w:rsid w:val="00EF545D"/>
    <w:rsid w:val="00EF57DD"/>
    <w:rsid w:val="00F029CD"/>
    <w:rsid w:val="00F03F98"/>
    <w:rsid w:val="00F04299"/>
    <w:rsid w:val="00F107A0"/>
    <w:rsid w:val="00F14F39"/>
    <w:rsid w:val="00F20542"/>
    <w:rsid w:val="00F2591E"/>
    <w:rsid w:val="00F27558"/>
    <w:rsid w:val="00F27F57"/>
    <w:rsid w:val="00F30E55"/>
    <w:rsid w:val="00F30EEC"/>
    <w:rsid w:val="00F311FE"/>
    <w:rsid w:val="00F333FD"/>
    <w:rsid w:val="00F3478F"/>
    <w:rsid w:val="00F34B1D"/>
    <w:rsid w:val="00F357F6"/>
    <w:rsid w:val="00F3740A"/>
    <w:rsid w:val="00F37A5F"/>
    <w:rsid w:val="00F37BF3"/>
    <w:rsid w:val="00F411D1"/>
    <w:rsid w:val="00F4152A"/>
    <w:rsid w:val="00F42FBC"/>
    <w:rsid w:val="00F4462C"/>
    <w:rsid w:val="00F44B12"/>
    <w:rsid w:val="00F4637B"/>
    <w:rsid w:val="00F50225"/>
    <w:rsid w:val="00F50A80"/>
    <w:rsid w:val="00F50B53"/>
    <w:rsid w:val="00F50CD1"/>
    <w:rsid w:val="00F51F4C"/>
    <w:rsid w:val="00F52B68"/>
    <w:rsid w:val="00F5374A"/>
    <w:rsid w:val="00F53B8C"/>
    <w:rsid w:val="00F53E8B"/>
    <w:rsid w:val="00F54970"/>
    <w:rsid w:val="00F565DC"/>
    <w:rsid w:val="00F56D07"/>
    <w:rsid w:val="00F63533"/>
    <w:rsid w:val="00F638C5"/>
    <w:rsid w:val="00F63954"/>
    <w:rsid w:val="00F63BC5"/>
    <w:rsid w:val="00F67A77"/>
    <w:rsid w:val="00F67D15"/>
    <w:rsid w:val="00F70A94"/>
    <w:rsid w:val="00F70D13"/>
    <w:rsid w:val="00F72077"/>
    <w:rsid w:val="00F72F14"/>
    <w:rsid w:val="00F737D4"/>
    <w:rsid w:val="00F73E5F"/>
    <w:rsid w:val="00F74610"/>
    <w:rsid w:val="00F76675"/>
    <w:rsid w:val="00F7751D"/>
    <w:rsid w:val="00F80405"/>
    <w:rsid w:val="00F835E8"/>
    <w:rsid w:val="00F8515D"/>
    <w:rsid w:val="00F85D97"/>
    <w:rsid w:val="00F86D86"/>
    <w:rsid w:val="00F87E1D"/>
    <w:rsid w:val="00F9093E"/>
    <w:rsid w:val="00F9097C"/>
    <w:rsid w:val="00F919E7"/>
    <w:rsid w:val="00F91F40"/>
    <w:rsid w:val="00F934D8"/>
    <w:rsid w:val="00F93710"/>
    <w:rsid w:val="00F96A95"/>
    <w:rsid w:val="00FA015A"/>
    <w:rsid w:val="00FA2963"/>
    <w:rsid w:val="00FA29A1"/>
    <w:rsid w:val="00FA4469"/>
    <w:rsid w:val="00FA6016"/>
    <w:rsid w:val="00FA617D"/>
    <w:rsid w:val="00FA7A4D"/>
    <w:rsid w:val="00FB1331"/>
    <w:rsid w:val="00FB3E59"/>
    <w:rsid w:val="00FB5F7C"/>
    <w:rsid w:val="00FB612C"/>
    <w:rsid w:val="00FB6247"/>
    <w:rsid w:val="00FB6FB7"/>
    <w:rsid w:val="00FC0098"/>
    <w:rsid w:val="00FC0E5F"/>
    <w:rsid w:val="00FC0EB3"/>
    <w:rsid w:val="00FC163E"/>
    <w:rsid w:val="00FC437C"/>
    <w:rsid w:val="00FC6378"/>
    <w:rsid w:val="00FC6D78"/>
    <w:rsid w:val="00FC7328"/>
    <w:rsid w:val="00FD2645"/>
    <w:rsid w:val="00FD3455"/>
    <w:rsid w:val="00FD36EE"/>
    <w:rsid w:val="00FD5C1A"/>
    <w:rsid w:val="00FD6F98"/>
    <w:rsid w:val="00FD7E67"/>
    <w:rsid w:val="00FE3ECC"/>
    <w:rsid w:val="00FE4BE8"/>
    <w:rsid w:val="00FE5985"/>
    <w:rsid w:val="00FE6DC7"/>
    <w:rsid w:val="00FF2815"/>
    <w:rsid w:val="00FF422C"/>
    <w:rsid w:val="00FF4A02"/>
    <w:rsid w:val="00FF67D1"/>
    <w:rsid w:val="00FF6DEE"/>
    <w:rsid w:val="00FF7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B18CA8"/>
  <w14:defaultImageDpi w14:val="0"/>
  <w15:docId w15:val="{6E5B28ED-F5D9-40A2-BB6C-B908E352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654"/>
    <w:pPr>
      <w:widowControl w:val="0"/>
      <w:autoSpaceDE w:val="0"/>
      <w:autoSpaceDN w:val="0"/>
      <w:spacing w:after="0" w:line="240" w:lineRule="auto"/>
    </w:pPr>
    <w:rPr>
      <w:sz w:val="20"/>
      <w:szCs w:val="20"/>
    </w:rPr>
  </w:style>
  <w:style w:type="paragraph" w:styleId="1">
    <w:name w:val="heading 1"/>
    <w:basedOn w:val="a"/>
    <w:next w:val="a"/>
    <w:link w:val="10"/>
    <w:uiPriority w:val="9"/>
    <w:qFormat/>
    <w:locked/>
    <w:rsid w:val="00C435F1"/>
    <w:pPr>
      <w:keepNext/>
      <w:spacing w:before="240" w:after="60"/>
      <w:outlineLvl w:val="0"/>
    </w:pPr>
    <w:rPr>
      <w:rFonts w:asciiTheme="majorHAnsi" w:eastAsiaTheme="majorEastAsia" w:hAnsiTheme="majorHAnsi"/>
      <w:b/>
      <w:bCs/>
      <w:kern w:val="32"/>
      <w:sz w:val="32"/>
      <w:szCs w:val="32"/>
    </w:rPr>
  </w:style>
  <w:style w:type="paragraph" w:styleId="3">
    <w:name w:val="heading 3"/>
    <w:basedOn w:val="a"/>
    <w:next w:val="a"/>
    <w:link w:val="30"/>
    <w:uiPriority w:val="99"/>
    <w:qFormat/>
    <w:rsid w:val="00F7751D"/>
    <w:pPr>
      <w:keepNext/>
      <w:widowControl/>
      <w:autoSpaceDE/>
      <w:autoSpaceDN/>
      <w:jc w:val="center"/>
      <w:outlineLvl w:val="2"/>
    </w:pPr>
    <w:rPr>
      <w:sz w:val="28"/>
      <w:szCs w:val="28"/>
    </w:rPr>
  </w:style>
  <w:style w:type="paragraph" w:styleId="4">
    <w:name w:val="heading 4"/>
    <w:basedOn w:val="a"/>
    <w:next w:val="a"/>
    <w:link w:val="40"/>
    <w:uiPriority w:val="99"/>
    <w:qFormat/>
    <w:rsid w:val="00A52140"/>
    <w:pPr>
      <w:keepNext/>
      <w:spacing w:before="240" w:after="60"/>
      <w:outlineLvl w:val="3"/>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435F1"/>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paragraph" w:customStyle="1" w:styleId="ConsPlusNormal">
    <w:name w:val="ConsPlusNormal"/>
    <w:link w:val="ConsPlusNormal0"/>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Title">
    <w:name w:val="ConsTitle"/>
    <w:uiPriority w:val="99"/>
    <w:rsid w:val="00F7751D"/>
    <w:pPr>
      <w:widowControl w:val="0"/>
      <w:autoSpaceDE w:val="0"/>
      <w:autoSpaceDN w:val="0"/>
      <w:adjustRightInd w:val="0"/>
      <w:spacing w:after="0" w:line="240" w:lineRule="auto"/>
      <w:ind w:right="19772"/>
    </w:pPr>
    <w:rPr>
      <w:rFonts w:ascii="Arial" w:hAnsi="Arial" w:cs="Arial"/>
      <w:b/>
      <w:bCs/>
      <w:sz w:val="16"/>
      <w:szCs w:val="16"/>
    </w:rPr>
  </w:style>
  <w:style w:type="paragraph" w:styleId="a3">
    <w:name w:val="Body Text"/>
    <w:basedOn w:val="a"/>
    <w:link w:val="a4"/>
    <w:uiPriority w:val="99"/>
    <w:rsid w:val="00F7751D"/>
    <w:pPr>
      <w:widowControl/>
      <w:autoSpaceDE/>
      <w:autoSpaceDN/>
      <w:jc w:val="both"/>
    </w:pPr>
    <w:rPr>
      <w:sz w:val="28"/>
      <w:szCs w:val="28"/>
    </w:rPr>
  </w:style>
  <w:style w:type="character" w:customStyle="1" w:styleId="a4">
    <w:name w:val="Основной текст Знак"/>
    <w:basedOn w:val="a0"/>
    <w:link w:val="a3"/>
    <w:uiPriority w:val="99"/>
    <w:locked/>
    <w:rPr>
      <w:rFonts w:cs="Times New Roman"/>
      <w:sz w:val="20"/>
      <w:szCs w:val="20"/>
    </w:rPr>
  </w:style>
  <w:style w:type="paragraph" w:styleId="a5">
    <w:name w:val="Body Text Indent"/>
    <w:basedOn w:val="a"/>
    <w:link w:val="a6"/>
    <w:uiPriority w:val="99"/>
    <w:rsid w:val="00F7751D"/>
    <w:pPr>
      <w:spacing w:after="120"/>
      <w:ind w:left="283"/>
    </w:pPr>
  </w:style>
  <w:style w:type="character" w:customStyle="1" w:styleId="a6">
    <w:name w:val="Основной текст с отступом Знак"/>
    <w:basedOn w:val="a0"/>
    <w:link w:val="a5"/>
    <w:uiPriority w:val="99"/>
    <w:semiHidden/>
    <w:locked/>
    <w:rPr>
      <w:rFonts w:cs="Times New Roman"/>
      <w:sz w:val="20"/>
      <w:szCs w:val="20"/>
    </w:rPr>
  </w:style>
  <w:style w:type="paragraph" w:styleId="a7">
    <w:name w:val="Document Map"/>
    <w:basedOn w:val="a"/>
    <w:link w:val="a8"/>
    <w:uiPriority w:val="99"/>
    <w:semiHidden/>
    <w:rsid w:val="005173FC"/>
    <w:pPr>
      <w:shd w:val="clear" w:color="auto" w:fill="000080"/>
    </w:pPr>
    <w:rPr>
      <w:rFonts w:ascii="Tahoma" w:hAnsi="Tahoma" w:cs="Tahoma"/>
    </w:rPr>
  </w:style>
  <w:style w:type="character" w:customStyle="1" w:styleId="a8">
    <w:name w:val="Схема документа Знак"/>
    <w:basedOn w:val="a0"/>
    <w:link w:val="a7"/>
    <w:uiPriority w:val="99"/>
    <w:semiHidden/>
    <w:locked/>
    <w:rPr>
      <w:rFonts w:ascii="Tahoma" w:hAnsi="Tahoma" w:cs="Tahoma"/>
      <w:sz w:val="16"/>
      <w:szCs w:val="16"/>
    </w:rPr>
  </w:style>
  <w:style w:type="table" w:styleId="a9">
    <w:name w:val="Table Grid"/>
    <w:basedOn w:val="a1"/>
    <w:uiPriority w:val="39"/>
    <w:rsid w:val="0064727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647279"/>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AC5215"/>
    <w:rPr>
      <w:rFonts w:ascii="Arial" w:hAnsi="Arial"/>
      <w:sz w:val="20"/>
    </w:rPr>
  </w:style>
  <w:style w:type="paragraph" w:styleId="aa">
    <w:name w:val="List Paragraph"/>
    <w:basedOn w:val="a"/>
    <w:uiPriority w:val="34"/>
    <w:qFormat/>
    <w:rsid w:val="00793371"/>
    <w:pPr>
      <w:widowControl/>
      <w:autoSpaceDE/>
      <w:autoSpaceDN/>
      <w:ind w:left="708"/>
    </w:pPr>
    <w:rPr>
      <w:sz w:val="28"/>
      <w:szCs w:val="28"/>
    </w:rPr>
  </w:style>
  <w:style w:type="paragraph" w:styleId="ab">
    <w:name w:val="footer"/>
    <w:basedOn w:val="a"/>
    <w:link w:val="ac"/>
    <w:uiPriority w:val="99"/>
    <w:unhideWhenUsed/>
    <w:rsid w:val="00C435F1"/>
    <w:pPr>
      <w:tabs>
        <w:tab w:val="center" w:pos="4677"/>
        <w:tab w:val="right" w:pos="9355"/>
      </w:tabs>
    </w:pPr>
  </w:style>
  <w:style w:type="character" w:customStyle="1" w:styleId="ac">
    <w:name w:val="Нижний колонтитул Знак"/>
    <w:basedOn w:val="a0"/>
    <w:link w:val="ab"/>
    <w:uiPriority w:val="99"/>
    <w:locked/>
    <w:rsid w:val="00C435F1"/>
    <w:rPr>
      <w:rFonts w:cs="Times New Roman"/>
      <w:sz w:val="20"/>
      <w:szCs w:val="20"/>
    </w:rPr>
  </w:style>
  <w:style w:type="table" w:customStyle="1" w:styleId="11">
    <w:name w:val="Сетка таблицы1"/>
    <w:basedOn w:val="a1"/>
    <w:next w:val="a9"/>
    <w:uiPriority w:val="99"/>
    <w:rsid w:val="00C435F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 Spacing"/>
    <w:uiPriority w:val="1"/>
    <w:qFormat/>
    <w:rsid w:val="00090F9F"/>
    <w:pPr>
      <w:spacing w:after="0" w:line="240" w:lineRule="auto"/>
    </w:pPr>
    <w:rPr>
      <w:sz w:val="20"/>
      <w:szCs w:val="20"/>
    </w:rPr>
  </w:style>
  <w:style w:type="character" w:styleId="ae">
    <w:name w:val="Hyperlink"/>
    <w:basedOn w:val="a0"/>
    <w:uiPriority w:val="99"/>
    <w:unhideWhenUsed/>
    <w:rsid w:val="00090F9F"/>
    <w:rPr>
      <w:rFonts w:cs="Times New Roman"/>
      <w:color w:val="0000FF"/>
      <w:u w:val="single"/>
    </w:rPr>
  </w:style>
  <w:style w:type="paragraph" w:styleId="af">
    <w:name w:val="header"/>
    <w:basedOn w:val="a"/>
    <w:link w:val="af0"/>
    <w:uiPriority w:val="99"/>
    <w:unhideWhenUsed/>
    <w:rsid w:val="00594C33"/>
    <w:pPr>
      <w:tabs>
        <w:tab w:val="center" w:pos="4677"/>
        <w:tab w:val="right" w:pos="9355"/>
      </w:tabs>
    </w:pPr>
  </w:style>
  <w:style w:type="character" w:customStyle="1" w:styleId="af0">
    <w:name w:val="Верхний колонтитул Знак"/>
    <w:basedOn w:val="a0"/>
    <w:link w:val="af"/>
    <w:uiPriority w:val="99"/>
    <w:locked/>
    <w:rsid w:val="00594C33"/>
    <w:rPr>
      <w:rFonts w:cs="Times New Roman"/>
      <w:sz w:val="20"/>
      <w:szCs w:val="20"/>
    </w:rPr>
  </w:style>
  <w:style w:type="paragraph" w:styleId="af1">
    <w:name w:val="Normal (Web)"/>
    <w:basedOn w:val="a"/>
    <w:uiPriority w:val="99"/>
    <w:unhideWhenUsed/>
    <w:rsid w:val="00B30C5F"/>
    <w:pPr>
      <w:widowControl/>
      <w:autoSpaceDE/>
      <w:autoSpaceDN/>
      <w:spacing w:before="100" w:beforeAutospacing="1" w:after="100" w:afterAutospacing="1"/>
    </w:pPr>
    <w:rPr>
      <w:sz w:val="24"/>
      <w:szCs w:val="24"/>
    </w:rPr>
  </w:style>
  <w:style w:type="character" w:styleId="af2">
    <w:name w:val="Strong"/>
    <w:basedOn w:val="a0"/>
    <w:uiPriority w:val="22"/>
    <w:qFormat/>
    <w:locked/>
    <w:rsid w:val="002C5B92"/>
    <w:rPr>
      <w:rFonts w:cs="Times New Roman"/>
      <w:b/>
    </w:rPr>
  </w:style>
  <w:style w:type="paragraph" w:customStyle="1" w:styleId="dt-p">
    <w:name w:val="dt-p"/>
    <w:basedOn w:val="a"/>
    <w:rsid w:val="00414513"/>
    <w:pPr>
      <w:widowControl/>
      <w:autoSpaceDE/>
      <w:autoSpaceDN/>
      <w:spacing w:before="100" w:beforeAutospacing="1" w:after="100" w:afterAutospacing="1"/>
    </w:pPr>
    <w:rPr>
      <w:sz w:val="24"/>
      <w:szCs w:val="24"/>
    </w:rPr>
  </w:style>
  <w:style w:type="paragraph" w:styleId="af3">
    <w:name w:val="Balloon Text"/>
    <w:basedOn w:val="a"/>
    <w:link w:val="af4"/>
    <w:uiPriority w:val="99"/>
    <w:rsid w:val="000C4896"/>
    <w:rPr>
      <w:rFonts w:ascii="Tahoma" w:hAnsi="Tahoma" w:cs="Tahoma"/>
      <w:sz w:val="16"/>
      <w:szCs w:val="16"/>
    </w:rPr>
  </w:style>
  <w:style w:type="character" w:customStyle="1" w:styleId="af4">
    <w:name w:val="Текст выноски Знак"/>
    <w:basedOn w:val="a0"/>
    <w:link w:val="af3"/>
    <w:uiPriority w:val="99"/>
    <w:locked/>
    <w:rsid w:val="000C48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871765">
      <w:marLeft w:val="0"/>
      <w:marRight w:val="0"/>
      <w:marTop w:val="0"/>
      <w:marBottom w:val="0"/>
      <w:divBdr>
        <w:top w:val="none" w:sz="0" w:space="0" w:color="auto"/>
        <w:left w:val="none" w:sz="0" w:space="0" w:color="auto"/>
        <w:bottom w:val="none" w:sz="0" w:space="0" w:color="auto"/>
        <w:right w:val="none" w:sz="0" w:space="0" w:color="auto"/>
      </w:divBdr>
    </w:div>
    <w:div w:id="1367871775">
      <w:marLeft w:val="0"/>
      <w:marRight w:val="0"/>
      <w:marTop w:val="0"/>
      <w:marBottom w:val="0"/>
      <w:divBdr>
        <w:top w:val="none" w:sz="0" w:space="0" w:color="auto"/>
        <w:left w:val="none" w:sz="0" w:space="0" w:color="auto"/>
        <w:bottom w:val="none" w:sz="0" w:space="0" w:color="auto"/>
        <w:right w:val="none" w:sz="0" w:space="0" w:color="auto"/>
      </w:divBdr>
    </w:div>
    <w:div w:id="1367871781">
      <w:marLeft w:val="0"/>
      <w:marRight w:val="0"/>
      <w:marTop w:val="0"/>
      <w:marBottom w:val="0"/>
      <w:divBdr>
        <w:top w:val="none" w:sz="0" w:space="0" w:color="auto"/>
        <w:left w:val="none" w:sz="0" w:space="0" w:color="auto"/>
        <w:bottom w:val="none" w:sz="0" w:space="0" w:color="auto"/>
        <w:right w:val="none" w:sz="0" w:space="0" w:color="auto"/>
      </w:divBdr>
    </w:div>
    <w:div w:id="1367871793">
      <w:marLeft w:val="0"/>
      <w:marRight w:val="0"/>
      <w:marTop w:val="0"/>
      <w:marBottom w:val="0"/>
      <w:divBdr>
        <w:top w:val="none" w:sz="0" w:space="0" w:color="auto"/>
        <w:left w:val="none" w:sz="0" w:space="0" w:color="auto"/>
        <w:bottom w:val="none" w:sz="0" w:space="0" w:color="auto"/>
        <w:right w:val="none" w:sz="0" w:space="0" w:color="auto"/>
      </w:divBdr>
    </w:div>
    <w:div w:id="1367871811">
      <w:marLeft w:val="0"/>
      <w:marRight w:val="0"/>
      <w:marTop w:val="0"/>
      <w:marBottom w:val="0"/>
      <w:divBdr>
        <w:top w:val="none" w:sz="0" w:space="0" w:color="auto"/>
        <w:left w:val="none" w:sz="0" w:space="0" w:color="auto"/>
        <w:bottom w:val="none" w:sz="0" w:space="0" w:color="auto"/>
        <w:right w:val="none" w:sz="0" w:space="0" w:color="auto"/>
      </w:divBdr>
      <w:divsChild>
        <w:div w:id="1367871756">
          <w:marLeft w:val="0"/>
          <w:marRight w:val="0"/>
          <w:marTop w:val="300"/>
          <w:marBottom w:val="0"/>
          <w:divBdr>
            <w:top w:val="none" w:sz="0" w:space="0" w:color="auto"/>
            <w:left w:val="none" w:sz="0" w:space="0" w:color="auto"/>
            <w:bottom w:val="none" w:sz="0" w:space="0" w:color="auto"/>
            <w:right w:val="none" w:sz="0" w:space="0" w:color="auto"/>
          </w:divBdr>
          <w:divsChild>
            <w:div w:id="1367871782">
              <w:marLeft w:val="0"/>
              <w:marRight w:val="0"/>
              <w:marTop w:val="300"/>
              <w:marBottom w:val="0"/>
              <w:divBdr>
                <w:top w:val="none" w:sz="0" w:space="0" w:color="auto"/>
                <w:left w:val="none" w:sz="0" w:space="0" w:color="auto"/>
                <w:bottom w:val="none" w:sz="0" w:space="0" w:color="auto"/>
                <w:right w:val="none" w:sz="0" w:space="0" w:color="auto"/>
              </w:divBdr>
            </w:div>
            <w:div w:id="1367871799">
              <w:marLeft w:val="630"/>
              <w:marRight w:val="0"/>
              <w:marTop w:val="300"/>
              <w:marBottom w:val="0"/>
              <w:divBdr>
                <w:top w:val="none" w:sz="0" w:space="0" w:color="auto"/>
                <w:left w:val="none" w:sz="0" w:space="0" w:color="auto"/>
                <w:bottom w:val="none" w:sz="0" w:space="0" w:color="auto"/>
                <w:right w:val="none" w:sz="0" w:space="0" w:color="auto"/>
              </w:divBdr>
            </w:div>
          </w:divsChild>
        </w:div>
        <w:div w:id="1367871767">
          <w:marLeft w:val="0"/>
          <w:marRight w:val="0"/>
          <w:marTop w:val="300"/>
          <w:marBottom w:val="0"/>
          <w:divBdr>
            <w:top w:val="none" w:sz="0" w:space="0" w:color="auto"/>
            <w:left w:val="none" w:sz="0" w:space="0" w:color="auto"/>
            <w:bottom w:val="none" w:sz="0" w:space="0" w:color="auto"/>
            <w:right w:val="none" w:sz="0" w:space="0" w:color="auto"/>
          </w:divBdr>
          <w:divsChild>
            <w:div w:id="1367871761">
              <w:marLeft w:val="0"/>
              <w:marRight w:val="0"/>
              <w:marTop w:val="300"/>
              <w:marBottom w:val="0"/>
              <w:divBdr>
                <w:top w:val="none" w:sz="0" w:space="0" w:color="auto"/>
                <w:left w:val="none" w:sz="0" w:space="0" w:color="auto"/>
                <w:bottom w:val="none" w:sz="0" w:space="0" w:color="auto"/>
                <w:right w:val="none" w:sz="0" w:space="0" w:color="auto"/>
              </w:divBdr>
            </w:div>
            <w:div w:id="1367871810">
              <w:marLeft w:val="630"/>
              <w:marRight w:val="0"/>
              <w:marTop w:val="300"/>
              <w:marBottom w:val="0"/>
              <w:divBdr>
                <w:top w:val="none" w:sz="0" w:space="0" w:color="auto"/>
                <w:left w:val="none" w:sz="0" w:space="0" w:color="auto"/>
                <w:bottom w:val="none" w:sz="0" w:space="0" w:color="auto"/>
                <w:right w:val="none" w:sz="0" w:space="0" w:color="auto"/>
              </w:divBdr>
            </w:div>
          </w:divsChild>
        </w:div>
        <w:div w:id="1367871769">
          <w:marLeft w:val="0"/>
          <w:marRight w:val="0"/>
          <w:marTop w:val="300"/>
          <w:marBottom w:val="0"/>
          <w:divBdr>
            <w:top w:val="none" w:sz="0" w:space="0" w:color="auto"/>
            <w:left w:val="none" w:sz="0" w:space="0" w:color="auto"/>
            <w:bottom w:val="none" w:sz="0" w:space="0" w:color="auto"/>
            <w:right w:val="none" w:sz="0" w:space="0" w:color="auto"/>
          </w:divBdr>
          <w:divsChild>
            <w:div w:id="1367871763">
              <w:marLeft w:val="630"/>
              <w:marRight w:val="0"/>
              <w:marTop w:val="300"/>
              <w:marBottom w:val="0"/>
              <w:divBdr>
                <w:top w:val="none" w:sz="0" w:space="0" w:color="auto"/>
                <w:left w:val="none" w:sz="0" w:space="0" w:color="auto"/>
                <w:bottom w:val="none" w:sz="0" w:space="0" w:color="auto"/>
                <w:right w:val="none" w:sz="0" w:space="0" w:color="auto"/>
              </w:divBdr>
            </w:div>
            <w:div w:id="1367871837">
              <w:marLeft w:val="0"/>
              <w:marRight w:val="0"/>
              <w:marTop w:val="300"/>
              <w:marBottom w:val="0"/>
              <w:divBdr>
                <w:top w:val="none" w:sz="0" w:space="0" w:color="auto"/>
                <w:left w:val="none" w:sz="0" w:space="0" w:color="auto"/>
                <w:bottom w:val="none" w:sz="0" w:space="0" w:color="auto"/>
                <w:right w:val="none" w:sz="0" w:space="0" w:color="auto"/>
              </w:divBdr>
            </w:div>
          </w:divsChild>
        </w:div>
        <w:div w:id="1367871778">
          <w:marLeft w:val="0"/>
          <w:marRight w:val="0"/>
          <w:marTop w:val="300"/>
          <w:marBottom w:val="0"/>
          <w:divBdr>
            <w:top w:val="none" w:sz="0" w:space="0" w:color="auto"/>
            <w:left w:val="none" w:sz="0" w:space="0" w:color="auto"/>
            <w:bottom w:val="none" w:sz="0" w:space="0" w:color="auto"/>
            <w:right w:val="none" w:sz="0" w:space="0" w:color="auto"/>
          </w:divBdr>
          <w:divsChild>
            <w:div w:id="1367871774">
              <w:marLeft w:val="630"/>
              <w:marRight w:val="0"/>
              <w:marTop w:val="300"/>
              <w:marBottom w:val="0"/>
              <w:divBdr>
                <w:top w:val="none" w:sz="0" w:space="0" w:color="auto"/>
                <w:left w:val="none" w:sz="0" w:space="0" w:color="auto"/>
                <w:bottom w:val="none" w:sz="0" w:space="0" w:color="auto"/>
                <w:right w:val="none" w:sz="0" w:space="0" w:color="auto"/>
              </w:divBdr>
            </w:div>
            <w:div w:id="1367871796">
              <w:marLeft w:val="0"/>
              <w:marRight w:val="0"/>
              <w:marTop w:val="300"/>
              <w:marBottom w:val="0"/>
              <w:divBdr>
                <w:top w:val="none" w:sz="0" w:space="0" w:color="auto"/>
                <w:left w:val="none" w:sz="0" w:space="0" w:color="auto"/>
                <w:bottom w:val="none" w:sz="0" w:space="0" w:color="auto"/>
                <w:right w:val="none" w:sz="0" w:space="0" w:color="auto"/>
              </w:divBdr>
            </w:div>
          </w:divsChild>
        </w:div>
        <w:div w:id="1367871780">
          <w:marLeft w:val="0"/>
          <w:marRight w:val="0"/>
          <w:marTop w:val="300"/>
          <w:marBottom w:val="0"/>
          <w:divBdr>
            <w:top w:val="none" w:sz="0" w:space="0" w:color="auto"/>
            <w:left w:val="none" w:sz="0" w:space="0" w:color="auto"/>
            <w:bottom w:val="none" w:sz="0" w:space="0" w:color="auto"/>
            <w:right w:val="none" w:sz="0" w:space="0" w:color="auto"/>
          </w:divBdr>
          <w:divsChild>
            <w:div w:id="1367871785">
              <w:marLeft w:val="0"/>
              <w:marRight w:val="0"/>
              <w:marTop w:val="300"/>
              <w:marBottom w:val="0"/>
              <w:divBdr>
                <w:top w:val="none" w:sz="0" w:space="0" w:color="auto"/>
                <w:left w:val="none" w:sz="0" w:space="0" w:color="auto"/>
                <w:bottom w:val="none" w:sz="0" w:space="0" w:color="auto"/>
                <w:right w:val="none" w:sz="0" w:space="0" w:color="auto"/>
              </w:divBdr>
            </w:div>
            <w:div w:id="1367871825">
              <w:marLeft w:val="630"/>
              <w:marRight w:val="0"/>
              <w:marTop w:val="300"/>
              <w:marBottom w:val="0"/>
              <w:divBdr>
                <w:top w:val="none" w:sz="0" w:space="0" w:color="auto"/>
                <w:left w:val="none" w:sz="0" w:space="0" w:color="auto"/>
                <w:bottom w:val="none" w:sz="0" w:space="0" w:color="auto"/>
                <w:right w:val="none" w:sz="0" w:space="0" w:color="auto"/>
              </w:divBdr>
            </w:div>
          </w:divsChild>
        </w:div>
        <w:div w:id="1367871787">
          <w:marLeft w:val="0"/>
          <w:marRight w:val="0"/>
          <w:marTop w:val="300"/>
          <w:marBottom w:val="0"/>
          <w:divBdr>
            <w:top w:val="none" w:sz="0" w:space="0" w:color="auto"/>
            <w:left w:val="none" w:sz="0" w:space="0" w:color="auto"/>
            <w:bottom w:val="none" w:sz="0" w:space="0" w:color="auto"/>
            <w:right w:val="none" w:sz="0" w:space="0" w:color="auto"/>
          </w:divBdr>
          <w:divsChild>
            <w:div w:id="1367871812">
              <w:marLeft w:val="630"/>
              <w:marRight w:val="0"/>
              <w:marTop w:val="300"/>
              <w:marBottom w:val="0"/>
              <w:divBdr>
                <w:top w:val="none" w:sz="0" w:space="0" w:color="auto"/>
                <w:left w:val="none" w:sz="0" w:space="0" w:color="auto"/>
                <w:bottom w:val="none" w:sz="0" w:space="0" w:color="auto"/>
                <w:right w:val="none" w:sz="0" w:space="0" w:color="auto"/>
              </w:divBdr>
            </w:div>
            <w:div w:id="1367871817">
              <w:marLeft w:val="0"/>
              <w:marRight w:val="0"/>
              <w:marTop w:val="300"/>
              <w:marBottom w:val="0"/>
              <w:divBdr>
                <w:top w:val="none" w:sz="0" w:space="0" w:color="auto"/>
                <w:left w:val="none" w:sz="0" w:space="0" w:color="auto"/>
                <w:bottom w:val="none" w:sz="0" w:space="0" w:color="auto"/>
                <w:right w:val="none" w:sz="0" w:space="0" w:color="auto"/>
              </w:divBdr>
            </w:div>
          </w:divsChild>
        </w:div>
        <w:div w:id="1367871792">
          <w:marLeft w:val="0"/>
          <w:marRight w:val="0"/>
          <w:marTop w:val="300"/>
          <w:marBottom w:val="0"/>
          <w:divBdr>
            <w:top w:val="none" w:sz="0" w:space="0" w:color="auto"/>
            <w:left w:val="none" w:sz="0" w:space="0" w:color="auto"/>
            <w:bottom w:val="none" w:sz="0" w:space="0" w:color="auto"/>
            <w:right w:val="none" w:sz="0" w:space="0" w:color="auto"/>
          </w:divBdr>
          <w:divsChild>
            <w:div w:id="1367871788">
              <w:marLeft w:val="0"/>
              <w:marRight w:val="0"/>
              <w:marTop w:val="300"/>
              <w:marBottom w:val="0"/>
              <w:divBdr>
                <w:top w:val="none" w:sz="0" w:space="0" w:color="auto"/>
                <w:left w:val="none" w:sz="0" w:space="0" w:color="auto"/>
                <w:bottom w:val="none" w:sz="0" w:space="0" w:color="auto"/>
                <w:right w:val="none" w:sz="0" w:space="0" w:color="auto"/>
              </w:divBdr>
            </w:div>
            <w:div w:id="1367871831">
              <w:marLeft w:val="630"/>
              <w:marRight w:val="0"/>
              <w:marTop w:val="300"/>
              <w:marBottom w:val="0"/>
              <w:divBdr>
                <w:top w:val="none" w:sz="0" w:space="0" w:color="auto"/>
                <w:left w:val="none" w:sz="0" w:space="0" w:color="auto"/>
                <w:bottom w:val="none" w:sz="0" w:space="0" w:color="auto"/>
                <w:right w:val="none" w:sz="0" w:space="0" w:color="auto"/>
              </w:divBdr>
            </w:div>
          </w:divsChild>
        </w:div>
        <w:div w:id="1367871795">
          <w:marLeft w:val="0"/>
          <w:marRight w:val="0"/>
          <w:marTop w:val="300"/>
          <w:marBottom w:val="0"/>
          <w:divBdr>
            <w:top w:val="none" w:sz="0" w:space="0" w:color="auto"/>
            <w:left w:val="none" w:sz="0" w:space="0" w:color="auto"/>
            <w:bottom w:val="none" w:sz="0" w:space="0" w:color="auto"/>
            <w:right w:val="none" w:sz="0" w:space="0" w:color="auto"/>
          </w:divBdr>
          <w:divsChild>
            <w:div w:id="1367871771">
              <w:marLeft w:val="0"/>
              <w:marRight w:val="0"/>
              <w:marTop w:val="300"/>
              <w:marBottom w:val="0"/>
              <w:divBdr>
                <w:top w:val="none" w:sz="0" w:space="0" w:color="auto"/>
                <w:left w:val="none" w:sz="0" w:space="0" w:color="auto"/>
                <w:bottom w:val="none" w:sz="0" w:space="0" w:color="auto"/>
                <w:right w:val="none" w:sz="0" w:space="0" w:color="auto"/>
              </w:divBdr>
            </w:div>
            <w:div w:id="1367871816">
              <w:marLeft w:val="630"/>
              <w:marRight w:val="0"/>
              <w:marTop w:val="300"/>
              <w:marBottom w:val="0"/>
              <w:divBdr>
                <w:top w:val="none" w:sz="0" w:space="0" w:color="auto"/>
                <w:left w:val="none" w:sz="0" w:space="0" w:color="auto"/>
                <w:bottom w:val="none" w:sz="0" w:space="0" w:color="auto"/>
                <w:right w:val="none" w:sz="0" w:space="0" w:color="auto"/>
              </w:divBdr>
            </w:div>
          </w:divsChild>
        </w:div>
        <w:div w:id="1367871797">
          <w:marLeft w:val="0"/>
          <w:marRight w:val="0"/>
          <w:marTop w:val="300"/>
          <w:marBottom w:val="0"/>
          <w:divBdr>
            <w:top w:val="none" w:sz="0" w:space="0" w:color="auto"/>
            <w:left w:val="none" w:sz="0" w:space="0" w:color="auto"/>
            <w:bottom w:val="none" w:sz="0" w:space="0" w:color="auto"/>
            <w:right w:val="none" w:sz="0" w:space="0" w:color="auto"/>
          </w:divBdr>
          <w:divsChild>
            <w:div w:id="1367871813">
              <w:marLeft w:val="630"/>
              <w:marRight w:val="0"/>
              <w:marTop w:val="300"/>
              <w:marBottom w:val="0"/>
              <w:divBdr>
                <w:top w:val="none" w:sz="0" w:space="0" w:color="auto"/>
                <w:left w:val="none" w:sz="0" w:space="0" w:color="auto"/>
                <w:bottom w:val="none" w:sz="0" w:space="0" w:color="auto"/>
                <w:right w:val="none" w:sz="0" w:space="0" w:color="auto"/>
              </w:divBdr>
            </w:div>
            <w:div w:id="1367871818">
              <w:marLeft w:val="0"/>
              <w:marRight w:val="0"/>
              <w:marTop w:val="300"/>
              <w:marBottom w:val="0"/>
              <w:divBdr>
                <w:top w:val="none" w:sz="0" w:space="0" w:color="auto"/>
                <w:left w:val="none" w:sz="0" w:space="0" w:color="auto"/>
                <w:bottom w:val="none" w:sz="0" w:space="0" w:color="auto"/>
                <w:right w:val="none" w:sz="0" w:space="0" w:color="auto"/>
              </w:divBdr>
            </w:div>
          </w:divsChild>
        </w:div>
        <w:div w:id="1367871798">
          <w:marLeft w:val="0"/>
          <w:marRight w:val="0"/>
          <w:marTop w:val="300"/>
          <w:marBottom w:val="0"/>
          <w:divBdr>
            <w:top w:val="none" w:sz="0" w:space="0" w:color="auto"/>
            <w:left w:val="none" w:sz="0" w:space="0" w:color="auto"/>
            <w:bottom w:val="none" w:sz="0" w:space="0" w:color="auto"/>
            <w:right w:val="none" w:sz="0" w:space="0" w:color="auto"/>
          </w:divBdr>
          <w:divsChild>
            <w:div w:id="1367871790">
              <w:marLeft w:val="0"/>
              <w:marRight w:val="0"/>
              <w:marTop w:val="300"/>
              <w:marBottom w:val="0"/>
              <w:divBdr>
                <w:top w:val="none" w:sz="0" w:space="0" w:color="auto"/>
                <w:left w:val="none" w:sz="0" w:space="0" w:color="auto"/>
                <w:bottom w:val="none" w:sz="0" w:space="0" w:color="auto"/>
                <w:right w:val="none" w:sz="0" w:space="0" w:color="auto"/>
              </w:divBdr>
            </w:div>
            <w:div w:id="1367871819">
              <w:marLeft w:val="630"/>
              <w:marRight w:val="0"/>
              <w:marTop w:val="300"/>
              <w:marBottom w:val="0"/>
              <w:divBdr>
                <w:top w:val="none" w:sz="0" w:space="0" w:color="auto"/>
                <w:left w:val="none" w:sz="0" w:space="0" w:color="auto"/>
                <w:bottom w:val="none" w:sz="0" w:space="0" w:color="auto"/>
                <w:right w:val="none" w:sz="0" w:space="0" w:color="auto"/>
              </w:divBdr>
            </w:div>
          </w:divsChild>
        </w:div>
        <w:div w:id="1367871800">
          <w:marLeft w:val="0"/>
          <w:marRight w:val="0"/>
          <w:marTop w:val="300"/>
          <w:marBottom w:val="0"/>
          <w:divBdr>
            <w:top w:val="none" w:sz="0" w:space="0" w:color="auto"/>
            <w:left w:val="none" w:sz="0" w:space="0" w:color="auto"/>
            <w:bottom w:val="none" w:sz="0" w:space="0" w:color="auto"/>
            <w:right w:val="none" w:sz="0" w:space="0" w:color="auto"/>
          </w:divBdr>
          <w:divsChild>
            <w:div w:id="1367871773">
              <w:marLeft w:val="630"/>
              <w:marRight w:val="0"/>
              <w:marTop w:val="300"/>
              <w:marBottom w:val="0"/>
              <w:divBdr>
                <w:top w:val="none" w:sz="0" w:space="0" w:color="auto"/>
                <w:left w:val="none" w:sz="0" w:space="0" w:color="auto"/>
                <w:bottom w:val="none" w:sz="0" w:space="0" w:color="auto"/>
                <w:right w:val="none" w:sz="0" w:space="0" w:color="auto"/>
              </w:divBdr>
            </w:div>
            <w:div w:id="1367871783">
              <w:marLeft w:val="0"/>
              <w:marRight w:val="0"/>
              <w:marTop w:val="300"/>
              <w:marBottom w:val="0"/>
              <w:divBdr>
                <w:top w:val="none" w:sz="0" w:space="0" w:color="auto"/>
                <w:left w:val="none" w:sz="0" w:space="0" w:color="auto"/>
                <w:bottom w:val="none" w:sz="0" w:space="0" w:color="auto"/>
                <w:right w:val="none" w:sz="0" w:space="0" w:color="auto"/>
              </w:divBdr>
            </w:div>
          </w:divsChild>
        </w:div>
        <w:div w:id="1367871802">
          <w:marLeft w:val="0"/>
          <w:marRight w:val="0"/>
          <w:marTop w:val="300"/>
          <w:marBottom w:val="0"/>
          <w:divBdr>
            <w:top w:val="none" w:sz="0" w:space="0" w:color="auto"/>
            <w:left w:val="none" w:sz="0" w:space="0" w:color="auto"/>
            <w:bottom w:val="none" w:sz="0" w:space="0" w:color="auto"/>
            <w:right w:val="none" w:sz="0" w:space="0" w:color="auto"/>
          </w:divBdr>
          <w:divsChild>
            <w:div w:id="1367871755">
              <w:marLeft w:val="0"/>
              <w:marRight w:val="0"/>
              <w:marTop w:val="300"/>
              <w:marBottom w:val="0"/>
              <w:divBdr>
                <w:top w:val="none" w:sz="0" w:space="0" w:color="auto"/>
                <w:left w:val="none" w:sz="0" w:space="0" w:color="auto"/>
                <w:bottom w:val="none" w:sz="0" w:space="0" w:color="auto"/>
                <w:right w:val="none" w:sz="0" w:space="0" w:color="auto"/>
              </w:divBdr>
            </w:div>
            <w:div w:id="1367871758">
              <w:marLeft w:val="630"/>
              <w:marRight w:val="0"/>
              <w:marTop w:val="300"/>
              <w:marBottom w:val="0"/>
              <w:divBdr>
                <w:top w:val="none" w:sz="0" w:space="0" w:color="auto"/>
                <w:left w:val="none" w:sz="0" w:space="0" w:color="auto"/>
                <w:bottom w:val="none" w:sz="0" w:space="0" w:color="auto"/>
                <w:right w:val="none" w:sz="0" w:space="0" w:color="auto"/>
              </w:divBdr>
            </w:div>
          </w:divsChild>
        </w:div>
        <w:div w:id="1367871803">
          <w:marLeft w:val="0"/>
          <w:marRight w:val="0"/>
          <w:marTop w:val="300"/>
          <w:marBottom w:val="0"/>
          <w:divBdr>
            <w:top w:val="none" w:sz="0" w:space="0" w:color="auto"/>
            <w:left w:val="none" w:sz="0" w:space="0" w:color="auto"/>
            <w:bottom w:val="none" w:sz="0" w:space="0" w:color="auto"/>
            <w:right w:val="none" w:sz="0" w:space="0" w:color="auto"/>
          </w:divBdr>
          <w:divsChild>
            <w:div w:id="1367871757">
              <w:marLeft w:val="630"/>
              <w:marRight w:val="0"/>
              <w:marTop w:val="300"/>
              <w:marBottom w:val="0"/>
              <w:divBdr>
                <w:top w:val="none" w:sz="0" w:space="0" w:color="auto"/>
                <w:left w:val="none" w:sz="0" w:space="0" w:color="auto"/>
                <w:bottom w:val="none" w:sz="0" w:space="0" w:color="auto"/>
                <w:right w:val="none" w:sz="0" w:space="0" w:color="auto"/>
              </w:divBdr>
            </w:div>
            <w:div w:id="1367871760">
              <w:marLeft w:val="0"/>
              <w:marRight w:val="0"/>
              <w:marTop w:val="300"/>
              <w:marBottom w:val="0"/>
              <w:divBdr>
                <w:top w:val="none" w:sz="0" w:space="0" w:color="auto"/>
                <w:left w:val="none" w:sz="0" w:space="0" w:color="auto"/>
                <w:bottom w:val="none" w:sz="0" w:space="0" w:color="auto"/>
                <w:right w:val="none" w:sz="0" w:space="0" w:color="auto"/>
              </w:divBdr>
            </w:div>
          </w:divsChild>
        </w:div>
        <w:div w:id="1367871804">
          <w:marLeft w:val="0"/>
          <w:marRight w:val="0"/>
          <w:marTop w:val="300"/>
          <w:marBottom w:val="0"/>
          <w:divBdr>
            <w:top w:val="none" w:sz="0" w:space="0" w:color="auto"/>
            <w:left w:val="none" w:sz="0" w:space="0" w:color="auto"/>
            <w:bottom w:val="none" w:sz="0" w:space="0" w:color="auto"/>
            <w:right w:val="none" w:sz="0" w:space="0" w:color="auto"/>
          </w:divBdr>
          <w:divsChild>
            <w:div w:id="1367871772">
              <w:marLeft w:val="0"/>
              <w:marRight w:val="0"/>
              <w:marTop w:val="300"/>
              <w:marBottom w:val="0"/>
              <w:divBdr>
                <w:top w:val="none" w:sz="0" w:space="0" w:color="auto"/>
                <w:left w:val="none" w:sz="0" w:space="0" w:color="auto"/>
                <w:bottom w:val="none" w:sz="0" w:space="0" w:color="auto"/>
                <w:right w:val="none" w:sz="0" w:space="0" w:color="auto"/>
              </w:divBdr>
            </w:div>
            <w:div w:id="1367871794">
              <w:marLeft w:val="630"/>
              <w:marRight w:val="0"/>
              <w:marTop w:val="300"/>
              <w:marBottom w:val="0"/>
              <w:divBdr>
                <w:top w:val="none" w:sz="0" w:space="0" w:color="auto"/>
                <w:left w:val="none" w:sz="0" w:space="0" w:color="auto"/>
                <w:bottom w:val="none" w:sz="0" w:space="0" w:color="auto"/>
                <w:right w:val="none" w:sz="0" w:space="0" w:color="auto"/>
              </w:divBdr>
            </w:div>
          </w:divsChild>
        </w:div>
        <w:div w:id="1367871806">
          <w:marLeft w:val="0"/>
          <w:marRight w:val="0"/>
          <w:marTop w:val="300"/>
          <w:marBottom w:val="0"/>
          <w:divBdr>
            <w:top w:val="none" w:sz="0" w:space="0" w:color="auto"/>
            <w:left w:val="none" w:sz="0" w:space="0" w:color="auto"/>
            <w:bottom w:val="none" w:sz="0" w:space="0" w:color="auto"/>
            <w:right w:val="none" w:sz="0" w:space="0" w:color="auto"/>
          </w:divBdr>
          <w:divsChild>
            <w:div w:id="1367871759">
              <w:marLeft w:val="630"/>
              <w:marRight w:val="0"/>
              <w:marTop w:val="300"/>
              <w:marBottom w:val="0"/>
              <w:divBdr>
                <w:top w:val="none" w:sz="0" w:space="0" w:color="auto"/>
                <w:left w:val="none" w:sz="0" w:space="0" w:color="auto"/>
                <w:bottom w:val="none" w:sz="0" w:space="0" w:color="auto"/>
                <w:right w:val="none" w:sz="0" w:space="0" w:color="auto"/>
              </w:divBdr>
            </w:div>
            <w:div w:id="1367871776">
              <w:marLeft w:val="0"/>
              <w:marRight w:val="0"/>
              <w:marTop w:val="300"/>
              <w:marBottom w:val="0"/>
              <w:divBdr>
                <w:top w:val="none" w:sz="0" w:space="0" w:color="auto"/>
                <w:left w:val="none" w:sz="0" w:space="0" w:color="auto"/>
                <w:bottom w:val="none" w:sz="0" w:space="0" w:color="auto"/>
                <w:right w:val="none" w:sz="0" w:space="0" w:color="auto"/>
              </w:divBdr>
            </w:div>
          </w:divsChild>
        </w:div>
        <w:div w:id="1367871807">
          <w:marLeft w:val="0"/>
          <w:marRight w:val="0"/>
          <w:marTop w:val="300"/>
          <w:marBottom w:val="0"/>
          <w:divBdr>
            <w:top w:val="none" w:sz="0" w:space="0" w:color="auto"/>
            <w:left w:val="none" w:sz="0" w:space="0" w:color="auto"/>
            <w:bottom w:val="none" w:sz="0" w:space="0" w:color="auto"/>
            <w:right w:val="none" w:sz="0" w:space="0" w:color="auto"/>
          </w:divBdr>
          <w:divsChild>
            <w:div w:id="1367871791">
              <w:marLeft w:val="630"/>
              <w:marRight w:val="0"/>
              <w:marTop w:val="300"/>
              <w:marBottom w:val="0"/>
              <w:divBdr>
                <w:top w:val="none" w:sz="0" w:space="0" w:color="auto"/>
                <w:left w:val="none" w:sz="0" w:space="0" w:color="auto"/>
                <w:bottom w:val="none" w:sz="0" w:space="0" w:color="auto"/>
                <w:right w:val="none" w:sz="0" w:space="0" w:color="auto"/>
              </w:divBdr>
            </w:div>
            <w:div w:id="1367871809">
              <w:marLeft w:val="0"/>
              <w:marRight w:val="0"/>
              <w:marTop w:val="300"/>
              <w:marBottom w:val="0"/>
              <w:divBdr>
                <w:top w:val="none" w:sz="0" w:space="0" w:color="auto"/>
                <w:left w:val="none" w:sz="0" w:space="0" w:color="auto"/>
                <w:bottom w:val="none" w:sz="0" w:space="0" w:color="auto"/>
                <w:right w:val="none" w:sz="0" w:space="0" w:color="auto"/>
              </w:divBdr>
            </w:div>
          </w:divsChild>
        </w:div>
        <w:div w:id="1367871808">
          <w:marLeft w:val="0"/>
          <w:marRight w:val="0"/>
          <w:marTop w:val="300"/>
          <w:marBottom w:val="0"/>
          <w:divBdr>
            <w:top w:val="none" w:sz="0" w:space="0" w:color="auto"/>
            <w:left w:val="none" w:sz="0" w:space="0" w:color="auto"/>
            <w:bottom w:val="none" w:sz="0" w:space="0" w:color="auto"/>
            <w:right w:val="none" w:sz="0" w:space="0" w:color="auto"/>
          </w:divBdr>
          <w:divsChild>
            <w:div w:id="1367871768">
              <w:marLeft w:val="0"/>
              <w:marRight w:val="0"/>
              <w:marTop w:val="300"/>
              <w:marBottom w:val="0"/>
              <w:divBdr>
                <w:top w:val="none" w:sz="0" w:space="0" w:color="auto"/>
                <w:left w:val="none" w:sz="0" w:space="0" w:color="auto"/>
                <w:bottom w:val="none" w:sz="0" w:space="0" w:color="auto"/>
                <w:right w:val="none" w:sz="0" w:space="0" w:color="auto"/>
              </w:divBdr>
            </w:div>
            <w:div w:id="1367871826">
              <w:marLeft w:val="630"/>
              <w:marRight w:val="0"/>
              <w:marTop w:val="300"/>
              <w:marBottom w:val="0"/>
              <w:divBdr>
                <w:top w:val="none" w:sz="0" w:space="0" w:color="auto"/>
                <w:left w:val="none" w:sz="0" w:space="0" w:color="auto"/>
                <w:bottom w:val="none" w:sz="0" w:space="0" w:color="auto"/>
                <w:right w:val="none" w:sz="0" w:space="0" w:color="auto"/>
              </w:divBdr>
            </w:div>
          </w:divsChild>
        </w:div>
        <w:div w:id="1367871815">
          <w:marLeft w:val="0"/>
          <w:marRight w:val="0"/>
          <w:marTop w:val="300"/>
          <w:marBottom w:val="0"/>
          <w:divBdr>
            <w:top w:val="none" w:sz="0" w:space="0" w:color="auto"/>
            <w:left w:val="none" w:sz="0" w:space="0" w:color="auto"/>
            <w:bottom w:val="none" w:sz="0" w:space="0" w:color="auto"/>
            <w:right w:val="none" w:sz="0" w:space="0" w:color="auto"/>
          </w:divBdr>
          <w:divsChild>
            <w:div w:id="1367871770">
              <w:marLeft w:val="0"/>
              <w:marRight w:val="0"/>
              <w:marTop w:val="300"/>
              <w:marBottom w:val="0"/>
              <w:divBdr>
                <w:top w:val="none" w:sz="0" w:space="0" w:color="auto"/>
                <w:left w:val="none" w:sz="0" w:space="0" w:color="auto"/>
                <w:bottom w:val="none" w:sz="0" w:space="0" w:color="auto"/>
                <w:right w:val="none" w:sz="0" w:space="0" w:color="auto"/>
              </w:divBdr>
            </w:div>
            <w:div w:id="1367871789">
              <w:marLeft w:val="630"/>
              <w:marRight w:val="0"/>
              <w:marTop w:val="300"/>
              <w:marBottom w:val="0"/>
              <w:divBdr>
                <w:top w:val="none" w:sz="0" w:space="0" w:color="auto"/>
                <w:left w:val="none" w:sz="0" w:space="0" w:color="auto"/>
                <w:bottom w:val="none" w:sz="0" w:space="0" w:color="auto"/>
                <w:right w:val="none" w:sz="0" w:space="0" w:color="auto"/>
              </w:divBdr>
            </w:div>
          </w:divsChild>
        </w:div>
        <w:div w:id="1367871821">
          <w:marLeft w:val="0"/>
          <w:marRight w:val="0"/>
          <w:marTop w:val="300"/>
          <w:marBottom w:val="0"/>
          <w:divBdr>
            <w:top w:val="none" w:sz="0" w:space="0" w:color="auto"/>
            <w:left w:val="none" w:sz="0" w:space="0" w:color="auto"/>
            <w:bottom w:val="none" w:sz="0" w:space="0" w:color="auto"/>
            <w:right w:val="none" w:sz="0" w:space="0" w:color="auto"/>
          </w:divBdr>
          <w:divsChild>
            <w:div w:id="1367871766">
              <w:marLeft w:val="630"/>
              <w:marRight w:val="0"/>
              <w:marTop w:val="300"/>
              <w:marBottom w:val="0"/>
              <w:divBdr>
                <w:top w:val="none" w:sz="0" w:space="0" w:color="auto"/>
                <w:left w:val="none" w:sz="0" w:space="0" w:color="auto"/>
                <w:bottom w:val="none" w:sz="0" w:space="0" w:color="auto"/>
                <w:right w:val="none" w:sz="0" w:space="0" w:color="auto"/>
              </w:divBdr>
            </w:div>
            <w:div w:id="1367871779">
              <w:marLeft w:val="0"/>
              <w:marRight w:val="0"/>
              <w:marTop w:val="300"/>
              <w:marBottom w:val="0"/>
              <w:divBdr>
                <w:top w:val="none" w:sz="0" w:space="0" w:color="auto"/>
                <w:left w:val="none" w:sz="0" w:space="0" w:color="auto"/>
                <w:bottom w:val="none" w:sz="0" w:space="0" w:color="auto"/>
                <w:right w:val="none" w:sz="0" w:space="0" w:color="auto"/>
              </w:divBdr>
            </w:div>
          </w:divsChild>
        </w:div>
        <w:div w:id="1367871822">
          <w:marLeft w:val="0"/>
          <w:marRight w:val="0"/>
          <w:marTop w:val="300"/>
          <w:marBottom w:val="0"/>
          <w:divBdr>
            <w:top w:val="none" w:sz="0" w:space="0" w:color="auto"/>
            <w:left w:val="none" w:sz="0" w:space="0" w:color="auto"/>
            <w:bottom w:val="none" w:sz="0" w:space="0" w:color="auto"/>
            <w:right w:val="none" w:sz="0" w:space="0" w:color="auto"/>
          </w:divBdr>
          <w:divsChild>
            <w:div w:id="1367871777">
              <w:marLeft w:val="0"/>
              <w:marRight w:val="0"/>
              <w:marTop w:val="300"/>
              <w:marBottom w:val="0"/>
              <w:divBdr>
                <w:top w:val="none" w:sz="0" w:space="0" w:color="auto"/>
                <w:left w:val="none" w:sz="0" w:space="0" w:color="auto"/>
                <w:bottom w:val="none" w:sz="0" w:space="0" w:color="auto"/>
                <w:right w:val="none" w:sz="0" w:space="0" w:color="auto"/>
              </w:divBdr>
            </w:div>
            <w:div w:id="1367871820">
              <w:marLeft w:val="630"/>
              <w:marRight w:val="0"/>
              <w:marTop w:val="300"/>
              <w:marBottom w:val="0"/>
              <w:divBdr>
                <w:top w:val="none" w:sz="0" w:space="0" w:color="auto"/>
                <w:left w:val="none" w:sz="0" w:space="0" w:color="auto"/>
                <w:bottom w:val="none" w:sz="0" w:space="0" w:color="auto"/>
                <w:right w:val="none" w:sz="0" w:space="0" w:color="auto"/>
              </w:divBdr>
            </w:div>
          </w:divsChild>
        </w:div>
        <w:div w:id="1367871823">
          <w:marLeft w:val="0"/>
          <w:marRight w:val="0"/>
          <w:marTop w:val="300"/>
          <w:marBottom w:val="0"/>
          <w:divBdr>
            <w:top w:val="none" w:sz="0" w:space="0" w:color="auto"/>
            <w:left w:val="none" w:sz="0" w:space="0" w:color="auto"/>
            <w:bottom w:val="none" w:sz="0" w:space="0" w:color="auto"/>
            <w:right w:val="none" w:sz="0" w:space="0" w:color="auto"/>
          </w:divBdr>
          <w:divsChild>
            <w:div w:id="1367871764">
              <w:marLeft w:val="0"/>
              <w:marRight w:val="0"/>
              <w:marTop w:val="300"/>
              <w:marBottom w:val="0"/>
              <w:divBdr>
                <w:top w:val="none" w:sz="0" w:space="0" w:color="auto"/>
                <w:left w:val="none" w:sz="0" w:space="0" w:color="auto"/>
                <w:bottom w:val="none" w:sz="0" w:space="0" w:color="auto"/>
                <w:right w:val="none" w:sz="0" w:space="0" w:color="auto"/>
              </w:divBdr>
            </w:div>
            <w:div w:id="1367871805">
              <w:marLeft w:val="630"/>
              <w:marRight w:val="0"/>
              <w:marTop w:val="300"/>
              <w:marBottom w:val="0"/>
              <w:divBdr>
                <w:top w:val="none" w:sz="0" w:space="0" w:color="auto"/>
                <w:left w:val="none" w:sz="0" w:space="0" w:color="auto"/>
                <w:bottom w:val="none" w:sz="0" w:space="0" w:color="auto"/>
                <w:right w:val="none" w:sz="0" w:space="0" w:color="auto"/>
              </w:divBdr>
            </w:div>
          </w:divsChild>
        </w:div>
        <w:div w:id="1367871824">
          <w:marLeft w:val="0"/>
          <w:marRight w:val="0"/>
          <w:marTop w:val="300"/>
          <w:marBottom w:val="0"/>
          <w:divBdr>
            <w:top w:val="none" w:sz="0" w:space="0" w:color="auto"/>
            <w:left w:val="none" w:sz="0" w:space="0" w:color="auto"/>
            <w:bottom w:val="none" w:sz="0" w:space="0" w:color="auto"/>
            <w:right w:val="none" w:sz="0" w:space="0" w:color="auto"/>
          </w:divBdr>
          <w:divsChild>
            <w:div w:id="1367871801">
              <w:marLeft w:val="0"/>
              <w:marRight w:val="0"/>
              <w:marTop w:val="300"/>
              <w:marBottom w:val="0"/>
              <w:divBdr>
                <w:top w:val="none" w:sz="0" w:space="0" w:color="auto"/>
                <w:left w:val="none" w:sz="0" w:space="0" w:color="auto"/>
                <w:bottom w:val="none" w:sz="0" w:space="0" w:color="auto"/>
                <w:right w:val="none" w:sz="0" w:space="0" w:color="auto"/>
              </w:divBdr>
            </w:div>
            <w:div w:id="1367871828">
              <w:marLeft w:val="630"/>
              <w:marRight w:val="0"/>
              <w:marTop w:val="300"/>
              <w:marBottom w:val="0"/>
              <w:divBdr>
                <w:top w:val="none" w:sz="0" w:space="0" w:color="auto"/>
                <w:left w:val="none" w:sz="0" w:space="0" w:color="auto"/>
                <w:bottom w:val="none" w:sz="0" w:space="0" w:color="auto"/>
                <w:right w:val="none" w:sz="0" w:space="0" w:color="auto"/>
              </w:divBdr>
            </w:div>
          </w:divsChild>
        </w:div>
        <w:div w:id="1367871827">
          <w:marLeft w:val="0"/>
          <w:marRight w:val="0"/>
          <w:marTop w:val="300"/>
          <w:marBottom w:val="0"/>
          <w:divBdr>
            <w:top w:val="none" w:sz="0" w:space="0" w:color="auto"/>
            <w:left w:val="none" w:sz="0" w:space="0" w:color="auto"/>
            <w:bottom w:val="none" w:sz="0" w:space="0" w:color="auto"/>
            <w:right w:val="none" w:sz="0" w:space="0" w:color="auto"/>
          </w:divBdr>
          <w:divsChild>
            <w:div w:id="1367871762">
              <w:marLeft w:val="630"/>
              <w:marRight w:val="0"/>
              <w:marTop w:val="300"/>
              <w:marBottom w:val="0"/>
              <w:divBdr>
                <w:top w:val="none" w:sz="0" w:space="0" w:color="auto"/>
                <w:left w:val="none" w:sz="0" w:space="0" w:color="auto"/>
                <w:bottom w:val="none" w:sz="0" w:space="0" w:color="auto"/>
                <w:right w:val="none" w:sz="0" w:space="0" w:color="auto"/>
              </w:divBdr>
            </w:div>
            <w:div w:id="1367871784">
              <w:marLeft w:val="0"/>
              <w:marRight w:val="0"/>
              <w:marTop w:val="300"/>
              <w:marBottom w:val="0"/>
              <w:divBdr>
                <w:top w:val="none" w:sz="0" w:space="0" w:color="auto"/>
                <w:left w:val="none" w:sz="0" w:space="0" w:color="auto"/>
                <w:bottom w:val="none" w:sz="0" w:space="0" w:color="auto"/>
                <w:right w:val="none" w:sz="0" w:space="0" w:color="auto"/>
              </w:divBdr>
            </w:div>
          </w:divsChild>
        </w:div>
        <w:div w:id="1367871830">
          <w:marLeft w:val="0"/>
          <w:marRight w:val="0"/>
          <w:marTop w:val="300"/>
          <w:marBottom w:val="0"/>
          <w:divBdr>
            <w:top w:val="none" w:sz="0" w:space="0" w:color="auto"/>
            <w:left w:val="none" w:sz="0" w:space="0" w:color="auto"/>
            <w:bottom w:val="none" w:sz="0" w:space="0" w:color="auto"/>
            <w:right w:val="none" w:sz="0" w:space="0" w:color="auto"/>
          </w:divBdr>
          <w:divsChild>
            <w:div w:id="1367871786">
              <w:marLeft w:val="0"/>
              <w:marRight w:val="0"/>
              <w:marTop w:val="300"/>
              <w:marBottom w:val="0"/>
              <w:divBdr>
                <w:top w:val="none" w:sz="0" w:space="0" w:color="auto"/>
                <w:left w:val="none" w:sz="0" w:space="0" w:color="auto"/>
                <w:bottom w:val="none" w:sz="0" w:space="0" w:color="auto"/>
                <w:right w:val="none" w:sz="0" w:space="0" w:color="auto"/>
              </w:divBdr>
            </w:div>
            <w:div w:id="1367871814">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367871829">
      <w:marLeft w:val="0"/>
      <w:marRight w:val="0"/>
      <w:marTop w:val="0"/>
      <w:marBottom w:val="0"/>
      <w:divBdr>
        <w:top w:val="none" w:sz="0" w:space="0" w:color="auto"/>
        <w:left w:val="none" w:sz="0" w:space="0" w:color="auto"/>
        <w:bottom w:val="none" w:sz="0" w:space="0" w:color="auto"/>
        <w:right w:val="none" w:sz="0" w:space="0" w:color="auto"/>
      </w:divBdr>
    </w:div>
    <w:div w:id="1367871832">
      <w:marLeft w:val="0"/>
      <w:marRight w:val="0"/>
      <w:marTop w:val="0"/>
      <w:marBottom w:val="0"/>
      <w:divBdr>
        <w:top w:val="none" w:sz="0" w:space="0" w:color="auto"/>
        <w:left w:val="none" w:sz="0" w:space="0" w:color="auto"/>
        <w:bottom w:val="none" w:sz="0" w:space="0" w:color="auto"/>
        <w:right w:val="none" w:sz="0" w:space="0" w:color="auto"/>
      </w:divBdr>
    </w:div>
    <w:div w:id="1367871833">
      <w:marLeft w:val="0"/>
      <w:marRight w:val="0"/>
      <w:marTop w:val="0"/>
      <w:marBottom w:val="0"/>
      <w:divBdr>
        <w:top w:val="none" w:sz="0" w:space="0" w:color="auto"/>
        <w:left w:val="none" w:sz="0" w:space="0" w:color="auto"/>
        <w:bottom w:val="none" w:sz="0" w:space="0" w:color="auto"/>
        <w:right w:val="none" w:sz="0" w:space="0" w:color="auto"/>
      </w:divBdr>
    </w:div>
    <w:div w:id="1367871834">
      <w:marLeft w:val="0"/>
      <w:marRight w:val="0"/>
      <w:marTop w:val="0"/>
      <w:marBottom w:val="0"/>
      <w:divBdr>
        <w:top w:val="none" w:sz="0" w:space="0" w:color="auto"/>
        <w:left w:val="none" w:sz="0" w:space="0" w:color="auto"/>
        <w:bottom w:val="none" w:sz="0" w:space="0" w:color="auto"/>
        <w:right w:val="none" w:sz="0" w:space="0" w:color="auto"/>
      </w:divBdr>
    </w:div>
    <w:div w:id="1367871835">
      <w:marLeft w:val="0"/>
      <w:marRight w:val="0"/>
      <w:marTop w:val="0"/>
      <w:marBottom w:val="0"/>
      <w:divBdr>
        <w:top w:val="none" w:sz="0" w:space="0" w:color="auto"/>
        <w:left w:val="none" w:sz="0" w:space="0" w:color="auto"/>
        <w:bottom w:val="none" w:sz="0" w:space="0" w:color="auto"/>
        <w:right w:val="none" w:sz="0" w:space="0" w:color="auto"/>
      </w:divBdr>
    </w:div>
    <w:div w:id="13678718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D12946C70CD3C2B63D2C14FC706FD73AB5B1DE528E5F9D3B3703E9E5A6BF49CCEA498BFE4D09595DEABDBDBBBC6E9A442DEEE86DD2157Eg4i6E" TargetMode="External"/><Relationship Id="rId18" Type="http://schemas.openxmlformats.org/officeDocument/2006/relationships/hyperlink" Target="consultantplus://offline/ref=1DD12946C70CD3C2B63D2C14FC706FD73AB5B1DE528E5F9D3B3703E9E5A6BF49CCEA498BFC460B5F52EABDBDBBBC6E9A442DEEE86DD2157Eg4i6E" TargetMode="External"/><Relationship Id="rId26" Type="http://schemas.openxmlformats.org/officeDocument/2006/relationships/hyperlink" Target="consultantplus://offline/ref=1DD12946C70CD3C2B63D2C14FC706FD73AB5B1DE528E5F9D3B3703E9E5A6BF49CCEA498BFF460E5F55EABDBDBBBC6E9A442DEEE86DD2157Eg4i6E" TargetMode="External"/><Relationship Id="rId39" Type="http://schemas.openxmlformats.org/officeDocument/2006/relationships/hyperlink" Target="consultantplus://offline/ref=48DEC419AAB329386D7E9F6951A485307A6ED8D9DB70C3079815D0A3j2n5G" TargetMode="External"/><Relationship Id="rId21" Type="http://schemas.openxmlformats.org/officeDocument/2006/relationships/hyperlink" Target="consultantplus://offline/ref=1DD12946C70CD3C2B63D2C14FC706FD73AB5B1DE528E5F9D3B3703E9E5A6BF49CCEA498BFE42015851EABDBDBBBC6E9A442DEEE86DD2157Eg4i6E" TargetMode="External"/><Relationship Id="rId34" Type="http://schemas.openxmlformats.org/officeDocument/2006/relationships/hyperlink" Target="http://www.manaadm.ru" TargetMode="External"/><Relationship Id="rId42" Type="http://schemas.openxmlformats.org/officeDocument/2006/relationships/hyperlink" Target="consultantplus://offline/ref=E53D6684A42C59CECBA446577B16CBB9338974DEA682DAFA0FB5328C883005A195B3F34798FD7426ADF827B5537AF338F3DF6C69E47EQ723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DD12946C70CD3C2B63D2C14FC706FD73AB5B1DE528E5F9D3B3703E9E5A6BF49CCEA498BFC47085857EABDBDBBBC6E9A442DEEE86DD2157Eg4i6E" TargetMode="External"/><Relationship Id="rId29" Type="http://schemas.openxmlformats.org/officeDocument/2006/relationships/hyperlink" Target="consultantplus://offline/ref=1DD12946C70CD3C2B63D2C14FC706FD73AB5B1DE528E5F9D3B3703E9E5A6BF49CCEA498BFF4100535DEABDBDBBBC6E9A442DEEE86DD2157Eg4i6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D12946C70CD3C2B63D2C14FC706FD73AB5B1DE528E5F9D3B3703E9E5A6BF49CCEA498BFE4D085857EABDBDBBBC6E9A442DEEE86DD2157Eg4i6E" TargetMode="External"/><Relationship Id="rId24" Type="http://schemas.openxmlformats.org/officeDocument/2006/relationships/hyperlink" Target="consultantplus://offline/ref=1DD12946C70CD3C2B63D2C14FC706FD73AB5B1DE528E5F9D3B3703E9E5A6BF49CCEA498BFF470B5C50EABDBDBBBC6E9A442DEEE86DD2157Eg4i6E" TargetMode="External"/><Relationship Id="rId32" Type="http://schemas.openxmlformats.org/officeDocument/2006/relationships/hyperlink" Target="consultantplus://offline/ref=8CA07FBFFEA57508CB199751EB39D25C4294BCCD2CE1A53DAD1BFAC0EB8C8C5458BF02C1CF702A4D11CBAA87A57D6A6DAD80615CC4D5W7mBE" TargetMode="External"/><Relationship Id="rId37" Type="http://schemas.openxmlformats.org/officeDocument/2006/relationships/hyperlink" Target="consultantplus://offline/ref=48DEC419AAB329386D7E9F6951A485307F6BD9D8DC799E0D904CDCA122EB6DCFC7E850A3A35FEC5EjFn4G" TargetMode="External"/><Relationship Id="rId40" Type="http://schemas.openxmlformats.org/officeDocument/2006/relationships/footer" Target="foot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DD12946C70CD3C2B63D2C14FC706FD73AB5B1DE528E5F9D3B3703E9E5A6BF49CCEA498BFC45085257EABDBDBBBC6E9A442DEEE86DD2157Eg4i6E" TargetMode="External"/><Relationship Id="rId23" Type="http://schemas.openxmlformats.org/officeDocument/2006/relationships/hyperlink" Target="consultantplus://offline/ref=1DD12946C70CD3C2B63D2C14FC706FD73AB5B1DE528E5F9D3B3703E9E5A6BF49CCEA498BFF470A5C54EABDBDBBBC6E9A442DEEE86DD2157Eg4i6E" TargetMode="External"/><Relationship Id="rId28" Type="http://schemas.openxmlformats.org/officeDocument/2006/relationships/hyperlink" Target="consultantplus://offline/ref=1DD12946C70CD3C2B63D2C14FC706FD73AB5B1DE528E5F9D3B3703E9E5A6BF49CCEA498BFF41005D55EABDBDBBBC6E9A442DEEE86DD2157Eg4i6E" TargetMode="External"/><Relationship Id="rId36" Type="http://schemas.openxmlformats.org/officeDocument/2006/relationships/hyperlink" Target="consultantplus://offline/ref=8CA07FBFFEA57508CB199751EB39D25C4294BCCD2CE1A53DAD1BFAC0EB8C8C5458BF02C1CF722C4D11CBAA87A57D6A6DAD80615CC4D5W7mBE" TargetMode="External"/><Relationship Id="rId10" Type="http://schemas.openxmlformats.org/officeDocument/2006/relationships/hyperlink" Target="consultantplus://offline/ref=A8DA303771D74BD5BEBDBF5ABAD1CFA57C082FEF7CFA309C63C11E934D3071C0BC940803B365C82F801659B846k2a7E" TargetMode="External"/><Relationship Id="rId19" Type="http://schemas.openxmlformats.org/officeDocument/2006/relationships/hyperlink" Target="consultantplus://offline/ref=1DD12946C70CD3C2B63D2C14FC706FD73AB5B1DE528E5F9D3B3703E9E5A6BF49CCEA498BFE430C5D5CEABDBDBBBC6E9A442DEEE86DD2157Eg4i6E" TargetMode="External"/><Relationship Id="rId31" Type="http://schemas.openxmlformats.org/officeDocument/2006/relationships/hyperlink" Target="consultantplus://offline/ref=4FE53935D4EC3B6FBFA975C8795B9D0F14D83FBF47021715C5F32C4176B9183CCD432D6854B3E3A8D6EA0C2375775BDCEF6663265AA5DEB0ZDY8F" TargetMode="External"/><Relationship Id="rId44" Type="http://schemas.openxmlformats.org/officeDocument/2006/relationships/hyperlink" Target="file:///C:\&#1088;&#1088;\Desktop\&#1055;&#1088;&#1080;&#1083;&#1086;&#1078;&#1077;&#1085;&#1080;&#1077;%20&#8470;%203%20&#1057;&#1086;&#1075;&#1083;&#1072;&#1096;&#1077;&#1085;&#1080;&#1077;.docx" TargetMode="External"/><Relationship Id="rId4" Type="http://schemas.openxmlformats.org/officeDocument/2006/relationships/settings" Target="settings.xml"/><Relationship Id="rId9" Type="http://schemas.openxmlformats.org/officeDocument/2006/relationships/hyperlink" Target="consultantplus://offline/ref=A8DA303771D74BD5BEBDBF5ABAD1CFA57C0F2FE87DFE309C63C11E934D3071C0BC940803B365C82F801659B846k2a7E" TargetMode="External"/><Relationship Id="rId14" Type="http://schemas.openxmlformats.org/officeDocument/2006/relationships/hyperlink" Target="consultantplus://offline/ref=1DD12946C70CD3C2B63D2C14FC706FD73AB5B1DE528E5F9D3B3703E9E5A6BF49CCEA498BFE4D015D51EABDBDBBBC6E9A442DEEE86DD2157Eg4i6E" TargetMode="External"/><Relationship Id="rId22" Type="http://schemas.openxmlformats.org/officeDocument/2006/relationships/hyperlink" Target="consultantplus://offline/ref=1DD12946C70CD3C2B63D2C14FC706FD73AB5B1DE528E5F9D3B3703E9E5A6BF49CCEA498BFF440F5954EABDBDBBBC6E9A442DEEE86DD2157Eg4i6E" TargetMode="External"/><Relationship Id="rId27" Type="http://schemas.openxmlformats.org/officeDocument/2006/relationships/hyperlink" Target="consultantplus://offline/ref=1DD12946C70CD3C2B63D2C14FC706FD73AB5B1DE528E5F9D3B3703E9E5A6BF49CCEA498BFF410E5A53EABDBDBBBC6E9A442DEEE86DD2157Eg4i6E" TargetMode="External"/><Relationship Id="rId30" Type="http://schemas.openxmlformats.org/officeDocument/2006/relationships/hyperlink" Target="consultantplus://offline/ref=1DD12946C70CD3C2B63D2C14FC706FD73AB5B1DE528E5F9D3B3703E9E5A6BF49CCEA498BFF41015951EABDBDBBBC6E9A442DEEE86DD2157Eg4i6E" TargetMode="External"/><Relationship Id="rId35" Type="http://schemas.openxmlformats.org/officeDocument/2006/relationships/hyperlink" Target="consultantplus://offline/ref=8CA07FBFFEA57508CB199751EB39D25C4294BCCD2CE1A53DAD1BFAC0EB8C8C5458BF02C1CF702A4D11CBAA87A57D6A6DAD80615CC4D5W7mBE" TargetMode="External"/><Relationship Id="rId43" Type="http://schemas.openxmlformats.org/officeDocument/2006/relationships/hyperlink" Target="file:///C:\&#1088;&#1088;\Desktop\&#1055;&#1088;&#1080;&#1083;&#1086;&#1078;&#1077;&#1085;&#1080;&#1077;%20&#8470;%203%20&#1057;&#1086;&#1075;&#1083;&#1072;&#1096;&#1077;&#1085;&#1080;&#1077;.docx"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1DD12946C70CD3C2B63D2C14FC706FD73AB5B1DE528E5F9D3B3703E9E5A6BF49CCEA498BFE4D085251EABDBDBBBC6E9A442DEEE86DD2157Eg4i6E" TargetMode="External"/><Relationship Id="rId17" Type="http://schemas.openxmlformats.org/officeDocument/2006/relationships/hyperlink" Target="consultantplus://offline/ref=1DD12946C70CD3C2B63D2C14FC706FD73AB5B1DE528E5F9D3B3703E9E5A6BF49CCEA498BFC470C5353EABDBDBBBC6E9A442DEEE86DD2157Eg4i6E" TargetMode="External"/><Relationship Id="rId25" Type="http://schemas.openxmlformats.org/officeDocument/2006/relationships/hyperlink" Target="consultantplus://offline/ref=1DD12946C70CD3C2B63D2C14FC706FD73AB5B1DE528E5F9D3B3703E9E5A6BF49CCEA498BFF46085D54EABDBDBBBC6E9A442DEEE86DD2157Eg4i6E" TargetMode="External"/><Relationship Id="rId33" Type="http://schemas.openxmlformats.org/officeDocument/2006/relationships/hyperlink" Target="consultantplus://offline/ref=8CA07FBFFEA57508CB199751EB39D25C4294BCCD2CE1A53DAD1BFAC0EB8C8C5458BF02C1CF722C4D11CBAA87A57D6A6DAD80615CC4D5W7mBE" TargetMode="External"/><Relationship Id="rId38" Type="http://schemas.openxmlformats.org/officeDocument/2006/relationships/hyperlink" Target="consultantplus://offline/ref=48DEC419AAB329386D7E9F6951A485307F6BD9D8DC799E0D904CDCA122EB6DCFC7E850A3A35FEC55jFn3G" TargetMode="External"/><Relationship Id="rId46" Type="http://schemas.openxmlformats.org/officeDocument/2006/relationships/theme" Target="theme/theme1.xml"/><Relationship Id="rId20" Type="http://schemas.openxmlformats.org/officeDocument/2006/relationships/hyperlink" Target="consultantplus://offline/ref=1DD12946C70CD3C2B63D2C14FC706FD73AB5B1DE528E5F9D3B3703E9E5A6BF49CCEA498BFE430E595CEABDBDBBBC6E9A442DEEE86DD2157Eg4i6E" TargetMode="External"/><Relationship Id="rId41" Type="http://schemas.openxmlformats.org/officeDocument/2006/relationships/hyperlink" Target="consultantplus://offline/ref=E53D6684A42C59CECBA446577B16CBB9338974DEA682DAFA0FB5328C883005A195B3F34798FF7226ADF827B5537AF338F3DF6C69E47EQ72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5169F-D0ED-462A-AC3A-5E2EBAC3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14417</Words>
  <Characters>82182</Characters>
  <Application>Microsoft Office Word</Application>
  <DocSecurity>0</DocSecurity>
  <Lines>684</Lines>
  <Paragraphs>192</Paragraphs>
  <ScaleCrop>false</ScaleCrop>
  <Company>ADM24</Company>
  <LinksUpToDate>false</LinksUpToDate>
  <CharactersWithSpaces>96407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КРАСНОЯРСКА</dc:title>
  <dc:subject/>
  <dc:creator>ConsultantPlus</dc:creator>
  <cp:keywords/>
  <dc:description/>
  <cp:lastModifiedBy>ADM-8FZ</cp:lastModifiedBy>
  <cp:revision>2</cp:revision>
  <cp:lastPrinted>2023-07-20T07:45:00Z</cp:lastPrinted>
  <dcterms:created xsi:type="dcterms:W3CDTF">2025-02-07T02:36:00Z</dcterms:created>
  <dcterms:modified xsi:type="dcterms:W3CDTF">2025-02-07T02:36:00Z</dcterms:modified>
</cp:coreProperties>
</file>