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262AC8" w:rsidTr="007052B7">
        <w:trPr>
          <w:trHeight w:val="2113"/>
        </w:trPr>
        <w:tc>
          <w:tcPr>
            <w:tcW w:w="5495" w:type="dxa"/>
          </w:tcPr>
          <w:p w:rsidR="00262AC8" w:rsidRDefault="00262AC8" w:rsidP="00DE6C82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12696" w:rsidRPr="00212696" w:rsidRDefault="00212696" w:rsidP="0021269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262AC8" w:rsidRDefault="00212696" w:rsidP="0021269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262AC8" w:rsidRDefault="00262AC8" w:rsidP="00262AC8">
      <w:pPr>
        <w:adjustRightInd w:val="0"/>
        <w:ind w:firstLine="5670"/>
        <w:jc w:val="both"/>
        <w:rPr>
          <w:sz w:val="24"/>
          <w:szCs w:val="24"/>
        </w:rPr>
      </w:pPr>
    </w:p>
    <w:p w:rsidR="00262AC8" w:rsidRPr="00C9262B" w:rsidRDefault="00262AC8" w:rsidP="00262AC8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Перечень видов деятельности </w:t>
      </w:r>
    </w:p>
    <w:p w:rsidR="00262AC8" w:rsidRPr="00C9262B" w:rsidRDefault="00262AC8" w:rsidP="00262AC8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субъектов малого и среднего предпринимательства,  </w:t>
      </w:r>
    </w:p>
    <w:p w:rsidR="00262AC8" w:rsidRPr="00C9262B" w:rsidRDefault="00262AC8" w:rsidP="00262AC8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приоритетных для оказания финансовой поддержки </w:t>
      </w:r>
      <w:r w:rsidR="00212696" w:rsidRPr="00C9262B">
        <w:rPr>
          <w:b/>
          <w:sz w:val="24"/>
          <w:szCs w:val="24"/>
        </w:rPr>
        <w:t>на</w:t>
      </w:r>
      <w:r w:rsidRPr="00C9262B">
        <w:rPr>
          <w:b/>
          <w:sz w:val="24"/>
          <w:szCs w:val="24"/>
        </w:rPr>
        <w:t xml:space="preserve"> реализаци</w:t>
      </w:r>
      <w:r w:rsidR="00212696" w:rsidRPr="00C9262B">
        <w:rPr>
          <w:b/>
          <w:sz w:val="24"/>
          <w:szCs w:val="24"/>
        </w:rPr>
        <w:t>ю</w:t>
      </w:r>
      <w:r w:rsidRPr="00C9262B">
        <w:rPr>
          <w:b/>
          <w:sz w:val="24"/>
          <w:szCs w:val="24"/>
        </w:rPr>
        <w:t xml:space="preserve"> инвестиционных проектов в сфере производства товаров (работ, услуг) </w:t>
      </w:r>
    </w:p>
    <w:p w:rsidR="00262AC8" w:rsidRPr="009B74B5" w:rsidRDefault="00262AC8" w:rsidP="00262AC8">
      <w:pPr>
        <w:jc w:val="center"/>
        <w:rPr>
          <w:sz w:val="24"/>
          <w:szCs w:val="24"/>
        </w:rPr>
      </w:pPr>
    </w:p>
    <w:tbl>
      <w:tblPr>
        <w:tblStyle w:val="aff4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8250"/>
      </w:tblGrid>
      <w:tr w:rsidR="00262AC8" w:rsidRPr="004146A5" w:rsidTr="005A09C6">
        <w:tc>
          <w:tcPr>
            <w:tcW w:w="1384" w:type="dxa"/>
          </w:tcPr>
          <w:p w:rsidR="00262AC8" w:rsidRPr="005D0959" w:rsidRDefault="00262AC8" w:rsidP="00DE6C82">
            <w:pPr>
              <w:jc w:val="center"/>
            </w:pPr>
            <w:r w:rsidRPr="005D0959">
              <w:t>Код раздела / класса/ подкласса/ группа</w:t>
            </w:r>
          </w:p>
        </w:tc>
        <w:tc>
          <w:tcPr>
            <w:tcW w:w="8250" w:type="dxa"/>
          </w:tcPr>
          <w:p w:rsidR="00262AC8" w:rsidRPr="00E32CB2" w:rsidRDefault="00262AC8" w:rsidP="00DE6C82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32CB2">
              <w:rPr>
                <w:sz w:val="24"/>
                <w:szCs w:val="24"/>
              </w:rPr>
              <w:t>раздела / класса</w:t>
            </w:r>
            <w:r>
              <w:rPr>
                <w:sz w:val="24"/>
                <w:szCs w:val="24"/>
              </w:rPr>
              <w:t xml:space="preserve"> / подкласса / группы / подгруппы</w:t>
            </w:r>
            <w:proofErr w:type="gramEnd"/>
          </w:p>
        </w:tc>
      </w:tr>
      <w:tr w:rsidR="00262AC8" w:rsidRPr="004146A5" w:rsidTr="005A09C6">
        <w:tc>
          <w:tcPr>
            <w:tcW w:w="1384" w:type="dxa"/>
          </w:tcPr>
          <w:p w:rsidR="00262AC8" w:rsidRPr="008B6684" w:rsidRDefault="00262AC8" w:rsidP="00DE6C82">
            <w:pPr>
              <w:jc w:val="center"/>
              <w:rPr>
                <w:b/>
                <w:sz w:val="24"/>
                <w:szCs w:val="24"/>
              </w:rPr>
            </w:pPr>
            <w:r w:rsidRPr="008B6684">
              <w:rPr>
                <w:b/>
                <w:sz w:val="24"/>
                <w:szCs w:val="24"/>
              </w:rPr>
              <w:t>Раздел</w:t>
            </w:r>
            <w:proofErr w:type="gramStart"/>
            <w:r w:rsidRPr="008B6684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50" w:type="dxa"/>
          </w:tcPr>
          <w:p w:rsidR="00262AC8" w:rsidRPr="002C5B92" w:rsidRDefault="00262AC8" w:rsidP="00DE6C82">
            <w:pPr>
              <w:rPr>
                <w:b/>
                <w:sz w:val="24"/>
                <w:szCs w:val="24"/>
              </w:rPr>
            </w:pPr>
            <w:r w:rsidRPr="002C5B92">
              <w:rPr>
                <w:b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E32CB2" w:rsidRDefault="00262AC8" w:rsidP="00DE6C82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>02</w:t>
            </w:r>
          </w:p>
        </w:tc>
        <w:tc>
          <w:tcPr>
            <w:tcW w:w="8250" w:type="dxa"/>
          </w:tcPr>
          <w:p w:rsidR="00262AC8" w:rsidRPr="00E32CB2" w:rsidRDefault="00262AC8" w:rsidP="00DE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Лесоводство и лесозаготовки</w:t>
            </w:r>
          </w:p>
        </w:tc>
      </w:tr>
      <w:tr w:rsidR="00262AC8" w:rsidRPr="004146A5" w:rsidTr="005A09C6">
        <w:trPr>
          <w:trHeight w:val="70"/>
        </w:trPr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03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Рыболовство и рыбоводство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Обрабатывающие производства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  <w:highlight w:val="cyan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пищевых продуктов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напитков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текстильных изделий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14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одежды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15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кожи и изделий из кожи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16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17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бумаги и бумажных изделий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18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Деятельность полиграфическая и копирование носителей информации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19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кокса и нефтепродуктов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химических веществ и химических продуктов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22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резиновых и пластмассовых изделий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прочей неметаллической минеральной продукции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24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металлургическое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25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готовых металлических изделий, кроме машин и оборудования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26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компьютеров, электронных и оптических изделий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27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электрического оборудования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28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29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прочих транспортных средств и оборудования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мебели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32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прочих готовых изделий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Ремонт и монтаж машин и оборудования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DB7871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B7871">
              <w:rPr>
                <w:b/>
                <w:sz w:val="24"/>
                <w:szCs w:val="24"/>
              </w:rPr>
              <w:t xml:space="preserve">Раздел </w:t>
            </w:r>
            <w:r w:rsidRPr="00DB7871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250" w:type="dxa"/>
          </w:tcPr>
          <w:p w:rsidR="00262AC8" w:rsidRPr="00DB7871" w:rsidRDefault="00262AC8" w:rsidP="00DE6C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</w:t>
            </w:r>
          </w:p>
        </w:tc>
        <w:tc>
          <w:tcPr>
            <w:tcW w:w="8250" w:type="dxa"/>
          </w:tcPr>
          <w:p w:rsidR="00262AC8" w:rsidRDefault="00262AC8" w:rsidP="00DE6C82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B7871">
              <w:rPr>
                <w:rFonts w:eastAsiaTheme="minorHAnsi"/>
                <w:sz w:val="24"/>
                <w:szCs w:val="24"/>
                <w:lang w:eastAsia="en-US"/>
              </w:rPr>
              <w:t>Производство, передача и распределение электроэнергии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62AC8" w:rsidRPr="00A90587" w:rsidRDefault="00262AC8" w:rsidP="00DE6C82">
            <w:pPr>
              <w:widowControl/>
              <w:adjustRightInd w:val="0"/>
              <w:rPr>
                <w:sz w:val="24"/>
                <w:szCs w:val="24"/>
              </w:rPr>
            </w:pPr>
            <w:proofErr w:type="gramStart"/>
            <w:r w:rsidRPr="00A90587">
              <w:rPr>
                <w:sz w:val="24"/>
                <w:szCs w:val="24"/>
              </w:rPr>
              <w:t>(</w:t>
            </w:r>
            <w:r w:rsidRPr="000F4389">
              <w:rPr>
                <w:sz w:val="24"/>
                <w:szCs w:val="24"/>
              </w:rPr>
              <w:t xml:space="preserve">для субъектов малого и среднего предпринимательства, осуществляющих деятельность </w:t>
            </w:r>
            <w:r>
              <w:rPr>
                <w:sz w:val="24"/>
                <w:szCs w:val="24"/>
              </w:rPr>
              <w:t xml:space="preserve">по производству и передаче электроэнергии с использованием дизельных электростанций в изолированных энергосистемах на территориях </w:t>
            </w:r>
            <w:r>
              <w:rPr>
                <w:sz w:val="24"/>
                <w:szCs w:val="24"/>
              </w:rPr>
              <w:lastRenderedPageBreak/>
              <w:t>К</w:t>
            </w:r>
            <w:r w:rsidRPr="000F4389">
              <w:rPr>
                <w:sz w:val="24"/>
                <w:szCs w:val="24"/>
              </w:rPr>
              <w:t>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</w:t>
            </w:r>
            <w:proofErr w:type="gramEnd"/>
            <w:r w:rsidRPr="000F4389">
              <w:rPr>
                <w:sz w:val="24"/>
                <w:szCs w:val="24"/>
              </w:rPr>
              <w:t xml:space="preserve"> края от 28.04.2020 № 286-п</w:t>
            </w:r>
            <w:r>
              <w:rPr>
                <w:sz w:val="24"/>
                <w:szCs w:val="24"/>
              </w:rPr>
              <w:t xml:space="preserve"> «Об утверждении перечня удаленных и труднодоступных территорий Красноярского края»)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8250" w:type="dxa"/>
          </w:tcPr>
          <w:p w:rsidR="00262AC8" w:rsidRPr="00A90587" w:rsidRDefault="00262AC8" w:rsidP="00DE6C82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b/>
                <w:bCs/>
                <w:i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38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bCs/>
                <w:iCs/>
                <w:sz w:val="24"/>
                <w:szCs w:val="24"/>
              </w:rPr>
              <w:t>Сбор, обработка и утилизация отходов; обработка вторичного сырья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39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widowControl/>
              <w:adjustRightInd w:val="0"/>
              <w:rPr>
                <w:bCs/>
                <w:iCs/>
                <w:sz w:val="24"/>
                <w:szCs w:val="24"/>
              </w:rPr>
            </w:pPr>
            <w:r w:rsidRPr="00A90587">
              <w:rPr>
                <w:bCs/>
                <w:iCs/>
                <w:sz w:val="24"/>
                <w:szCs w:val="24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 xml:space="preserve">Строительство 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Строительство зданий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42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Строительство инженерных сооружений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Н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Транспортировка и хранение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49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водного транспорта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воздушного и космического транспорта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52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почтовой связи и курьерская деятельность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55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56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</w:tr>
      <w:tr w:rsidR="00262AC8" w:rsidRPr="004146A5" w:rsidTr="005A09C6">
        <w:trPr>
          <w:trHeight w:val="277"/>
        </w:trPr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58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издательская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59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сфере телекоммуникаций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62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информационных технологий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 xml:space="preserve">Образование 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85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 xml:space="preserve">Образование 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86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здравоохранения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87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уходу с обеспечением проживания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88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Предоставление прочих видов услуг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96.04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:rsidR="00792B84" w:rsidRDefault="00792B84" w:rsidP="00967365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967365" w:rsidRDefault="00967365" w:rsidP="00967365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Ведущий специалист </w:t>
      </w:r>
    </w:p>
    <w:p w:rsidR="00967365" w:rsidRDefault="00967365" w:rsidP="00967365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отдела экономического развития</w:t>
      </w:r>
    </w:p>
    <w:p w:rsidR="00967365" w:rsidRDefault="00967365" w:rsidP="00967365">
      <w:pPr>
        <w:adjustRightInd w:val="0"/>
        <w:jc w:val="both"/>
      </w:pPr>
      <w:r>
        <w:rPr>
          <w:color w:val="000000" w:themeColor="text1"/>
          <w:sz w:val="24"/>
          <w:szCs w:val="24"/>
        </w:rPr>
        <w:t>администрации Манского района                                                                     Т. В. Атрошенко</w:t>
      </w:r>
      <w:r>
        <w:rPr>
          <w:sz w:val="24"/>
          <w:szCs w:val="24"/>
        </w:rPr>
        <w:t xml:space="preserve"> </w:t>
      </w:r>
    </w:p>
    <w:p w:rsidR="007052B7" w:rsidRPr="00794816" w:rsidRDefault="007052B7" w:rsidP="002D0736">
      <w:pPr>
        <w:pStyle w:val="af2"/>
        <w:rPr>
          <w:color w:val="000000"/>
        </w:rPr>
      </w:pPr>
    </w:p>
    <w:sectPr w:rsidR="007052B7" w:rsidRPr="00794816" w:rsidSect="00792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0" w:left="1701" w:header="709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1B" w:rsidRDefault="00AE481B">
      <w:r>
        <w:separator/>
      </w:r>
    </w:p>
  </w:endnote>
  <w:endnote w:type="continuationSeparator" w:id="0">
    <w:p w:rsidR="00AE481B" w:rsidRDefault="00AE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BD" w:rsidRDefault="006120BD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C6" w:rsidRPr="002142CE" w:rsidRDefault="005A09C6" w:rsidP="002142CE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BD" w:rsidRDefault="006120BD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1B" w:rsidRDefault="00AE481B">
      <w:r>
        <w:separator/>
      </w:r>
    </w:p>
  </w:footnote>
  <w:footnote w:type="continuationSeparator" w:id="0">
    <w:p w:rsidR="00AE481B" w:rsidRDefault="00AE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BD" w:rsidRDefault="006120BD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739252"/>
      <w:docPartObj>
        <w:docPartGallery w:val="Page Numbers (Top of Page)"/>
        <w:docPartUnique/>
      </w:docPartObj>
    </w:sdtPr>
    <w:sdtEndPr/>
    <w:sdtContent>
      <w:p w:rsidR="006120BD" w:rsidRDefault="006120BD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84" w:rsidRPr="00792B84">
          <w:rPr>
            <w:noProof/>
            <w:lang w:val="ru-RU"/>
          </w:rPr>
          <w:t>2</w:t>
        </w:r>
        <w:r>
          <w:fldChar w:fldCharType="end"/>
        </w:r>
      </w:p>
    </w:sdtContent>
  </w:sdt>
  <w:p w:rsidR="006120BD" w:rsidRDefault="006120BD">
    <w:pPr>
      <w:pStyle w:val="aff1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BD" w:rsidRDefault="006120BD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B28"/>
    <w:rsid w:val="00056F89"/>
    <w:rsid w:val="000572EA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91FC4"/>
    <w:rsid w:val="00192916"/>
    <w:rsid w:val="00192EC0"/>
    <w:rsid w:val="00192F16"/>
    <w:rsid w:val="00193B1E"/>
    <w:rsid w:val="001956A4"/>
    <w:rsid w:val="001968E6"/>
    <w:rsid w:val="001A197A"/>
    <w:rsid w:val="001A21A1"/>
    <w:rsid w:val="001B13F0"/>
    <w:rsid w:val="001B192A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55F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35D61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0BD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8B4"/>
    <w:rsid w:val="006329BD"/>
    <w:rsid w:val="00633DED"/>
    <w:rsid w:val="00633E0C"/>
    <w:rsid w:val="00634B8C"/>
    <w:rsid w:val="00635259"/>
    <w:rsid w:val="0063737A"/>
    <w:rsid w:val="00640FD4"/>
    <w:rsid w:val="00640FFD"/>
    <w:rsid w:val="006411BC"/>
    <w:rsid w:val="00643E6E"/>
    <w:rsid w:val="00644F41"/>
    <w:rsid w:val="0064519B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2B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2B84"/>
    <w:rsid w:val="00794816"/>
    <w:rsid w:val="007966BF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67365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68D"/>
    <w:rsid w:val="009F0DC8"/>
    <w:rsid w:val="009F0E8E"/>
    <w:rsid w:val="009F18D0"/>
    <w:rsid w:val="009F1C07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81B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A51"/>
    <w:rsid w:val="00C45C31"/>
    <w:rsid w:val="00C53946"/>
    <w:rsid w:val="00C61656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6CB"/>
    <w:rsid w:val="00D377F2"/>
    <w:rsid w:val="00D407D2"/>
    <w:rsid w:val="00D4243C"/>
    <w:rsid w:val="00D47408"/>
    <w:rsid w:val="00D5189F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E14CB"/>
    <w:rsid w:val="00DE2FC2"/>
    <w:rsid w:val="00DE476E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E06268"/>
    <w:rsid w:val="00E0706F"/>
    <w:rsid w:val="00E073C8"/>
    <w:rsid w:val="00E142E5"/>
    <w:rsid w:val="00E1789C"/>
    <w:rsid w:val="00E2095D"/>
    <w:rsid w:val="00E21CA0"/>
    <w:rsid w:val="00E2307F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696C"/>
    <w:rsid w:val="00FB7B75"/>
    <w:rsid w:val="00FB7CB6"/>
    <w:rsid w:val="00FC1C5B"/>
    <w:rsid w:val="00FC33C5"/>
    <w:rsid w:val="00FC366F"/>
    <w:rsid w:val="00FC3773"/>
    <w:rsid w:val="00FC4EE6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9C53-E479-4C07-842C-66148565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6</cp:revision>
  <cp:lastPrinted>2025-02-26T08:37:00Z</cp:lastPrinted>
  <dcterms:created xsi:type="dcterms:W3CDTF">2025-02-27T03:22:00Z</dcterms:created>
  <dcterms:modified xsi:type="dcterms:W3CDTF">2025-02-27T03:32:00Z</dcterms:modified>
</cp:coreProperties>
</file>