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32861" w14:textId="3021993F" w:rsidR="00476BE1" w:rsidRDefault="00476BE1" w:rsidP="00476BE1">
      <w:pPr>
        <w:jc w:val="center"/>
        <w:rPr>
          <w:szCs w:val="28"/>
        </w:rPr>
      </w:pPr>
      <w:r>
        <w:rPr>
          <w:noProof/>
          <w:sz w:val="20"/>
          <w:szCs w:val="28"/>
          <w:lang w:eastAsia="ru-RU"/>
        </w:rPr>
        <w:drawing>
          <wp:inline distT="0" distB="0" distL="0" distR="0" wp14:anchorId="1E48196F" wp14:editId="27818D97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  <w:r>
        <w:rPr>
          <w:szCs w:val="28"/>
        </w:rPr>
        <w:br w:type="textWrapping" w:clear="all"/>
      </w:r>
    </w:p>
    <w:p w14:paraId="3A40F591" w14:textId="77777777" w:rsidR="00476BE1" w:rsidRDefault="00476BE1" w:rsidP="00476BE1">
      <w:pPr>
        <w:jc w:val="center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АДМИНИСТРАЦИЯ МАНСКОГО РАЙОНА</w:t>
      </w:r>
    </w:p>
    <w:p w14:paraId="69199DD4" w14:textId="77777777" w:rsidR="00476BE1" w:rsidRDefault="00476BE1" w:rsidP="00476BE1">
      <w:pPr>
        <w:jc w:val="center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 КРАСНОЯРСКОГО КРАЯ</w:t>
      </w:r>
    </w:p>
    <w:p w14:paraId="16C8CC46" w14:textId="77777777" w:rsidR="00476BE1" w:rsidRDefault="00476BE1" w:rsidP="00476BE1">
      <w:pPr>
        <w:jc w:val="center"/>
        <w:rPr>
          <w:b/>
          <w:bCs/>
          <w:spacing w:val="-1"/>
          <w:sz w:val="32"/>
          <w:szCs w:val="32"/>
        </w:rPr>
      </w:pPr>
    </w:p>
    <w:p w14:paraId="30514F61" w14:textId="2B41BF00" w:rsidR="00476BE1" w:rsidRDefault="00476BE1" w:rsidP="00476BE1">
      <w:pPr>
        <w:jc w:val="center"/>
        <w:rPr>
          <w:b/>
          <w:bCs/>
          <w:spacing w:val="-1"/>
          <w:sz w:val="44"/>
          <w:szCs w:val="4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9D65358" wp14:editId="2C82A6B2">
                <wp:simplePos x="0" y="0"/>
                <wp:positionH relativeFrom="column">
                  <wp:posOffset>3268980</wp:posOffset>
                </wp:positionH>
                <wp:positionV relativeFrom="paragraph">
                  <wp:posOffset>284480</wp:posOffset>
                </wp:positionV>
                <wp:extent cx="836930" cy="252730"/>
                <wp:effectExtent l="0" t="0" r="127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46F38" w14:textId="77777777" w:rsidR="00F26DD3" w:rsidRDefault="00F26DD3" w:rsidP="00476B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6535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57.4pt;margin-top:22.4pt;width:65.9pt;height:19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" stroked="f">
                <v:textbox inset="0,0,0,0">
                  <w:txbxContent>
                    <w:p w14:paraId="4F046F38" w14:textId="77777777" w:rsidR="00F26DD3" w:rsidRDefault="00F26DD3" w:rsidP="00476BE1"/>
                  </w:txbxContent>
                </v:textbox>
              </v:shape>
            </w:pict>
          </mc:Fallback>
        </mc:AlternateContent>
      </w:r>
      <w:r>
        <w:rPr>
          <w:b/>
          <w:bCs/>
          <w:spacing w:val="-1"/>
          <w:sz w:val="44"/>
          <w:szCs w:val="44"/>
        </w:rPr>
        <w:t>ПОСТАНОВЛЕНИЕ</w:t>
      </w:r>
    </w:p>
    <w:p w14:paraId="1BED3D59" w14:textId="77777777" w:rsidR="00D65750" w:rsidRPr="00D65750" w:rsidRDefault="00D65750" w:rsidP="00D65750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353"/>
        <w:gridCol w:w="5103"/>
      </w:tblGrid>
      <w:tr w:rsidR="00D65750" w:rsidRPr="00D65750" w14:paraId="2570EF72" w14:textId="77777777" w:rsidTr="001D1F44">
        <w:tc>
          <w:tcPr>
            <w:tcW w:w="5353" w:type="dxa"/>
          </w:tcPr>
          <w:p w14:paraId="77574D8E" w14:textId="0DF606F5" w:rsidR="00D65750" w:rsidRPr="00D65750" w:rsidRDefault="001D1F44" w:rsidP="00D65750">
            <w:pPr>
              <w:suppressAutoHyphens/>
              <w:spacing w:after="12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 </w:t>
            </w:r>
            <w:r w:rsidR="0092714E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12.11.2024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  </w:t>
            </w:r>
            <w:r w:rsidR="00384F8B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 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 </w:t>
            </w:r>
            <w:r w:rsidR="00384F8B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с. Шалинское</w:t>
            </w:r>
          </w:p>
        </w:tc>
        <w:tc>
          <w:tcPr>
            <w:tcW w:w="5103" w:type="dxa"/>
          </w:tcPr>
          <w:p w14:paraId="6B4732B3" w14:textId="028F2875" w:rsidR="00D65750" w:rsidRPr="00BF3B8E" w:rsidRDefault="0092714E" w:rsidP="001D1F44">
            <w:pPr>
              <w:tabs>
                <w:tab w:val="right" w:pos="6057"/>
              </w:tabs>
              <w:suppressAutoHyphens/>
              <w:spacing w:after="120"/>
              <w:ind w:left="-3255"/>
              <w:jc w:val="center"/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eastAsia="ar-SA"/>
              </w:rPr>
              <w:t xml:space="preserve">                                                                  № 830</w:t>
            </w:r>
          </w:p>
        </w:tc>
      </w:tr>
    </w:tbl>
    <w:p w14:paraId="789EA9F9" w14:textId="77777777" w:rsidR="00D65750" w:rsidRPr="00D65750" w:rsidRDefault="00D65750" w:rsidP="00D65750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D65750">
        <w:rPr>
          <w:rFonts w:eastAsia="Times New Roman" w:cs="Times New Roman"/>
          <w:sz w:val="24"/>
          <w:szCs w:val="24"/>
          <w:lang w:eastAsia="ar-SA"/>
        </w:rPr>
        <w:t xml:space="preserve">   </w:t>
      </w:r>
    </w:p>
    <w:p w14:paraId="2F514B17" w14:textId="1742B57A" w:rsidR="000A77ED" w:rsidRPr="000B7138" w:rsidRDefault="000A77ED" w:rsidP="000B7138">
      <w:pPr>
        <w:suppressAutoHyphens/>
        <w:spacing w:after="0"/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0B7138">
        <w:rPr>
          <w:rFonts w:eastAsia="Times New Roman" w:cs="Times New Roman"/>
          <w:b/>
          <w:bCs/>
          <w:szCs w:val="28"/>
          <w:lang w:eastAsia="ar-SA"/>
        </w:rPr>
        <w:t>Об утверждении муниципальной программы Манского района «Развитие физической культуры и спорта Манского района» на 202</w:t>
      </w:r>
      <w:r w:rsidR="00673980" w:rsidRPr="000B7138">
        <w:rPr>
          <w:rFonts w:eastAsia="Times New Roman" w:cs="Times New Roman"/>
          <w:b/>
          <w:bCs/>
          <w:szCs w:val="28"/>
          <w:lang w:eastAsia="ar-SA"/>
        </w:rPr>
        <w:t>5</w:t>
      </w:r>
      <w:r w:rsidRPr="000B7138">
        <w:rPr>
          <w:rFonts w:eastAsia="Times New Roman" w:cs="Times New Roman"/>
          <w:b/>
          <w:bCs/>
          <w:szCs w:val="28"/>
          <w:lang w:eastAsia="ar-SA"/>
        </w:rPr>
        <w:t xml:space="preserve"> год и плановый период 202</w:t>
      </w:r>
      <w:r w:rsidR="00673980" w:rsidRPr="000B7138">
        <w:rPr>
          <w:rFonts w:eastAsia="Times New Roman" w:cs="Times New Roman"/>
          <w:b/>
          <w:bCs/>
          <w:szCs w:val="28"/>
          <w:lang w:eastAsia="ar-SA"/>
        </w:rPr>
        <w:t>6</w:t>
      </w:r>
      <w:r w:rsidRPr="000B7138">
        <w:rPr>
          <w:rFonts w:eastAsia="Times New Roman" w:cs="Times New Roman"/>
          <w:b/>
          <w:bCs/>
          <w:szCs w:val="28"/>
          <w:lang w:eastAsia="ar-SA"/>
        </w:rPr>
        <w:t>-202</w:t>
      </w:r>
      <w:r w:rsidR="00673980" w:rsidRPr="000B7138">
        <w:rPr>
          <w:rFonts w:eastAsia="Times New Roman" w:cs="Times New Roman"/>
          <w:b/>
          <w:bCs/>
          <w:szCs w:val="28"/>
          <w:lang w:eastAsia="ar-SA"/>
        </w:rPr>
        <w:t>7</w:t>
      </w:r>
      <w:r w:rsidRPr="000B7138">
        <w:rPr>
          <w:rFonts w:eastAsia="Times New Roman" w:cs="Times New Roman"/>
          <w:b/>
          <w:bCs/>
          <w:szCs w:val="28"/>
          <w:lang w:eastAsia="ar-SA"/>
        </w:rPr>
        <w:t xml:space="preserve"> гг.</w:t>
      </w:r>
    </w:p>
    <w:p w14:paraId="5CBA8367" w14:textId="77777777" w:rsidR="000A77ED" w:rsidRPr="002057EC" w:rsidRDefault="000A77ED" w:rsidP="000A77ED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</w:p>
    <w:p w14:paraId="7A4FDC48" w14:textId="77777777" w:rsidR="000A77ED" w:rsidRPr="002057EC" w:rsidRDefault="000A77ED" w:rsidP="000A77ED">
      <w:pPr>
        <w:suppressAutoHyphens/>
        <w:spacing w:after="0"/>
        <w:ind w:firstLine="708"/>
        <w:jc w:val="both"/>
        <w:rPr>
          <w:rFonts w:eastAsia="Times New Roman" w:cs="Times New Roman"/>
          <w:szCs w:val="28"/>
          <w:lang w:eastAsia="ar-SA"/>
        </w:rPr>
      </w:pPr>
      <w:r w:rsidRPr="002057EC">
        <w:rPr>
          <w:rFonts w:eastAsia="Times New Roman" w:cs="Times New Roman"/>
          <w:szCs w:val="28"/>
          <w:lang w:eastAsia="ar-SA"/>
        </w:rPr>
        <w:t>В соответствии с пунктом 1 статьи 179 Бюджетного Кодекса РФ, руководствуюсь пунктом 1 статьи 35 Устава Манского района, администрация Манского района ПОСТАНОВЛЯЕТ:</w:t>
      </w:r>
    </w:p>
    <w:p w14:paraId="64C2BC80" w14:textId="7C0A9453" w:rsidR="000A77ED" w:rsidRDefault="000A77ED" w:rsidP="000A77ED">
      <w:pPr>
        <w:suppressAutoHyphens/>
        <w:spacing w:after="0"/>
        <w:ind w:firstLine="708"/>
        <w:jc w:val="both"/>
        <w:rPr>
          <w:rFonts w:eastAsia="Times New Roman" w:cs="Times New Roman"/>
          <w:szCs w:val="28"/>
          <w:lang w:eastAsia="ar-SA"/>
        </w:rPr>
      </w:pPr>
      <w:r w:rsidRPr="002057EC">
        <w:rPr>
          <w:rFonts w:eastAsia="Times New Roman" w:cs="Times New Roman"/>
          <w:szCs w:val="28"/>
          <w:lang w:eastAsia="ar-SA"/>
        </w:rPr>
        <w:t>1. Утвердить муниципальную программу Манского района «Развитие физической культуры и спорта Манского района» на 202</w:t>
      </w:r>
      <w:r w:rsidR="00673980">
        <w:rPr>
          <w:rFonts w:eastAsia="Times New Roman" w:cs="Times New Roman"/>
          <w:szCs w:val="28"/>
          <w:lang w:eastAsia="ar-SA"/>
        </w:rPr>
        <w:t>5</w:t>
      </w:r>
      <w:r>
        <w:rPr>
          <w:rFonts w:eastAsia="Times New Roman" w:cs="Times New Roman"/>
          <w:szCs w:val="28"/>
          <w:lang w:eastAsia="ar-SA"/>
        </w:rPr>
        <w:t xml:space="preserve"> год и плановый период 202</w:t>
      </w:r>
      <w:r w:rsidR="00673980">
        <w:rPr>
          <w:rFonts w:eastAsia="Times New Roman" w:cs="Times New Roman"/>
          <w:szCs w:val="28"/>
          <w:lang w:eastAsia="ar-SA"/>
        </w:rPr>
        <w:t>6</w:t>
      </w:r>
      <w:r>
        <w:rPr>
          <w:rFonts w:eastAsia="Times New Roman" w:cs="Times New Roman"/>
          <w:szCs w:val="28"/>
          <w:lang w:eastAsia="ar-SA"/>
        </w:rPr>
        <w:t>-202</w:t>
      </w:r>
      <w:r w:rsidR="00673980">
        <w:rPr>
          <w:rFonts w:eastAsia="Times New Roman" w:cs="Times New Roman"/>
          <w:szCs w:val="28"/>
          <w:lang w:eastAsia="ar-SA"/>
        </w:rPr>
        <w:t xml:space="preserve">7 </w:t>
      </w:r>
      <w:r w:rsidRPr="002057EC">
        <w:rPr>
          <w:rFonts w:eastAsia="Times New Roman" w:cs="Times New Roman"/>
          <w:szCs w:val="28"/>
          <w:lang w:eastAsia="ar-SA"/>
        </w:rPr>
        <w:t xml:space="preserve">гг. согласно приложению. </w:t>
      </w:r>
    </w:p>
    <w:p w14:paraId="608C7203" w14:textId="3DEF5AA7" w:rsidR="000A77ED" w:rsidRPr="002057EC" w:rsidRDefault="00AC00CC" w:rsidP="000A77ED">
      <w:pPr>
        <w:suppressAutoHyphens/>
        <w:spacing w:after="0"/>
        <w:ind w:firstLine="708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</w:t>
      </w:r>
      <w:r w:rsidR="000A77ED" w:rsidRPr="002057EC">
        <w:rPr>
          <w:rFonts w:eastAsia="Times New Roman" w:cs="Times New Roman"/>
          <w:szCs w:val="28"/>
          <w:lang w:eastAsia="ar-SA"/>
        </w:rPr>
        <w:t>. Постановле</w:t>
      </w:r>
      <w:r w:rsidR="000A77ED">
        <w:rPr>
          <w:rFonts w:eastAsia="Times New Roman" w:cs="Times New Roman"/>
          <w:szCs w:val="28"/>
          <w:lang w:eastAsia="ar-SA"/>
        </w:rPr>
        <w:t>ние вступает в силу с 01.01.202</w:t>
      </w:r>
      <w:r w:rsidR="00673980">
        <w:rPr>
          <w:rFonts w:eastAsia="Times New Roman" w:cs="Times New Roman"/>
          <w:szCs w:val="28"/>
          <w:lang w:eastAsia="ar-SA"/>
        </w:rPr>
        <w:t>5</w:t>
      </w:r>
      <w:r w:rsidR="000A77ED" w:rsidRPr="002057EC">
        <w:rPr>
          <w:rFonts w:eastAsia="Times New Roman" w:cs="Times New Roman"/>
          <w:szCs w:val="28"/>
          <w:lang w:eastAsia="ar-SA"/>
        </w:rPr>
        <w:t xml:space="preserve"> года и подлежит официальному опубликованию.</w:t>
      </w:r>
    </w:p>
    <w:p w14:paraId="79EBB32F" w14:textId="415567AC" w:rsidR="00D65750" w:rsidRPr="002057EC" w:rsidRDefault="00D65750" w:rsidP="00956275">
      <w:pPr>
        <w:suppressAutoHyphens/>
        <w:spacing w:after="0"/>
        <w:ind w:firstLine="708"/>
        <w:jc w:val="both"/>
        <w:rPr>
          <w:rFonts w:eastAsia="Times New Roman" w:cs="Times New Roman"/>
          <w:szCs w:val="28"/>
          <w:lang w:eastAsia="ar-SA"/>
        </w:rPr>
      </w:pPr>
    </w:p>
    <w:p w14:paraId="5E018DC7" w14:textId="77777777" w:rsidR="00D65750" w:rsidRPr="00D65750" w:rsidRDefault="00D65750" w:rsidP="00D65750">
      <w:pPr>
        <w:widowControl w:val="0"/>
        <w:autoSpaceDE w:val="0"/>
        <w:autoSpaceDN w:val="0"/>
        <w:spacing w:after="0"/>
        <w:ind w:firstLine="851"/>
        <w:rPr>
          <w:rFonts w:eastAsia="Times New Roman" w:cs="Times New Roman"/>
          <w:szCs w:val="28"/>
          <w:lang w:eastAsia="ru-RU"/>
        </w:rPr>
      </w:pPr>
    </w:p>
    <w:p w14:paraId="7CA8FDDB" w14:textId="77777777" w:rsidR="00D65750" w:rsidRPr="00D65750" w:rsidRDefault="00D65750" w:rsidP="00D65750">
      <w:pPr>
        <w:widowControl w:val="0"/>
        <w:autoSpaceDE w:val="0"/>
        <w:autoSpaceDN w:val="0"/>
        <w:spacing w:after="0"/>
        <w:ind w:firstLine="851"/>
        <w:rPr>
          <w:rFonts w:eastAsia="Times New Roman" w:cs="Times New Roman"/>
          <w:szCs w:val="28"/>
          <w:lang w:eastAsia="ru-RU"/>
        </w:rPr>
      </w:pPr>
    </w:p>
    <w:p w14:paraId="2CBD0E7D" w14:textId="01848099" w:rsidR="00D65750" w:rsidRPr="00D65750" w:rsidRDefault="00D65750" w:rsidP="00A30548">
      <w:pPr>
        <w:spacing w:after="0"/>
        <w:jc w:val="both"/>
        <w:rPr>
          <w:rFonts w:eastAsia="Times New Roman" w:cs="Times New Roman"/>
          <w:spacing w:val="4"/>
          <w:szCs w:val="28"/>
          <w:lang w:eastAsia="ru-RU"/>
        </w:rPr>
      </w:pPr>
      <w:r w:rsidRPr="00D65750">
        <w:rPr>
          <w:rFonts w:eastAsia="Times New Roman" w:cs="Times New Roman"/>
          <w:szCs w:val="28"/>
          <w:lang w:eastAsia="ru-RU"/>
        </w:rPr>
        <w:t xml:space="preserve">  </w:t>
      </w:r>
      <w:r w:rsidR="005119A9">
        <w:rPr>
          <w:rFonts w:eastAsia="Times New Roman" w:cs="Times New Roman"/>
          <w:szCs w:val="28"/>
          <w:lang w:eastAsia="ru-RU"/>
        </w:rPr>
        <w:t xml:space="preserve">Глава </w:t>
      </w:r>
      <w:r w:rsidRPr="00D65750">
        <w:rPr>
          <w:rFonts w:eastAsia="Times New Roman" w:cs="Times New Roman"/>
          <w:spacing w:val="4"/>
          <w:szCs w:val="28"/>
          <w:lang w:eastAsia="ru-RU"/>
        </w:rPr>
        <w:t>района</w:t>
      </w:r>
      <w:r w:rsidR="00A30548">
        <w:rPr>
          <w:rFonts w:eastAsia="Times New Roman" w:cs="Times New Roman"/>
          <w:spacing w:val="4"/>
          <w:szCs w:val="28"/>
          <w:lang w:eastAsia="ru-RU"/>
        </w:rPr>
        <w:t xml:space="preserve">             </w:t>
      </w:r>
      <w:r w:rsidR="005119A9">
        <w:rPr>
          <w:rFonts w:eastAsia="Times New Roman" w:cs="Times New Roman"/>
          <w:spacing w:val="4"/>
          <w:szCs w:val="28"/>
          <w:lang w:eastAsia="ru-RU"/>
        </w:rPr>
        <w:t xml:space="preserve">     </w:t>
      </w:r>
      <w:r w:rsidRPr="00D65750">
        <w:rPr>
          <w:rFonts w:eastAsia="Times New Roman" w:cs="Times New Roman"/>
          <w:spacing w:val="4"/>
          <w:szCs w:val="28"/>
          <w:lang w:eastAsia="ru-RU"/>
        </w:rPr>
        <w:t xml:space="preserve">                                 </w:t>
      </w:r>
      <w:r w:rsidR="00A30548">
        <w:rPr>
          <w:rFonts w:eastAsia="Times New Roman" w:cs="Times New Roman"/>
          <w:spacing w:val="4"/>
          <w:szCs w:val="28"/>
          <w:lang w:eastAsia="ru-RU"/>
        </w:rPr>
        <w:t xml:space="preserve">               </w:t>
      </w:r>
      <w:r w:rsidR="005119A9">
        <w:rPr>
          <w:rFonts w:eastAsia="Times New Roman" w:cs="Times New Roman"/>
          <w:spacing w:val="4"/>
          <w:szCs w:val="28"/>
          <w:lang w:eastAsia="ru-RU"/>
        </w:rPr>
        <w:t xml:space="preserve"> </w:t>
      </w:r>
      <w:r w:rsidR="00A30548">
        <w:rPr>
          <w:rFonts w:eastAsia="Times New Roman" w:cs="Times New Roman"/>
          <w:spacing w:val="4"/>
          <w:szCs w:val="28"/>
          <w:lang w:eastAsia="ru-RU"/>
        </w:rPr>
        <w:t xml:space="preserve">         М.Г.</w:t>
      </w:r>
      <w:r w:rsidR="005119A9">
        <w:rPr>
          <w:rFonts w:eastAsia="Times New Roman" w:cs="Times New Roman"/>
          <w:spacing w:val="4"/>
          <w:szCs w:val="28"/>
          <w:lang w:eastAsia="ru-RU"/>
        </w:rPr>
        <w:t xml:space="preserve"> </w:t>
      </w:r>
      <w:r w:rsidR="00A30548">
        <w:rPr>
          <w:rFonts w:eastAsia="Times New Roman" w:cs="Times New Roman"/>
          <w:spacing w:val="4"/>
          <w:szCs w:val="28"/>
          <w:lang w:eastAsia="ru-RU"/>
        </w:rPr>
        <w:t>Лозовиков</w:t>
      </w:r>
    </w:p>
    <w:p w14:paraId="33892DB1" w14:textId="6F31B6A5" w:rsidR="00D65750" w:rsidRDefault="00D65750" w:rsidP="00DB1300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</w:p>
    <w:p w14:paraId="6138CB7B" w14:textId="5AE30B1E" w:rsidR="00D65750" w:rsidRDefault="00D65750" w:rsidP="00DB1300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</w:p>
    <w:p w14:paraId="532E6B25" w14:textId="36D13DD6" w:rsidR="00D65750" w:rsidRDefault="00D65750" w:rsidP="00DB1300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</w:p>
    <w:p w14:paraId="143E1AF4" w14:textId="2D9CBECF" w:rsidR="00D65750" w:rsidRDefault="00D65750" w:rsidP="00DB1300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</w:p>
    <w:p w14:paraId="7150DF91" w14:textId="469DABBF" w:rsidR="00D65750" w:rsidRDefault="00D65750" w:rsidP="00DB1300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</w:p>
    <w:p w14:paraId="29D291C9" w14:textId="0E2F85DE" w:rsidR="00D65750" w:rsidRDefault="00D65750" w:rsidP="00DB1300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</w:p>
    <w:p w14:paraId="502F51D1" w14:textId="4262934C" w:rsidR="00D65750" w:rsidRDefault="00D65750" w:rsidP="00DB1300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</w:p>
    <w:p w14:paraId="5AB99250" w14:textId="1C2F00C0" w:rsidR="00D65750" w:rsidRDefault="00D65750" w:rsidP="00DB1300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</w:p>
    <w:p w14:paraId="523C78A0" w14:textId="74EC78C6" w:rsidR="00D65750" w:rsidRDefault="00D65750" w:rsidP="00DB1300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</w:p>
    <w:p w14:paraId="4A368C75" w14:textId="77777777" w:rsidR="00BF3B8E" w:rsidRDefault="00EE5CD6" w:rsidP="00EE5CD6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                                 </w:t>
      </w:r>
    </w:p>
    <w:p w14:paraId="1151D01F" w14:textId="77777777" w:rsidR="00AC00CC" w:rsidRDefault="00BF3B8E" w:rsidP="00EE5CD6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                                  </w:t>
      </w:r>
      <w:r w:rsidR="00EE5CD6">
        <w:rPr>
          <w:rFonts w:eastAsia="Times New Roman" w:cs="Times New Roman"/>
          <w:szCs w:val="28"/>
          <w:lang w:eastAsia="ar-SA"/>
        </w:rPr>
        <w:t xml:space="preserve"> </w:t>
      </w:r>
    </w:p>
    <w:p w14:paraId="32F3909A" w14:textId="77777777" w:rsidR="00AC00CC" w:rsidRDefault="00AC00CC" w:rsidP="00EE5CD6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</w:p>
    <w:p w14:paraId="0C43189B" w14:textId="77777777" w:rsidR="00AC00CC" w:rsidRDefault="00AC00CC" w:rsidP="00EE5CD6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</w:p>
    <w:p w14:paraId="5BDA9810" w14:textId="77777777" w:rsidR="00AC00CC" w:rsidRDefault="00AC00CC" w:rsidP="00EE5CD6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</w:p>
    <w:p w14:paraId="71E97D27" w14:textId="68D56BCD" w:rsidR="00EE5CD6" w:rsidRPr="006867AD" w:rsidRDefault="00AC00CC" w:rsidP="00384F8B">
      <w:pPr>
        <w:suppressAutoHyphens/>
        <w:spacing w:after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lastRenderedPageBreak/>
        <w:t xml:space="preserve">                                   </w:t>
      </w:r>
      <w:r w:rsidR="00EE5CD6">
        <w:rPr>
          <w:rFonts w:eastAsia="Times New Roman" w:cs="Times New Roman"/>
          <w:szCs w:val="28"/>
          <w:lang w:eastAsia="ar-SA"/>
        </w:rPr>
        <w:t xml:space="preserve"> </w:t>
      </w:r>
      <w:r w:rsidR="00384F8B">
        <w:rPr>
          <w:rFonts w:eastAsia="Times New Roman" w:cs="Times New Roman"/>
          <w:szCs w:val="28"/>
          <w:lang w:eastAsia="ar-SA"/>
        </w:rPr>
        <w:t xml:space="preserve">                                               </w:t>
      </w:r>
      <w:r w:rsidR="00EE5CD6" w:rsidRPr="006867AD">
        <w:rPr>
          <w:rFonts w:eastAsia="Times New Roman" w:cs="Times New Roman"/>
          <w:szCs w:val="28"/>
          <w:lang w:eastAsia="ar-SA"/>
        </w:rPr>
        <w:t xml:space="preserve">Приложение                                                                </w:t>
      </w:r>
      <w:r w:rsidR="00EE5CD6" w:rsidRPr="006867AD">
        <w:rPr>
          <w:rFonts w:eastAsia="Times New Roman" w:cs="Times New Roman"/>
          <w:szCs w:val="28"/>
          <w:lang w:eastAsia="ar-SA"/>
        </w:rPr>
        <w:tab/>
      </w:r>
      <w:r w:rsidR="00384F8B">
        <w:rPr>
          <w:rFonts w:eastAsia="Times New Roman" w:cs="Times New Roman"/>
          <w:szCs w:val="28"/>
          <w:lang w:eastAsia="ar-SA"/>
        </w:rPr>
        <w:t xml:space="preserve">                                                               </w:t>
      </w:r>
      <w:r w:rsidR="00EE5CD6" w:rsidRPr="006867AD">
        <w:rPr>
          <w:rFonts w:eastAsia="Times New Roman" w:cs="Times New Roman"/>
          <w:szCs w:val="28"/>
          <w:lang w:eastAsia="ar-SA"/>
        </w:rPr>
        <w:t>к постановлению администрации</w:t>
      </w:r>
    </w:p>
    <w:p w14:paraId="579FB8FA" w14:textId="023C56C1" w:rsidR="00BF3B8E" w:rsidRDefault="00EE5CD6" w:rsidP="0092714E">
      <w:pPr>
        <w:suppressAutoHyphens/>
        <w:spacing w:after="0"/>
        <w:rPr>
          <w:rFonts w:eastAsia="Times New Roman" w:cs="Times New Roman"/>
          <w:szCs w:val="28"/>
          <w:lang w:eastAsia="ar-SA"/>
        </w:rPr>
      </w:pPr>
      <w:r w:rsidRPr="006867AD">
        <w:rPr>
          <w:rFonts w:eastAsia="Times New Roman" w:cs="Times New Roman"/>
          <w:szCs w:val="28"/>
          <w:lang w:eastAsia="ar-SA"/>
        </w:rPr>
        <w:t xml:space="preserve">                 </w:t>
      </w:r>
      <w:r w:rsidR="00BF3B8E">
        <w:rPr>
          <w:rFonts w:eastAsia="Times New Roman" w:cs="Times New Roman"/>
          <w:szCs w:val="28"/>
          <w:lang w:eastAsia="ar-SA"/>
        </w:rPr>
        <w:t xml:space="preserve">                                       </w:t>
      </w:r>
      <w:r w:rsidR="00384F8B">
        <w:rPr>
          <w:rFonts w:eastAsia="Times New Roman" w:cs="Times New Roman"/>
          <w:szCs w:val="28"/>
          <w:lang w:eastAsia="ar-SA"/>
        </w:rPr>
        <w:t xml:space="preserve">                 </w:t>
      </w:r>
      <w:r w:rsidR="0092714E">
        <w:rPr>
          <w:rFonts w:eastAsia="Times New Roman" w:cs="Times New Roman"/>
          <w:szCs w:val="28"/>
          <w:lang w:eastAsia="ar-SA"/>
        </w:rPr>
        <w:t>о</w:t>
      </w:r>
      <w:r w:rsidRPr="006867AD">
        <w:rPr>
          <w:rFonts w:eastAsia="Times New Roman" w:cs="Times New Roman"/>
          <w:szCs w:val="28"/>
          <w:lang w:eastAsia="ar-SA"/>
        </w:rPr>
        <w:t>т</w:t>
      </w:r>
      <w:r w:rsidR="0092714E">
        <w:rPr>
          <w:rFonts w:eastAsia="Times New Roman" w:cs="Times New Roman"/>
          <w:szCs w:val="28"/>
          <w:lang w:eastAsia="ar-SA"/>
        </w:rPr>
        <w:t xml:space="preserve"> 12.11.2024</w:t>
      </w:r>
      <w:r w:rsidR="00384F8B">
        <w:rPr>
          <w:rFonts w:eastAsia="Times New Roman" w:cs="Times New Roman"/>
          <w:szCs w:val="28"/>
          <w:lang w:eastAsia="ar-SA"/>
        </w:rPr>
        <w:t xml:space="preserve"> №</w:t>
      </w:r>
      <w:r w:rsidR="0092714E">
        <w:rPr>
          <w:rFonts w:eastAsia="Times New Roman" w:cs="Times New Roman"/>
          <w:szCs w:val="28"/>
          <w:lang w:eastAsia="ar-SA"/>
        </w:rPr>
        <w:t xml:space="preserve"> 830</w:t>
      </w:r>
    </w:p>
    <w:p w14:paraId="1734C035" w14:textId="77777777" w:rsidR="0092714E" w:rsidRDefault="0092714E" w:rsidP="0092714E">
      <w:pPr>
        <w:suppressAutoHyphens/>
        <w:spacing w:after="0"/>
        <w:rPr>
          <w:rFonts w:eastAsia="Times New Roman" w:cs="Times New Roman"/>
          <w:szCs w:val="28"/>
          <w:lang w:eastAsia="ar-SA"/>
        </w:rPr>
      </w:pPr>
    </w:p>
    <w:p w14:paraId="4E750FBA" w14:textId="77777777" w:rsidR="00EE5CD6" w:rsidRPr="00DB1300" w:rsidRDefault="00EE5CD6" w:rsidP="00EE5CD6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Муниципальная программа</w:t>
      </w:r>
    </w:p>
    <w:p w14:paraId="7BE93E2A" w14:textId="77777777" w:rsidR="00EE5CD6" w:rsidRPr="00DB1300" w:rsidRDefault="00EE5CD6" w:rsidP="00EE5CD6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«Развитие физической культуры и спорта </w:t>
      </w:r>
    </w:p>
    <w:p w14:paraId="3E02CB2B" w14:textId="77777777" w:rsidR="00EE5CD6" w:rsidRPr="00DB1300" w:rsidRDefault="00EE5CD6" w:rsidP="00EE5CD6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Манского района» </w:t>
      </w:r>
    </w:p>
    <w:p w14:paraId="0C38F87B" w14:textId="77777777" w:rsidR="00EE5CD6" w:rsidRPr="00DB1300" w:rsidRDefault="00EE5CD6" w:rsidP="00EE5CD6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</w:p>
    <w:p w14:paraId="00A14195" w14:textId="77777777" w:rsidR="00EE5CD6" w:rsidRPr="00DB1300" w:rsidRDefault="00EE5CD6" w:rsidP="00EE5CD6">
      <w:pPr>
        <w:suppressAutoHyphens/>
        <w:spacing w:after="0"/>
        <w:ind w:left="36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1. Паспорт</w:t>
      </w:r>
    </w:p>
    <w:p w14:paraId="455D9BC3" w14:textId="77777777" w:rsidR="00EE5CD6" w:rsidRPr="00DB1300" w:rsidRDefault="00EE5CD6" w:rsidP="00EE5CD6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муниципальной программы «Развитие физической культуры и спорта </w:t>
      </w:r>
    </w:p>
    <w:p w14:paraId="332D6F3E" w14:textId="77777777" w:rsidR="00EE5CD6" w:rsidRPr="00DB1300" w:rsidRDefault="00EE5CD6" w:rsidP="00EE5CD6">
      <w:pPr>
        <w:suppressAutoHyphens/>
        <w:spacing w:after="0"/>
        <w:ind w:left="1134" w:right="851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  Манского района»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770"/>
      </w:tblGrid>
      <w:tr w:rsidR="00EE5CD6" w:rsidRPr="00DB1300" w14:paraId="31D4120C" w14:textId="77777777" w:rsidTr="00EE5CD6">
        <w:trPr>
          <w:trHeight w:val="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75F0" w14:textId="77777777" w:rsidR="00EE5CD6" w:rsidRPr="00DB1300" w:rsidRDefault="00EE5CD6" w:rsidP="00EE5CD6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5EEA" w14:textId="77777777" w:rsidR="00EE5CD6" w:rsidRPr="00DB1300" w:rsidRDefault="00EE5CD6" w:rsidP="00EE5CD6">
            <w:pPr>
              <w:suppressAutoHyphens/>
              <w:spacing w:after="0"/>
              <w:ind w:hanging="8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 xml:space="preserve">«Развитие физической культуры и спорта Манского района» </w:t>
            </w:r>
          </w:p>
        </w:tc>
      </w:tr>
      <w:tr w:rsidR="00EE5CD6" w:rsidRPr="00DB1300" w14:paraId="6AEAD4C2" w14:textId="77777777" w:rsidTr="00EE5CD6">
        <w:trPr>
          <w:trHeight w:val="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2470" w14:textId="77777777" w:rsidR="00EE5CD6" w:rsidRPr="00DB1300" w:rsidRDefault="00EE5CD6" w:rsidP="00EE5CD6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9A81" w14:textId="77777777" w:rsidR="00EE5CD6" w:rsidRPr="00DB1300" w:rsidRDefault="00EE5CD6" w:rsidP="00EE5CD6">
            <w:pPr>
              <w:suppressAutoHyphens/>
              <w:spacing w:after="0"/>
              <w:ind w:left="-84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DB1300">
              <w:rPr>
                <w:rFonts w:eastAsia="Times New Roman" w:cs="Times New Roman"/>
                <w:szCs w:val="28"/>
                <w:lang w:eastAsia="ru-RU"/>
              </w:rPr>
              <w:t xml:space="preserve">Статья 179 Бюджетного кодекса Российской Федерации; </w:t>
            </w:r>
          </w:p>
          <w:p w14:paraId="401B1B15" w14:textId="5D5206CA" w:rsidR="00EE5CD6" w:rsidRPr="00DB1300" w:rsidRDefault="00EE5CD6" w:rsidP="00D80AB1">
            <w:pPr>
              <w:suppressAutoHyphens/>
              <w:spacing w:after="0"/>
              <w:ind w:left="-84"/>
              <w:rPr>
                <w:rFonts w:eastAsia="Times New Roman" w:cs="Times New Roman"/>
                <w:szCs w:val="28"/>
                <w:lang w:eastAsia="ru-RU"/>
              </w:rPr>
            </w:pPr>
            <w:r w:rsidRPr="00DB1300">
              <w:rPr>
                <w:rFonts w:eastAsia="Times New Roman" w:cs="Times New Roman"/>
                <w:szCs w:val="28"/>
                <w:lang w:eastAsia="ru-RU"/>
              </w:rPr>
              <w:t xml:space="preserve">Постановление администрации Манского района </w:t>
            </w:r>
            <w:r w:rsidRPr="00DB1300">
              <w:rPr>
                <w:rFonts w:eastAsia="Times New Roman" w:cs="Times New Roman"/>
                <w:color w:val="000000"/>
                <w:szCs w:val="28"/>
                <w:lang w:eastAsia="ru-RU"/>
              </w:rPr>
              <w:t>№1111 от 10.10.2014 «Об утверждении Порядка принятия решений о разработке муниципальных программ Манского района, их формировании и реализации, в новой редакции»</w:t>
            </w:r>
            <w:r w:rsidR="00D80AB1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 w:rsidR="00D80AB1">
              <w:t xml:space="preserve"> </w:t>
            </w:r>
            <w:r w:rsidR="00D80AB1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="00D80AB1" w:rsidRPr="00D80AB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остановление администрации Манского района от </w:t>
            </w:r>
            <w:r w:rsidR="00D80AB1">
              <w:rPr>
                <w:rFonts w:eastAsia="Times New Roman" w:cs="Times New Roman"/>
                <w:color w:val="000000"/>
                <w:szCs w:val="28"/>
                <w:lang w:eastAsia="ru-RU"/>
              </w:rPr>
              <w:t>31.07.2023</w:t>
            </w:r>
            <w:r w:rsidR="00D80AB1" w:rsidRPr="00D80AB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года </w:t>
            </w:r>
            <w:r w:rsidR="00D80AB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</w:t>
            </w:r>
            <w:r w:rsidR="00A06C34" w:rsidRPr="00A06C34">
              <w:rPr>
                <w:rFonts w:eastAsia="Times New Roman" w:cs="Times New Roman"/>
                <w:color w:val="000000"/>
                <w:szCs w:val="28"/>
                <w:lang w:eastAsia="ru-RU"/>
              </w:rPr>
              <w:t>Постановление администрации Манского района от 29.07.2024 № 572 «Об утверждении перечня муниципальных программ Манского района»</w:t>
            </w:r>
          </w:p>
        </w:tc>
      </w:tr>
      <w:tr w:rsidR="00EE5CD6" w:rsidRPr="00DB1300" w14:paraId="400914B8" w14:textId="77777777" w:rsidTr="00EE5CD6">
        <w:trPr>
          <w:trHeight w:val="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1867" w14:textId="77777777" w:rsidR="00EE5CD6" w:rsidRPr="00DB1300" w:rsidRDefault="00EE5CD6" w:rsidP="00EE5CD6">
            <w:pPr>
              <w:suppressAutoHyphens/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000F" w14:textId="77777777" w:rsidR="00EE5CD6" w:rsidRPr="00DB1300" w:rsidRDefault="00EE5CD6" w:rsidP="00EE5CD6">
            <w:pPr>
              <w:suppressAutoHyphens/>
              <w:snapToGrid w:val="0"/>
              <w:spacing w:after="0"/>
              <w:ind w:left="-8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>Администрация Манского района</w:t>
            </w:r>
          </w:p>
        </w:tc>
      </w:tr>
      <w:tr w:rsidR="00EE5CD6" w:rsidRPr="00DB1300" w14:paraId="3ADB689B" w14:textId="77777777" w:rsidTr="00EE5CD6">
        <w:trPr>
          <w:trHeight w:val="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A572" w14:textId="77777777" w:rsidR="00EE5CD6" w:rsidRPr="00DB1300" w:rsidRDefault="00EE5CD6" w:rsidP="00EE5CD6">
            <w:pPr>
              <w:suppressAutoHyphens/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CEA5" w14:textId="77777777" w:rsidR="00EE5CD6" w:rsidRPr="00DB1300" w:rsidRDefault="00EE5CD6" w:rsidP="00EE5CD6">
            <w:pPr>
              <w:suppressAutoHyphens/>
              <w:snapToGrid w:val="0"/>
              <w:spacing w:after="0"/>
              <w:ind w:hanging="8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>Муниципальное казенное учреждение «Комитет по физической культуре и спорту Манского района»</w:t>
            </w:r>
          </w:p>
          <w:p w14:paraId="38EB6DAD" w14:textId="57B0819B" w:rsidR="00EE5CD6" w:rsidRPr="00DB1300" w:rsidRDefault="00EE5CD6" w:rsidP="00EE5CD6">
            <w:pPr>
              <w:suppressAutoHyphens/>
              <w:snapToGrid w:val="0"/>
              <w:spacing w:after="0"/>
              <w:ind w:hanging="8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r w:rsidR="00BF6D4D" w:rsidRPr="00BF6D4D">
              <w:rPr>
                <w:rFonts w:eastAsia="Times New Roman" w:cs="Times New Roman"/>
                <w:szCs w:val="28"/>
                <w:lang w:eastAsia="ar-SA"/>
              </w:rPr>
              <w:t>МБУ ДО "СШ Манского района"</w:t>
            </w:r>
          </w:p>
        </w:tc>
      </w:tr>
      <w:tr w:rsidR="00EE5CD6" w:rsidRPr="00DB1300" w14:paraId="55E1E4CF" w14:textId="77777777" w:rsidTr="00EE5CD6">
        <w:trPr>
          <w:trHeight w:val="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C539" w14:textId="6FE2CA9A" w:rsidR="00EE5CD6" w:rsidRPr="00DB1300" w:rsidRDefault="00EE5CD6" w:rsidP="00EE5CD6">
            <w:pPr>
              <w:suppressAutoHyphens/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Структура муниципальной программы</w:t>
            </w:r>
            <w:r w:rsidRPr="00A16342">
              <w:rPr>
                <w:rFonts w:eastAsia="Times New Roman" w:cs="Times New Roman"/>
                <w:szCs w:val="28"/>
                <w:lang w:eastAsia="ar-SA"/>
              </w:rPr>
              <w:t>,</w:t>
            </w:r>
            <w:r>
              <w:rPr>
                <w:rFonts w:eastAsia="Times New Roman" w:cs="Times New Roman"/>
                <w:szCs w:val="28"/>
                <w:lang w:eastAsia="ar-SA"/>
              </w:rPr>
              <w:t xml:space="preserve"> перечень подпрограмм</w:t>
            </w:r>
            <w:r w:rsidRPr="00A16342">
              <w:rPr>
                <w:rFonts w:eastAsia="Times New Roman" w:cs="Times New Roman"/>
                <w:szCs w:val="28"/>
                <w:lang w:eastAsia="ar-SA"/>
              </w:rPr>
              <w:t>,</w:t>
            </w:r>
            <w:r>
              <w:rPr>
                <w:rFonts w:eastAsia="Times New Roman" w:cs="Times New Roman"/>
                <w:szCs w:val="28"/>
                <w:lang w:eastAsia="ar-SA"/>
              </w:rPr>
              <w:t xml:space="preserve"> отдельных мероприятий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D70E" w14:textId="4F90195E" w:rsidR="00EE5CD6" w:rsidRPr="00DB1300" w:rsidRDefault="00EE5CD6" w:rsidP="00EE5CD6">
            <w:pPr>
              <w:suppressAutoHyphens/>
              <w:spacing w:after="0"/>
              <w:ind w:hanging="8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>Подпрограмма 1 «Развитие массовой физической культуры и спорта»</w:t>
            </w:r>
            <w:r>
              <w:rPr>
                <w:rFonts w:eastAsia="Times New Roman" w:cs="Times New Roman"/>
                <w:szCs w:val="28"/>
                <w:lang w:eastAsia="ar-SA"/>
              </w:rPr>
              <w:t>.</w:t>
            </w:r>
          </w:p>
          <w:p w14:paraId="05C0E22C" w14:textId="7586EA26" w:rsidR="00EE5CD6" w:rsidRPr="00DB1300" w:rsidRDefault="00EE5CD6" w:rsidP="00EE5CD6">
            <w:pPr>
              <w:suppressAutoHyphens/>
              <w:spacing w:after="0"/>
              <w:ind w:hanging="8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>Подпрограмма 3 «Развитие дополнительного образования физкультурно-спортивной н</w:t>
            </w:r>
            <w:r>
              <w:rPr>
                <w:rFonts w:eastAsia="Times New Roman" w:cs="Times New Roman"/>
                <w:szCs w:val="28"/>
                <w:lang w:eastAsia="ar-SA"/>
              </w:rPr>
              <w:t>аправленности в Манском районе».</w:t>
            </w:r>
          </w:p>
          <w:p w14:paraId="53B15A4C" w14:textId="6A916B8A" w:rsidR="00EE5CD6" w:rsidRPr="00DB1300" w:rsidRDefault="00EE5CD6" w:rsidP="00EE5CD6">
            <w:pPr>
              <w:suppressAutoHyphens/>
              <w:spacing w:after="0"/>
              <w:ind w:hanging="8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>Подпрограмма 4 «Обеспечение реализации программы и прочие мероприятия»</w:t>
            </w:r>
            <w:r>
              <w:rPr>
                <w:rFonts w:eastAsia="Times New Roman" w:cs="Times New Roman"/>
                <w:szCs w:val="28"/>
                <w:lang w:eastAsia="ar-SA"/>
              </w:rPr>
              <w:t>.</w:t>
            </w:r>
          </w:p>
        </w:tc>
      </w:tr>
      <w:tr w:rsidR="00EE5CD6" w:rsidRPr="00DB1300" w14:paraId="0E71CDA7" w14:textId="77777777" w:rsidTr="00EE5CD6">
        <w:trPr>
          <w:trHeight w:val="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2D0" w14:textId="77777777" w:rsidR="00EE5CD6" w:rsidRDefault="00EE5CD6" w:rsidP="00EE5CD6">
            <w:pPr>
              <w:suppressAutoHyphens/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Цель муниципальной программы</w:t>
            </w:r>
          </w:p>
          <w:p w14:paraId="4CBFB8B1" w14:textId="77777777" w:rsidR="00EE5CD6" w:rsidRPr="00DB1300" w:rsidRDefault="00EE5CD6" w:rsidP="00EE5CD6">
            <w:pPr>
              <w:suppressAutoHyphens/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  <w:p w14:paraId="721D440D" w14:textId="77777777" w:rsidR="00EE5CD6" w:rsidRPr="00DB1300" w:rsidRDefault="00EE5CD6" w:rsidP="00EE5CD6">
            <w:pPr>
              <w:suppressAutoHyphens/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  <w:p w14:paraId="67C89A2F" w14:textId="77777777" w:rsidR="00EE5CD6" w:rsidRPr="00DB1300" w:rsidRDefault="00EE5CD6" w:rsidP="00EE5CD6">
            <w:pPr>
              <w:suppressAutoHyphens/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637D" w14:textId="0374E51B" w:rsidR="00EE5CD6" w:rsidRDefault="00EE5CD6" w:rsidP="00EE5CD6">
            <w:pPr>
              <w:suppressAutoHyphens/>
              <w:spacing w:after="0"/>
              <w:ind w:left="-8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1. </w:t>
            </w:r>
            <w:r w:rsidRPr="00DB1300">
              <w:rPr>
                <w:rFonts w:eastAsia="Times New Roman" w:cs="Times New Roman"/>
                <w:szCs w:val="28"/>
                <w:lang w:eastAsia="ar-SA"/>
              </w:rPr>
              <w:t xml:space="preserve">Создание условий, обеспечивающих возможность гражданам систематически заниматься физической культурой и </w:t>
            </w:r>
            <w:r>
              <w:rPr>
                <w:rFonts w:eastAsia="Times New Roman" w:cs="Times New Roman"/>
                <w:szCs w:val="28"/>
                <w:lang w:eastAsia="ar-SA"/>
              </w:rPr>
              <w:t>спортом.</w:t>
            </w:r>
          </w:p>
          <w:p w14:paraId="15CFF9D5" w14:textId="59C020DA" w:rsidR="00EE5CD6" w:rsidRPr="00DB1300" w:rsidRDefault="00EE5CD6" w:rsidP="00EE5CD6">
            <w:pPr>
              <w:suppressAutoHyphens/>
              <w:spacing w:after="0"/>
              <w:ind w:left="-8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ar-SA"/>
              </w:rPr>
              <w:t>2. П</w:t>
            </w:r>
            <w:r w:rsidRPr="00DB1300">
              <w:rPr>
                <w:rFonts w:eastAsia="Times New Roman" w:cs="Times New Roman"/>
                <w:szCs w:val="28"/>
                <w:lang w:eastAsia="ar-SA"/>
              </w:rPr>
              <w:t>овышение конкурентоспособности спорта Манского района на краевой спортивной арене.</w:t>
            </w:r>
          </w:p>
          <w:p w14:paraId="66B02469" w14:textId="6694D1B4" w:rsidR="00EE5CD6" w:rsidRPr="00DB1300" w:rsidRDefault="00EE5CD6" w:rsidP="00EE5CD6">
            <w:pPr>
              <w:suppressAutoHyphens/>
              <w:spacing w:after="0"/>
              <w:ind w:left="-8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lastRenderedPageBreak/>
              <w:t xml:space="preserve">3. </w:t>
            </w:r>
            <w:r w:rsidRPr="00DB1300">
              <w:rPr>
                <w:rFonts w:eastAsia="Times New Roman" w:cs="Times New Roman"/>
                <w:szCs w:val="28"/>
                <w:lang w:eastAsia="ar-SA"/>
              </w:rPr>
              <w:t>Создание условий для выявления, сопровождения и поддержки спортивно одарённых людей по адаптивному спорту</w:t>
            </w:r>
            <w:r>
              <w:rPr>
                <w:rFonts w:eastAsia="Times New Roman" w:cs="Times New Roman"/>
                <w:szCs w:val="28"/>
                <w:lang w:eastAsia="ar-SA"/>
              </w:rPr>
              <w:t>.</w:t>
            </w:r>
          </w:p>
        </w:tc>
      </w:tr>
      <w:tr w:rsidR="00EE5CD6" w:rsidRPr="00DB1300" w14:paraId="52B0FE63" w14:textId="77777777" w:rsidTr="00EE5CD6">
        <w:trPr>
          <w:trHeight w:val="22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3CA9" w14:textId="77777777" w:rsidR="00EE5CD6" w:rsidRDefault="00EE5CD6" w:rsidP="00EE5CD6">
            <w:pPr>
              <w:suppressAutoHyphens/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bookmarkStart w:id="0" w:name="_Hlk56180399"/>
            <w:r>
              <w:rPr>
                <w:rFonts w:eastAsia="Times New Roman" w:cs="Times New Roman"/>
                <w:szCs w:val="28"/>
                <w:lang w:eastAsia="ar-SA"/>
              </w:rPr>
              <w:lastRenderedPageBreak/>
              <w:t>Задачи муниципальной программы</w:t>
            </w:r>
          </w:p>
          <w:p w14:paraId="6182F3B0" w14:textId="77777777" w:rsidR="00EE5CD6" w:rsidRPr="00DB1300" w:rsidRDefault="00EE5CD6" w:rsidP="00EE5CD6">
            <w:pPr>
              <w:suppressAutoHyphens/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8E09" w14:textId="3A8E62E6" w:rsidR="00EE5CD6" w:rsidRPr="00DB1300" w:rsidRDefault="00EE5CD6" w:rsidP="00EE5CD6">
            <w:pPr>
              <w:suppressAutoHyphens/>
              <w:snapToGrid w:val="0"/>
              <w:spacing w:after="0"/>
              <w:ind w:left="-8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1.</w:t>
            </w:r>
            <w:r w:rsidRPr="00DB1300">
              <w:rPr>
                <w:rFonts w:eastAsia="Times New Roman" w:cs="Times New Roman"/>
                <w:szCs w:val="28"/>
                <w:lang w:eastAsia="ar-SA"/>
              </w:rPr>
              <w:t>Обеспечение развития массовой физической культуры на тер</w:t>
            </w:r>
            <w:r>
              <w:rPr>
                <w:rFonts w:eastAsia="Times New Roman" w:cs="Times New Roman"/>
                <w:szCs w:val="28"/>
                <w:lang w:eastAsia="ar-SA"/>
              </w:rPr>
              <w:t>ритории Манского района.</w:t>
            </w:r>
          </w:p>
          <w:p w14:paraId="5714ED13" w14:textId="2BF12522" w:rsidR="00EE5CD6" w:rsidRPr="00DB1300" w:rsidRDefault="00EE5CD6" w:rsidP="00EE5CD6">
            <w:pPr>
              <w:tabs>
                <w:tab w:val="left" w:pos="285"/>
              </w:tabs>
              <w:suppressAutoHyphens/>
              <w:spacing w:after="0"/>
              <w:ind w:left="-8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2.</w:t>
            </w:r>
            <w:r w:rsidRPr="00DB1300">
              <w:rPr>
                <w:rFonts w:eastAsia="Times New Roman" w:cs="Times New Roman"/>
                <w:szCs w:val="28"/>
                <w:lang w:eastAsia="ar-SA"/>
              </w:rPr>
              <w:t xml:space="preserve">Сохранение и развитие спортивных клубов по                                                                                  </w:t>
            </w:r>
            <w:r>
              <w:rPr>
                <w:rFonts w:eastAsia="Times New Roman" w:cs="Times New Roman"/>
                <w:szCs w:val="28"/>
                <w:lang w:eastAsia="ar-SA"/>
              </w:rPr>
              <w:t xml:space="preserve">       месту жительства граждан.</w:t>
            </w:r>
          </w:p>
          <w:p w14:paraId="58D7CAD7" w14:textId="4F229FB5" w:rsidR="00EE5CD6" w:rsidRPr="00DB1300" w:rsidRDefault="00EE5CD6" w:rsidP="00EE5CD6">
            <w:pPr>
              <w:suppressAutoHyphens/>
              <w:spacing w:after="0"/>
              <w:ind w:left="-8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ar-SA"/>
              </w:rPr>
              <w:t>3.</w:t>
            </w:r>
            <w:r w:rsidRPr="00DB1300">
              <w:rPr>
                <w:rFonts w:eastAsia="Times New Roman" w:cs="Times New Roman"/>
                <w:szCs w:val="28"/>
                <w:lang w:eastAsia="ar-SA"/>
              </w:rPr>
              <w:t>Поддержка спортивных инициатив населен</w:t>
            </w:r>
            <w:r>
              <w:rPr>
                <w:rFonts w:eastAsia="Times New Roman" w:cs="Times New Roman"/>
                <w:szCs w:val="28"/>
                <w:lang w:eastAsia="ar-SA"/>
              </w:rPr>
              <w:t>ия.</w:t>
            </w:r>
          </w:p>
          <w:p w14:paraId="698D8B3F" w14:textId="3CE407E3" w:rsidR="00EE5CD6" w:rsidRPr="00DB1300" w:rsidRDefault="00EE5CD6" w:rsidP="00EE5CD6">
            <w:pPr>
              <w:suppressAutoHyphens/>
              <w:spacing w:after="0"/>
              <w:ind w:left="-8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4.</w:t>
            </w:r>
            <w:r w:rsidRPr="00DB1300">
              <w:rPr>
                <w:rFonts w:eastAsia="Times New Roman" w:cs="Times New Roman"/>
                <w:szCs w:val="28"/>
                <w:lang w:eastAsia="ar-SA"/>
              </w:rPr>
              <w:t>Развитие системы дополнительно</w:t>
            </w:r>
            <w:r>
              <w:rPr>
                <w:rFonts w:eastAsia="Times New Roman" w:cs="Times New Roman"/>
                <w:szCs w:val="28"/>
                <w:lang w:eastAsia="ar-SA"/>
              </w:rPr>
              <w:t>го образования в области спорта.</w:t>
            </w:r>
          </w:p>
          <w:p w14:paraId="7623D45D" w14:textId="3DEFC330" w:rsidR="00EE5CD6" w:rsidRPr="00DB1300" w:rsidRDefault="00EE5CD6" w:rsidP="00EE5CD6">
            <w:pPr>
              <w:suppressAutoHyphens/>
              <w:spacing w:after="0"/>
              <w:ind w:left="-8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5.</w:t>
            </w:r>
            <w:r w:rsidRPr="00DB1300">
              <w:rPr>
                <w:rFonts w:eastAsia="Times New Roman" w:cs="Times New Roman"/>
                <w:szCs w:val="28"/>
                <w:lang w:eastAsia="ar-SA"/>
              </w:rPr>
              <w:t>Создание условий для эффективного, ответственного и прозрачного управления финансовыми ресурсами в рамках выполнения уст</w:t>
            </w:r>
            <w:r>
              <w:rPr>
                <w:rFonts w:eastAsia="Times New Roman" w:cs="Times New Roman"/>
                <w:szCs w:val="28"/>
                <w:lang w:eastAsia="ar-SA"/>
              </w:rPr>
              <w:t>ановленных функций и полномочий.</w:t>
            </w:r>
          </w:p>
          <w:p w14:paraId="5796E3E0" w14:textId="321FEBA5" w:rsidR="00EE5CD6" w:rsidRPr="00DB1300" w:rsidRDefault="00EE5CD6" w:rsidP="00EE5CD6">
            <w:pPr>
              <w:suppressAutoHyphens/>
              <w:spacing w:after="0"/>
              <w:ind w:left="-8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6.О</w:t>
            </w:r>
            <w:r w:rsidRPr="00DB1300">
              <w:rPr>
                <w:rFonts w:eastAsia="Times New Roman" w:cs="Times New Roman"/>
                <w:szCs w:val="28"/>
                <w:lang w:eastAsia="ar-SA"/>
              </w:rPr>
              <w:t>беспечение возможности участия спортсменов района по адаптивному спорту в районных и краевых соревнованиях, фестивалях</w:t>
            </w:r>
            <w:r>
              <w:rPr>
                <w:rFonts w:eastAsia="Times New Roman" w:cs="Times New Roman"/>
                <w:szCs w:val="28"/>
                <w:lang w:eastAsia="ar-SA"/>
              </w:rPr>
              <w:t>.</w:t>
            </w:r>
          </w:p>
        </w:tc>
      </w:tr>
      <w:tr w:rsidR="00EE5CD6" w:rsidRPr="00DB1300" w14:paraId="1B3F59E6" w14:textId="77777777" w:rsidTr="00EE5CD6">
        <w:trPr>
          <w:trHeight w:val="22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F906" w14:textId="77777777" w:rsidR="00EE5CD6" w:rsidRPr="00DB1300" w:rsidRDefault="00EE5CD6" w:rsidP="00EE5CD6">
            <w:pPr>
              <w:suppressAutoHyphens/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Этапы и сроки</w:t>
            </w:r>
            <w:r w:rsidRPr="00DB1300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</w:p>
          <w:p w14:paraId="2B2D4BF3" w14:textId="77777777" w:rsidR="00EE5CD6" w:rsidRDefault="00EE5CD6" w:rsidP="00EE5CD6">
            <w:pPr>
              <w:suppressAutoHyphens/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>реализации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6AFE" w14:textId="2FBC8D09" w:rsidR="00EE5CD6" w:rsidRPr="00DB1300" w:rsidRDefault="00EE5CD6" w:rsidP="00EE5CD6">
            <w:pPr>
              <w:suppressAutoHyphens/>
              <w:spacing w:after="0"/>
              <w:ind w:left="266" w:hanging="35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>202</w:t>
            </w:r>
            <w:r w:rsidR="00F26DD3">
              <w:rPr>
                <w:rFonts w:eastAsia="Times New Roman" w:cs="Times New Roman"/>
                <w:szCs w:val="28"/>
                <w:lang w:eastAsia="ar-SA"/>
              </w:rPr>
              <w:t>5</w:t>
            </w:r>
            <w:r w:rsidRPr="00DB1300">
              <w:rPr>
                <w:rFonts w:eastAsia="Times New Roman" w:cs="Times New Roman"/>
                <w:szCs w:val="28"/>
                <w:lang w:eastAsia="ar-SA"/>
              </w:rPr>
              <w:t>-202</w:t>
            </w:r>
            <w:r w:rsidR="00F26DD3">
              <w:rPr>
                <w:rFonts w:eastAsia="Times New Roman" w:cs="Times New Roman"/>
                <w:szCs w:val="28"/>
                <w:lang w:eastAsia="ar-SA"/>
              </w:rPr>
              <w:t>7</w:t>
            </w:r>
            <w:r w:rsidRPr="00DB1300">
              <w:rPr>
                <w:rFonts w:eastAsia="Times New Roman" w:cs="Times New Roman"/>
                <w:szCs w:val="28"/>
                <w:lang w:eastAsia="ar-SA"/>
              </w:rPr>
              <w:t xml:space="preserve"> годы</w:t>
            </w:r>
          </w:p>
          <w:p w14:paraId="14605137" w14:textId="77777777" w:rsidR="00EE5CD6" w:rsidRPr="00DB1300" w:rsidRDefault="00EE5CD6" w:rsidP="00EE5CD6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  <w:p w14:paraId="4E1874A2" w14:textId="77777777" w:rsidR="00EE5CD6" w:rsidRPr="00DB1300" w:rsidRDefault="00EE5CD6" w:rsidP="00EE5CD6">
            <w:pPr>
              <w:suppressAutoHyphens/>
              <w:snapToGrid w:val="0"/>
              <w:spacing w:after="0"/>
              <w:ind w:left="-84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  <w:bookmarkEnd w:id="0"/>
      <w:tr w:rsidR="00EE5CD6" w:rsidRPr="00DB1300" w14:paraId="32055887" w14:textId="77777777" w:rsidTr="00EE5CD6">
        <w:trPr>
          <w:trHeight w:val="2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875F" w14:textId="77777777" w:rsidR="00EE5CD6" w:rsidRDefault="00EE5CD6" w:rsidP="00EE5CD6">
            <w:pPr>
              <w:suppressAutoHyphens/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Целевые индикаторы и показатели результативности муниципальной программы</w:t>
            </w:r>
          </w:p>
          <w:p w14:paraId="0D1E37E8" w14:textId="77777777" w:rsidR="00EE5CD6" w:rsidRPr="00DB1300" w:rsidRDefault="00EE5CD6" w:rsidP="00EE5CD6">
            <w:pPr>
              <w:suppressAutoHyphens/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  <w:p w14:paraId="5B538470" w14:textId="77777777" w:rsidR="00EE5CD6" w:rsidRPr="00DB1300" w:rsidRDefault="00EE5CD6" w:rsidP="00EE5CD6">
            <w:pPr>
              <w:suppressAutoHyphens/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  <w:p w14:paraId="2E0CAFA1" w14:textId="77777777" w:rsidR="00EE5CD6" w:rsidRPr="00DB1300" w:rsidRDefault="00EE5CD6" w:rsidP="00EE5CD6">
            <w:pPr>
              <w:suppressAutoHyphens/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7F64" w14:textId="7A085D22" w:rsidR="00EE5CD6" w:rsidRPr="00DB1300" w:rsidRDefault="00EE5CD6" w:rsidP="00EE5CD6">
            <w:pPr>
              <w:suppressAutoHyphens/>
              <w:snapToGrid w:val="0"/>
              <w:spacing w:after="0"/>
              <w:ind w:left="-8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1.</w:t>
            </w:r>
            <w:r w:rsidRPr="00DB1300">
              <w:rPr>
                <w:rFonts w:eastAsia="Times New Roman" w:cs="Times New Roman"/>
                <w:szCs w:val="28"/>
                <w:lang w:eastAsia="ar-SA"/>
              </w:rPr>
              <w:t>Доля граждан Манского района, систематически занимающихся физической культурой и спортом к общ</w:t>
            </w:r>
            <w:r>
              <w:rPr>
                <w:rFonts w:eastAsia="Times New Roman" w:cs="Times New Roman"/>
                <w:szCs w:val="28"/>
                <w:lang w:eastAsia="ar-SA"/>
              </w:rPr>
              <w:t>ей численности населения района.</w:t>
            </w:r>
          </w:p>
          <w:p w14:paraId="08B5F93F" w14:textId="14E62163" w:rsidR="00EE5CD6" w:rsidRPr="00DB1300" w:rsidRDefault="00EE5CD6" w:rsidP="00EE5CD6">
            <w:pPr>
              <w:suppressAutoHyphens/>
              <w:snapToGrid w:val="0"/>
              <w:spacing w:after="0"/>
              <w:ind w:left="-8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2.</w:t>
            </w:r>
            <w:r w:rsidRPr="00DB1300">
              <w:rPr>
                <w:rFonts w:eastAsia="Times New Roman" w:cs="Times New Roman"/>
                <w:szCs w:val="28"/>
                <w:lang w:eastAsia="ar-SA"/>
              </w:rPr>
              <w:t>Численность занимающихся в муниципальных образовательных учреждениях дополнительного образования детей физкуль</w:t>
            </w:r>
            <w:r>
              <w:rPr>
                <w:rFonts w:eastAsia="Times New Roman" w:cs="Times New Roman"/>
                <w:szCs w:val="28"/>
                <w:lang w:eastAsia="ar-SA"/>
              </w:rPr>
              <w:t>турно-спортивной направленности.</w:t>
            </w:r>
            <w:r w:rsidRPr="00DB1300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</w:p>
          <w:p w14:paraId="4827982A" w14:textId="6094D6D8" w:rsidR="00EE5CD6" w:rsidRPr="00DB1300" w:rsidRDefault="00EE5CD6" w:rsidP="00EE5CD6">
            <w:pPr>
              <w:suppressAutoHyphens/>
              <w:spacing w:after="0"/>
              <w:ind w:left="-8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 3.</w:t>
            </w:r>
            <w:r w:rsidRPr="00DB1300">
              <w:rPr>
                <w:rFonts w:eastAsia="Times New Roman" w:cs="Times New Roman"/>
                <w:szCs w:val="28"/>
                <w:lang w:eastAsia="ar-SA"/>
              </w:rPr>
              <w:t>Количество спортсменов Манского района в составе сборных команд Красн</w:t>
            </w:r>
            <w:r>
              <w:rPr>
                <w:rFonts w:eastAsia="Times New Roman" w:cs="Times New Roman"/>
                <w:szCs w:val="28"/>
                <w:lang w:eastAsia="ar-SA"/>
              </w:rPr>
              <w:t xml:space="preserve">оярского края по видам спорта. </w:t>
            </w:r>
          </w:p>
        </w:tc>
      </w:tr>
      <w:tr w:rsidR="00EE5CD6" w:rsidRPr="00DB1300" w14:paraId="7C518FDA" w14:textId="77777777" w:rsidTr="00EE5CD6">
        <w:trPr>
          <w:trHeight w:val="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01A5" w14:textId="77777777" w:rsidR="00EE5CD6" w:rsidRDefault="00EE5CD6" w:rsidP="00EE5CD6">
            <w:pPr>
              <w:suppressAutoHyphens/>
              <w:snapToGrid w:val="0"/>
              <w:spacing w:after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Объемы бюджетных ассигнований муниципальной программы</w:t>
            </w:r>
          </w:p>
          <w:p w14:paraId="3DA5DF2C" w14:textId="77777777" w:rsidR="00EE5CD6" w:rsidRPr="00DB1300" w:rsidRDefault="00EE5CD6" w:rsidP="00EE5CD6">
            <w:pPr>
              <w:suppressAutoHyphens/>
              <w:snapToGrid w:val="0"/>
              <w:spacing w:after="0"/>
              <w:rPr>
                <w:rFonts w:eastAsia="Times New Roman" w:cs="Times New Roman"/>
                <w:szCs w:val="28"/>
                <w:lang w:eastAsia="ar-SA"/>
              </w:rPr>
            </w:pPr>
          </w:p>
          <w:p w14:paraId="1F6F78B9" w14:textId="77777777" w:rsidR="00EE5CD6" w:rsidRPr="00DB1300" w:rsidRDefault="00EE5CD6" w:rsidP="00EE5CD6">
            <w:pPr>
              <w:suppressAutoHyphens/>
              <w:snapToGrid w:val="0"/>
              <w:spacing w:after="0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0D9A" w14:textId="13C90B11" w:rsidR="00EE5CD6" w:rsidRPr="00DB1300" w:rsidRDefault="00EE5CD6" w:rsidP="00EE5CD6">
            <w:pPr>
              <w:suppressAutoHyphens/>
              <w:snapToGrid w:val="0"/>
              <w:spacing w:after="0"/>
              <w:ind w:left="-8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bookmarkStart w:id="1" w:name="_Hlk182559708"/>
            <w:r w:rsidRPr="00520DF6">
              <w:rPr>
                <w:rFonts w:cs="Times New Roman"/>
                <w:szCs w:val="28"/>
                <w:lang w:eastAsia="ar-SA"/>
              </w:rPr>
              <w:t>Объем бюджетных ассигнований на реализацию</w:t>
            </w:r>
            <w:r>
              <w:rPr>
                <w:rFonts w:cs="Times New Roman"/>
                <w:szCs w:val="28"/>
                <w:lang w:eastAsia="ar-SA"/>
              </w:rPr>
              <w:t xml:space="preserve"> </w:t>
            </w:r>
            <w:r w:rsidRPr="00520DF6">
              <w:rPr>
                <w:rFonts w:cs="Times New Roman"/>
                <w:szCs w:val="28"/>
                <w:lang w:eastAsia="ar-SA"/>
              </w:rPr>
              <w:t>программы на 202</w:t>
            </w:r>
            <w:r w:rsidR="00F26DD3">
              <w:rPr>
                <w:rFonts w:cs="Times New Roman"/>
                <w:szCs w:val="28"/>
                <w:lang w:eastAsia="ar-SA"/>
              </w:rPr>
              <w:t>5</w:t>
            </w:r>
            <w:r w:rsidRPr="00520DF6">
              <w:rPr>
                <w:rFonts w:cs="Times New Roman"/>
                <w:szCs w:val="28"/>
                <w:lang w:eastAsia="ar-SA"/>
              </w:rPr>
              <w:t>-202</w:t>
            </w:r>
            <w:r w:rsidR="00F26DD3">
              <w:rPr>
                <w:rFonts w:cs="Times New Roman"/>
                <w:szCs w:val="28"/>
                <w:lang w:eastAsia="ar-SA"/>
              </w:rPr>
              <w:t>7</w:t>
            </w:r>
            <w:r w:rsidRPr="00520DF6">
              <w:rPr>
                <w:rFonts w:cs="Times New Roman"/>
                <w:szCs w:val="28"/>
                <w:lang w:eastAsia="ar-SA"/>
              </w:rPr>
              <w:t xml:space="preserve"> годы составляет всего</w:t>
            </w:r>
            <w:r w:rsidRPr="009A2A54">
              <w:rPr>
                <w:rFonts w:cs="Times New Roman"/>
                <w:szCs w:val="28"/>
                <w:lang w:eastAsia="ar-SA"/>
              </w:rPr>
              <w:tab/>
            </w:r>
            <w:r w:rsidR="00EE43D3" w:rsidRPr="00EE43D3">
              <w:rPr>
                <w:rFonts w:cs="Times New Roman"/>
                <w:szCs w:val="28"/>
                <w:lang w:eastAsia="ar-SA"/>
              </w:rPr>
              <w:t>96</w:t>
            </w:r>
            <w:r w:rsidR="00EE43D3">
              <w:rPr>
                <w:rFonts w:cs="Times New Roman"/>
                <w:szCs w:val="28"/>
                <w:lang w:eastAsia="ar-SA"/>
              </w:rPr>
              <w:t> </w:t>
            </w:r>
            <w:r w:rsidR="00EE43D3" w:rsidRPr="00EE43D3">
              <w:rPr>
                <w:rFonts w:cs="Times New Roman"/>
                <w:szCs w:val="28"/>
                <w:lang w:eastAsia="ar-SA"/>
              </w:rPr>
              <w:t>472</w:t>
            </w:r>
            <w:r w:rsidR="00EE43D3">
              <w:rPr>
                <w:rFonts w:cs="Times New Roman"/>
                <w:szCs w:val="28"/>
                <w:lang w:eastAsia="ar-SA"/>
              </w:rPr>
              <w:t>,</w:t>
            </w:r>
            <w:r w:rsidR="00EE43D3" w:rsidRPr="00EE43D3">
              <w:rPr>
                <w:rFonts w:cs="Times New Roman"/>
                <w:szCs w:val="28"/>
                <w:lang w:eastAsia="ar-SA"/>
              </w:rPr>
              <w:t>45</w:t>
            </w:r>
            <w:r w:rsidRPr="005C6DF0">
              <w:rPr>
                <w:rFonts w:cs="Times New Roman"/>
                <w:szCs w:val="28"/>
                <w:lang w:eastAsia="ar-SA"/>
              </w:rPr>
              <w:t xml:space="preserve"> </w:t>
            </w:r>
            <w:r w:rsidRPr="00520DF6">
              <w:rPr>
                <w:rFonts w:cs="Times New Roman"/>
                <w:szCs w:val="28"/>
                <w:lang w:eastAsia="ar-SA"/>
              </w:rPr>
              <w:t>тыс. рублей из них в том числе по годам: в 202</w:t>
            </w:r>
            <w:r w:rsidR="00D7461E">
              <w:rPr>
                <w:rFonts w:cs="Times New Roman"/>
                <w:szCs w:val="28"/>
                <w:lang w:eastAsia="ar-SA"/>
              </w:rPr>
              <w:t>5</w:t>
            </w:r>
            <w:r w:rsidRPr="00520DF6">
              <w:rPr>
                <w:rFonts w:cs="Times New Roman"/>
                <w:szCs w:val="28"/>
                <w:lang w:eastAsia="ar-SA"/>
              </w:rPr>
              <w:t xml:space="preserve"> году </w:t>
            </w:r>
            <w:r w:rsidRPr="00800667">
              <w:t xml:space="preserve">всего </w:t>
            </w:r>
            <w:r w:rsidR="00D7461E">
              <w:t>36 160,88</w:t>
            </w:r>
            <w:r w:rsidR="00081F0E" w:rsidRPr="00BA5C83">
              <w:t xml:space="preserve"> </w:t>
            </w:r>
            <w:r w:rsidRPr="00BA5C83">
              <w:t>тыс. рублей, в 202</w:t>
            </w:r>
            <w:r w:rsidR="00D7461E">
              <w:t>6</w:t>
            </w:r>
            <w:r w:rsidRPr="00BA5C83">
              <w:t xml:space="preserve"> году всего </w:t>
            </w:r>
            <w:r w:rsidR="00D7461E">
              <w:t>30 711,17</w:t>
            </w:r>
            <w:r w:rsidRPr="00BA5C83">
              <w:t xml:space="preserve"> тыс. рублей, в 202</w:t>
            </w:r>
            <w:r w:rsidR="00EE43D3">
              <w:t>7</w:t>
            </w:r>
            <w:r w:rsidRPr="00BA5C83">
              <w:t xml:space="preserve"> году всего </w:t>
            </w:r>
            <w:r w:rsidR="00EE43D3">
              <w:t>29 600,40</w:t>
            </w:r>
            <w:r w:rsidRPr="00BA5C83">
              <w:t xml:space="preserve"> тыс. рублей</w:t>
            </w:r>
            <w:r w:rsidRPr="00800667">
              <w:t>.</w:t>
            </w:r>
            <w:bookmarkEnd w:id="1"/>
          </w:p>
        </w:tc>
      </w:tr>
    </w:tbl>
    <w:p w14:paraId="6008A643" w14:textId="77777777" w:rsidR="00EE5CD6" w:rsidRPr="00DB1300" w:rsidRDefault="00EE5CD6" w:rsidP="00EE5CD6">
      <w:pPr>
        <w:spacing w:after="0"/>
        <w:ind w:left="851"/>
        <w:contextualSpacing/>
        <w:jc w:val="center"/>
        <w:rPr>
          <w:rFonts w:eastAsia="Calibri" w:cs="Times New Roman"/>
          <w:szCs w:val="28"/>
          <w:lang w:eastAsia="ru-RU"/>
        </w:rPr>
      </w:pPr>
    </w:p>
    <w:p w14:paraId="46DF5326" w14:textId="77777777" w:rsidR="00EE5CD6" w:rsidRPr="00DB1300" w:rsidRDefault="00EE5CD6" w:rsidP="00EE5CD6">
      <w:pPr>
        <w:spacing w:after="0"/>
        <w:contextualSpacing/>
        <w:jc w:val="center"/>
        <w:rPr>
          <w:rFonts w:eastAsia="Calibri" w:cs="Times New Roman"/>
          <w:szCs w:val="28"/>
          <w:lang w:eastAsia="ru-RU"/>
        </w:rPr>
      </w:pPr>
      <w:r w:rsidRPr="00DB1300">
        <w:rPr>
          <w:rFonts w:eastAsia="Calibri" w:cs="Times New Roman"/>
          <w:szCs w:val="28"/>
          <w:lang w:eastAsia="ru-RU"/>
        </w:rPr>
        <w:t>2. Характеристика текущего состояния соответствующей сферы с указанием основных показателей социально-экономического развития Манского района и анализ социальных, финансово-экономических и прочих рисков реализации программы.</w:t>
      </w:r>
    </w:p>
    <w:p w14:paraId="0085A77C" w14:textId="77777777" w:rsidR="00EE5CD6" w:rsidRPr="00DB1300" w:rsidRDefault="00EE5CD6" w:rsidP="00EE5CD6">
      <w:pPr>
        <w:spacing w:after="0"/>
        <w:contextualSpacing/>
        <w:jc w:val="center"/>
        <w:rPr>
          <w:rFonts w:eastAsia="Calibri" w:cs="Times New Roman"/>
          <w:szCs w:val="28"/>
          <w:lang w:eastAsia="ru-RU"/>
        </w:rPr>
      </w:pPr>
    </w:p>
    <w:p w14:paraId="2276E8E3" w14:textId="1FFC3AD3" w:rsidR="00EE5CD6" w:rsidRPr="00DB1300" w:rsidRDefault="00EE5CD6" w:rsidP="00EE5CD6">
      <w:pPr>
        <w:suppressAutoHyphens/>
        <w:autoSpaceDE w:val="0"/>
        <w:autoSpaceDN w:val="0"/>
        <w:adjustRightInd w:val="0"/>
        <w:spacing w:after="0"/>
        <w:ind w:firstLine="539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Цели государственной политики в сфере физической культуры и спорта определены в </w:t>
      </w:r>
      <w:hyperlink r:id="rId9" w:history="1">
        <w:r w:rsidRPr="00DB1300">
          <w:rPr>
            <w:rFonts w:cs="Times New Roman"/>
            <w:szCs w:val="28"/>
          </w:rPr>
          <w:t>Концепции</w:t>
        </w:r>
      </w:hyperlink>
      <w:r w:rsidRPr="00DB1300">
        <w:rPr>
          <w:rFonts w:eastAsia="Times New Roman" w:cs="Times New Roman"/>
          <w:szCs w:val="28"/>
          <w:lang w:eastAsia="ar-SA"/>
        </w:rPr>
        <w:t xml:space="preserve"> долгосрочного социально-экономического развития Российской Федерации на период до 202</w:t>
      </w:r>
      <w:r w:rsidR="00D7461E">
        <w:rPr>
          <w:rFonts w:eastAsia="Times New Roman" w:cs="Times New Roman"/>
          <w:szCs w:val="28"/>
          <w:lang w:eastAsia="ar-SA"/>
        </w:rPr>
        <w:t>7</w:t>
      </w:r>
      <w:r w:rsidRPr="00DB1300">
        <w:rPr>
          <w:rFonts w:eastAsia="Times New Roman" w:cs="Times New Roman"/>
          <w:szCs w:val="28"/>
          <w:lang w:eastAsia="ar-SA"/>
        </w:rPr>
        <w:t xml:space="preserve"> года, утвержденной распоряжением Правительства Российской Федерации от 17.11.2008 года № 1662-р и </w:t>
      </w:r>
      <w:r w:rsidRPr="00DB1300">
        <w:rPr>
          <w:rFonts w:eastAsia="Times New Roman" w:cs="Times New Roman"/>
          <w:szCs w:val="28"/>
          <w:lang w:eastAsia="ar-SA"/>
        </w:rPr>
        <w:lastRenderedPageBreak/>
        <w:t xml:space="preserve">предусматривающей необходимость создания условий для ведения гражданами здорового образа жизни, развития массового спорта и повышения </w:t>
      </w:r>
      <w:r w:rsidR="00CC027E">
        <w:rPr>
          <w:rFonts w:eastAsia="Times New Roman" w:cs="Times New Roman"/>
          <w:szCs w:val="28"/>
          <w:lang w:eastAsia="ar-SA"/>
        </w:rPr>
        <w:t>к</w:t>
      </w:r>
      <w:r w:rsidRPr="00DB1300">
        <w:rPr>
          <w:rFonts w:eastAsia="Times New Roman" w:cs="Times New Roman"/>
          <w:szCs w:val="28"/>
          <w:lang w:eastAsia="ar-SA"/>
        </w:rPr>
        <w:t>онкурентоспособности российского спорта на международной спортивной арене.</w:t>
      </w:r>
    </w:p>
    <w:p w14:paraId="46D0FFB8" w14:textId="77777777" w:rsidR="00EE5CD6" w:rsidRPr="00DB1300" w:rsidRDefault="00EE5CD6" w:rsidP="00EE5CD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Распоряжением</w:t>
      </w:r>
      <w:r w:rsidRPr="00DB1300">
        <w:rPr>
          <w:rFonts w:eastAsia="Times New Roman" w:cs="Times New Roman"/>
          <w:szCs w:val="28"/>
          <w:lang w:eastAsia="ar-SA"/>
        </w:rPr>
        <w:t xml:space="preserve"> Правительства Российской Федерации </w:t>
      </w:r>
      <w:r>
        <w:rPr>
          <w:rFonts w:eastAsia="Times New Roman" w:cs="Times New Roman"/>
          <w:szCs w:val="28"/>
          <w:lang w:eastAsia="ar-SA"/>
        </w:rPr>
        <w:t xml:space="preserve">от </w:t>
      </w:r>
      <w:r>
        <w:t xml:space="preserve">24 ноября 2020 года №3081-р </w:t>
      </w:r>
      <w:r w:rsidRPr="00DB1300">
        <w:rPr>
          <w:rFonts w:eastAsia="Times New Roman" w:cs="Times New Roman"/>
          <w:szCs w:val="28"/>
          <w:lang w:eastAsia="ar-SA"/>
        </w:rPr>
        <w:t xml:space="preserve">утверждены </w:t>
      </w:r>
      <w:hyperlink r:id="rId10" w:history="1">
        <w:r w:rsidRPr="00DB1300">
          <w:rPr>
            <w:rFonts w:cs="Times New Roman"/>
            <w:szCs w:val="28"/>
          </w:rPr>
          <w:t>Стратеги</w:t>
        </w:r>
      </w:hyperlink>
      <w:r>
        <w:rPr>
          <w:rFonts w:eastAsia="Times New Roman" w:cs="Times New Roman"/>
          <w:szCs w:val="28"/>
          <w:lang w:eastAsia="ar-SA"/>
        </w:rPr>
        <w:t>и</w:t>
      </w:r>
      <w:r w:rsidRPr="00DB1300">
        <w:rPr>
          <w:rFonts w:eastAsia="Times New Roman" w:cs="Times New Roman"/>
          <w:szCs w:val="28"/>
          <w:lang w:eastAsia="ar-SA"/>
        </w:rPr>
        <w:t xml:space="preserve"> развития физической культуры и спорта в Росси</w:t>
      </w:r>
      <w:r>
        <w:rPr>
          <w:rFonts w:eastAsia="Times New Roman" w:cs="Times New Roman"/>
          <w:szCs w:val="28"/>
          <w:lang w:eastAsia="ar-SA"/>
        </w:rPr>
        <w:t>йской Федерации на период до 2030</w:t>
      </w:r>
      <w:r w:rsidRPr="00DB1300">
        <w:rPr>
          <w:rFonts w:eastAsia="Times New Roman" w:cs="Times New Roman"/>
          <w:szCs w:val="28"/>
          <w:lang w:eastAsia="ar-SA"/>
        </w:rPr>
        <w:t xml:space="preserve"> года, государственная программа Российской Федерации «Развитие физической культуры и спорта» соответственно, устанавливающие нап</w:t>
      </w:r>
      <w:r>
        <w:rPr>
          <w:rFonts w:eastAsia="Times New Roman" w:cs="Times New Roman"/>
          <w:szCs w:val="28"/>
          <w:lang w:eastAsia="ar-SA"/>
        </w:rPr>
        <w:t xml:space="preserve">равления развития отрасли до 2030 </w:t>
      </w:r>
      <w:r w:rsidRPr="00DB1300">
        <w:rPr>
          <w:rFonts w:eastAsia="Times New Roman" w:cs="Times New Roman"/>
          <w:szCs w:val="28"/>
          <w:lang w:eastAsia="ar-SA"/>
        </w:rPr>
        <w:t>года. 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14:paraId="5AEEFE1C" w14:textId="77777777" w:rsidR="00EE5CD6" w:rsidRPr="00DB1300" w:rsidRDefault="00EE5CD6" w:rsidP="00EE5CD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Для достижения целей государственной политики в сфере фи</w:t>
      </w:r>
      <w:r>
        <w:rPr>
          <w:rFonts w:eastAsia="Times New Roman" w:cs="Times New Roman"/>
          <w:szCs w:val="28"/>
          <w:lang w:eastAsia="ar-SA"/>
        </w:rPr>
        <w:t>зической культуры и спорта к 2030</w:t>
      </w:r>
      <w:r w:rsidRPr="00DB1300">
        <w:rPr>
          <w:rFonts w:eastAsia="Times New Roman" w:cs="Times New Roman"/>
          <w:szCs w:val="28"/>
          <w:lang w:eastAsia="ar-SA"/>
        </w:rPr>
        <w:t xml:space="preserve"> году необходимо удвоить число граждан, систематически занимающихся физической культурой и спортом. Одновременно необходимо решать задачи по подготовке спортивного резерва, развитию спорта высших достижений. </w:t>
      </w:r>
    </w:p>
    <w:p w14:paraId="1D976C9D" w14:textId="73E86B32" w:rsidR="00EE5CD6" w:rsidRPr="00DB1300" w:rsidRDefault="00EE5CD6" w:rsidP="00EE5CD6">
      <w:pPr>
        <w:spacing w:after="0"/>
        <w:ind w:firstLine="709"/>
        <w:jc w:val="both"/>
        <w:textAlignment w:val="baseline"/>
        <w:rPr>
          <w:rFonts w:eastAsia="Calibri" w:cs="Times New Roman"/>
          <w:color w:val="000000"/>
          <w:szCs w:val="28"/>
        </w:rPr>
      </w:pPr>
      <w:r w:rsidRPr="00DB1300">
        <w:rPr>
          <w:rFonts w:eastAsia="Times New Roman" w:cs="Times New Roman"/>
          <w:color w:val="000000"/>
          <w:szCs w:val="28"/>
          <w:lang w:eastAsia="ru-RU"/>
        </w:rPr>
        <w:t xml:space="preserve">В развитии массовой физической культуры и спорта в Манском районе сделана ставка на работу по формированию сети спортивных клубов по месту жительства. В районе функционирует 6 спортивных клуба по месту жительства, все они созданы при государственной поддержке в рамках ДЦП. Для того, чтобы процесс создания сети спортивных клубов по месту жительства носил комплексный характер, ежегодно сборная Манского района принимает участие спартакиаде «Мой спортивный двор». </w:t>
      </w:r>
      <w:r w:rsidRPr="00DB1300">
        <w:rPr>
          <w:rFonts w:eastAsia="Calibri" w:cs="Times New Roman"/>
          <w:color w:val="000000"/>
          <w:szCs w:val="28"/>
        </w:rPr>
        <w:t xml:space="preserve">В спортивных клубах по месту жительства в Манском районе занимается </w:t>
      </w:r>
      <w:r w:rsidRPr="00C805B0">
        <w:rPr>
          <w:rFonts w:eastAsia="Calibri" w:cs="Times New Roman"/>
          <w:color w:val="000000"/>
          <w:szCs w:val="28"/>
          <w:shd w:val="clear" w:color="auto" w:fill="FFFFFF" w:themeFill="background1"/>
        </w:rPr>
        <w:t>3</w:t>
      </w:r>
      <w:r w:rsidR="00C805B0" w:rsidRPr="00C805B0">
        <w:rPr>
          <w:rFonts w:eastAsia="Calibri" w:cs="Times New Roman"/>
          <w:color w:val="000000"/>
          <w:szCs w:val="28"/>
          <w:shd w:val="clear" w:color="auto" w:fill="FFFFFF" w:themeFill="background1"/>
        </w:rPr>
        <w:t>620</w:t>
      </w:r>
      <w:r w:rsidRPr="00C805B0">
        <w:rPr>
          <w:rFonts w:eastAsia="Calibri" w:cs="Times New Roman"/>
          <w:color w:val="000000"/>
          <w:szCs w:val="28"/>
          <w:shd w:val="clear" w:color="auto" w:fill="FFFFFF" w:themeFill="background1"/>
        </w:rPr>
        <w:t xml:space="preserve"> человек, что составляет </w:t>
      </w:r>
      <w:r w:rsidR="00C805B0" w:rsidRPr="00C805B0">
        <w:rPr>
          <w:rFonts w:eastAsia="Calibri" w:cs="Times New Roman"/>
          <w:color w:val="000000"/>
          <w:szCs w:val="28"/>
          <w:shd w:val="clear" w:color="auto" w:fill="FFFFFF" w:themeFill="background1"/>
        </w:rPr>
        <w:t>23,88</w:t>
      </w:r>
      <w:r w:rsidRPr="00C805B0">
        <w:rPr>
          <w:rFonts w:eastAsia="Calibri" w:cs="Times New Roman"/>
          <w:color w:val="000000"/>
          <w:szCs w:val="28"/>
          <w:shd w:val="clear" w:color="auto" w:fill="FFFFFF" w:themeFill="background1"/>
        </w:rPr>
        <w:t xml:space="preserve"> % </w:t>
      </w:r>
      <w:r w:rsidRPr="00DB1300">
        <w:rPr>
          <w:rFonts w:eastAsia="Calibri" w:cs="Times New Roman"/>
          <w:color w:val="000000"/>
          <w:szCs w:val="28"/>
        </w:rPr>
        <w:t xml:space="preserve">от числа систематически занимающихся физической культурой и спортом жителей района.  </w:t>
      </w:r>
    </w:p>
    <w:p w14:paraId="552E80DA" w14:textId="7B6B8795" w:rsidR="00EE5CD6" w:rsidRPr="00DB1300" w:rsidRDefault="00EE5CD6" w:rsidP="00EE5CD6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</w:rPr>
      </w:pPr>
      <w:r w:rsidRPr="00DB1300">
        <w:rPr>
          <w:rFonts w:eastAsia="Calibri" w:cs="Times New Roman"/>
          <w:szCs w:val="28"/>
        </w:rPr>
        <w:t xml:space="preserve">На территориях района организовано проводятся около </w:t>
      </w:r>
      <w:r w:rsidRPr="00317B9C">
        <w:rPr>
          <w:rFonts w:eastAsia="Calibri" w:cs="Times New Roman"/>
          <w:szCs w:val="28"/>
          <w:shd w:val="clear" w:color="auto" w:fill="FFFFFF" w:themeFill="background1"/>
        </w:rPr>
        <w:t>1</w:t>
      </w:r>
      <w:r w:rsidR="00C805B0" w:rsidRPr="00317B9C">
        <w:rPr>
          <w:rFonts w:eastAsia="Calibri" w:cs="Times New Roman"/>
          <w:szCs w:val="28"/>
          <w:shd w:val="clear" w:color="auto" w:fill="FFFFFF" w:themeFill="background1"/>
        </w:rPr>
        <w:t>30</w:t>
      </w:r>
      <w:r w:rsidRPr="00317B9C">
        <w:rPr>
          <w:rFonts w:eastAsia="Calibri" w:cs="Times New Roman"/>
          <w:szCs w:val="28"/>
          <w:shd w:val="clear" w:color="auto" w:fill="FFFFFF" w:themeFill="background1"/>
        </w:rPr>
        <w:t xml:space="preserve"> физкультурных, спортивных мероприятий с общим количеством участников, превышающим 8</w:t>
      </w:r>
      <w:r w:rsidR="006547A7" w:rsidRPr="00317B9C">
        <w:rPr>
          <w:rFonts w:eastAsia="Calibri" w:cs="Times New Roman"/>
          <w:szCs w:val="28"/>
          <w:shd w:val="clear" w:color="auto" w:fill="FFFFFF" w:themeFill="background1"/>
        </w:rPr>
        <w:t>120</w:t>
      </w:r>
      <w:r w:rsidRPr="00317B9C">
        <w:rPr>
          <w:rFonts w:eastAsia="Calibri" w:cs="Times New Roman"/>
          <w:szCs w:val="28"/>
          <w:shd w:val="clear" w:color="auto" w:fill="FFFFFF" w:themeFill="background1"/>
        </w:rPr>
        <w:t xml:space="preserve"> человек.</w:t>
      </w:r>
    </w:p>
    <w:p w14:paraId="7411FF69" w14:textId="1ECE58AC" w:rsidR="00EE5CD6" w:rsidRPr="00DB1300" w:rsidRDefault="00EE5CD6" w:rsidP="00EE5CD6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</w:rPr>
      </w:pPr>
      <w:r w:rsidRPr="00DB1300">
        <w:rPr>
          <w:rFonts w:eastAsia="Calibri" w:cs="Times New Roman"/>
          <w:szCs w:val="28"/>
        </w:rPr>
        <w:t>По</w:t>
      </w:r>
      <w:r>
        <w:rPr>
          <w:rFonts w:eastAsia="Calibri" w:cs="Times New Roman"/>
          <w:szCs w:val="28"/>
        </w:rPr>
        <w:t xml:space="preserve"> результатам реализованных в 202</w:t>
      </w:r>
      <w:r w:rsidR="00D7461E">
        <w:rPr>
          <w:rFonts w:eastAsia="Calibri" w:cs="Times New Roman"/>
          <w:szCs w:val="28"/>
        </w:rPr>
        <w:t>3</w:t>
      </w:r>
      <w:r w:rsidRPr="00DB1300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D7461E">
        <w:rPr>
          <w:rFonts w:eastAsia="Calibri" w:cs="Times New Roman"/>
          <w:szCs w:val="28"/>
        </w:rPr>
        <w:t>4</w:t>
      </w:r>
      <w:r w:rsidRPr="00DB1300">
        <w:rPr>
          <w:rFonts w:eastAsia="Calibri" w:cs="Times New Roman"/>
          <w:szCs w:val="28"/>
        </w:rPr>
        <w:t xml:space="preserve"> гг.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жителей, систематически занимающихся физической культурой и спортом».  </w:t>
      </w:r>
    </w:p>
    <w:p w14:paraId="718065A3" w14:textId="5E3F0EFA" w:rsidR="00EE5CD6" w:rsidRPr="009227A5" w:rsidRDefault="00EE5CD6" w:rsidP="000B7138">
      <w:pPr>
        <w:ind w:firstLine="709"/>
        <w:jc w:val="both"/>
      </w:pPr>
      <w:r w:rsidRPr="00DB1300">
        <w:rPr>
          <w:rFonts w:eastAsia="Calibri" w:cs="Times New Roman"/>
          <w:szCs w:val="28"/>
        </w:rPr>
        <w:t xml:space="preserve">В Манском районе систематически физической культурой и спортом занимается </w:t>
      </w:r>
      <w:r w:rsidRPr="00317B9C">
        <w:rPr>
          <w:rFonts w:eastAsia="Calibri" w:cs="Times New Roman"/>
          <w:szCs w:val="28"/>
          <w:shd w:val="clear" w:color="auto" w:fill="FFFFFF" w:themeFill="background1"/>
        </w:rPr>
        <w:t>5</w:t>
      </w:r>
      <w:r w:rsidR="00317B9C" w:rsidRPr="00317B9C">
        <w:rPr>
          <w:rFonts w:eastAsia="Calibri" w:cs="Times New Roman"/>
          <w:szCs w:val="28"/>
          <w:shd w:val="clear" w:color="auto" w:fill="FFFFFF" w:themeFill="background1"/>
        </w:rPr>
        <w:t>935</w:t>
      </w:r>
      <w:r w:rsidRPr="00317B9C">
        <w:rPr>
          <w:rFonts w:eastAsia="Calibri" w:cs="Times New Roman"/>
          <w:szCs w:val="28"/>
          <w:shd w:val="clear" w:color="auto" w:fill="FFFFFF" w:themeFill="background1"/>
        </w:rPr>
        <w:t xml:space="preserve"> человек</w:t>
      </w:r>
      <w:r w:rsidR="00317B9C" w:rsidRPr="00317B9C">
        <w:rPr>
          <w:rFonts w:eastAsia="Calibri" w:cs="Times New Roman"/>
          <w:szCs w:val="28"/>
          <w:shd w:val="clear" w:color="auto" w:fill="FFFFFF" w:themeFill="background1"/>
        </w:rPr>
        <w:t xml:space="preserve"> по данным </w:t>
      </w:r>
      <w:r w:rsidR="00317B9C" w:rsidRPr="009227A5">
        <w:t>202</w:t>
      </w:r>
      <w:r w:rsidR="00D7461E">
        <w:t>2</w:t>
      </w:r>
      <w:r w:rsidR="00317B9C" w:rsidRPr="009227A5">
        <w:t xml:space="preserve"> года</w:t>
      </w:r>
      <w:r w:rsidRPr="009227A5">
        <w:t>, аналогичный показатель 202</w:t>
      </w:r>
      <w:r w:rsidR="005119A9" w:rsidRPr="009227A5">
        <w:t>3</w:t>
      </w:r>
      <w:r w:rsidRPr="009227A5">
        <w:t xml:space="preserve"> года составляет 53</w:t>
      </w:r>
      <w:r w:rsidR="009227A5" w:rsidRPr="009227A5">
        <w:t>81</w:t>
      </w:r>
      <w:r w:rsidRPr="009227A5">
        <w:t xml:space="preserve"> человек.</w:t>
      </w:r>
    </w:p>
    <w:p w14:paraId="65C82037" w14:textId="6F2BF64D" w:rsidR="00EE5CD6" w:rsidRPr="009227A5" w:rsidRDefault="00EE5CD6" w:rsidP="000B7138">
      <w:pPr>
        <w:ind w:firstLine="709"/>
        <w:jc w:val="both"/>
      </w:pPr>
      <w:r w:rsidRPr="009227A5">
        <w:t>В результате реализации муниципальных целевых программ, а также за счет средств внебюджетных источников в Манском районе в период с 202</w:t>
      </w:r>
      <w:r w:rsidR="005119A9" w:rsidRPr="009227A5">
        <w:t>2</w:t>
      </w:r>
      <w:r w:rsidRPr="009227A5">
        <w:t xml:space="preserve"> годы введены в эксплуатацию, реконструировано 3 спортсооружени</w:t>
      </w:r>
      <w:r w:rsidR="005119A9" w:rsidRPr="009227A5">
        <w:t>я</w:t>
      </w:r>
      <w:r w:rsidRPr="009227A5">
        <w:t>.</w:t>
      </w:r>
    </w:p>
    <w:p w14:paraId="4988BD84" w14:textId="76612D86" w:rsidR="00EE5CD6" w:rsidRPr="00DB1300" w:rsidRDefault="00EE5CD6" w:rsidP="00EE5CD6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lastRenderedPageBreak/>
        <w:t xml:space="preserve">            С 202</w:t>
      </w:r>
      <w:r w:rsidR="005119A9">
        <w:rPr>
          <w:rFonts w:eastAsia="Times New Roman" w:cs="Times New Roman"/>
          <w:szCs w:val="28"/>
          <w:lang w:eastAsia="ar-SA"/>
        </w:rPr>
        <w:t>2</w:t>
      </w:r>
      <w:r w:rsidRPr="00DB1300">
        <w:rPr>
          <w:rFonts w:eastAsia="Times New Roman" w:cs="Times New Roman"/>
          <w:szCs w:val="28"/>
          <w:lang w:eastAsia="ar-SA"/>
        </w:rPr>
        <w:t xml:space="preserve"> по 20</w:t>
      </w:r>
      <w:r>
        <w:rPr>
          <w:rFonts w:eastAsia="Times New Roman" w:cs="Times New Roman"/>
          <w:szCs w:val="28"/>
          <w:lang w:eastAsia="ar-SA"/>
        </w:rPr>
        <w:t>2</w:t>
      </w:r>
      <w:r w:rsidR="005119A9">
        <w:rPr>
          <w:rFonts w:eastAsia="Times New Roman" w:cs="Times New Roman"/>
          <w:szCs w:val="28"/>
          <w:lang w:eastAsia="ar-SA"/>
        </w:rPr>
        <w:t>3</w:t>
      </w:r>
      <w:r w:rsidRPr="00DB1300">
        <w:rPr>
          <w:rFonts w:eastAsia="Times New Roman" w:cs="Times New Roman"/>
          <w:szCs w:val="28"/>
          <w:lang w:eastAsia="ar-SA"/>
        </w:rPr>
        <w:t xml:space="preserve"> годы наблюдается увеличение общей численности детей, з</w:t>
      </w:r>
      <w:r>
        <w:rPr>
          <w:rFonts w:eastAsia="Times New Roman" w:cs="Times New Roman"/>
          <w:szCs w:val="28"/>
          <w:lang w:eastAsia="ar-SA"/>
        </w:rPr>
        <w:t xml:space="preserve">анимающихся в </w:t>
      </w:r>
      <w:r w:rsidR="00BF6D4D" w:rsidRPr="00BF6D4D">
        <w:rPr>
          <w:rFonts w:eastAsia="Times New Roman" w:cs="Times New Roman"/>
          <w:szCs w:val="28"/>
          <w:lang w:eastAsia="ar-SA"/>
        </w:rPr>
        <w:t>МБУ ДО "СШ Манского района"</w:t>
      </w:r>
      <w:r w:rsidRPr="00DB1300">
        <w:rPr>
          <w:rFonts w:eastAsia="Times New Roman" w:cs="Times New Roman"/>
          <w:szCs w:val="28"/>
          <w:lang w:eastAsia="ar-SA"/>
        </w:rPr>
        <w:t xml:space="preserve">. </w:t>
      </w:r>
    </w:p>
    <w:p w14:paraId="1DDB3B22" w14:textId="37836094" w:rsidR="00EE5CD6" w:rsidRPr="00DB1300" w:rsidRDefault="00EE5CD6" w:rsidP="00EE5CD6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Численность занимающихся в учреждениях </w:t>
      </w:r>
      <w:r>
        <w:rPr>
          <w:rFonts w:eastAsia="Times New Roman" w:cs="Times New Roman"/>
          <w:szCs w:val="28"/>
          <w:lang w:eastAsia="ar-SA"/>
        </w:rPr>
        <w:t>спортивной подготовки</w:t>
      </w:r>
      <w:r w:rsidRPr="00DB1300">
        <w:rPr>
          <w:rFonts w:eastAsia="Times New Roman" w:cs="Times New Roman"/>
          <w:szCs w:val="28"/>
          <w:lang w:eastAsia="ar-SA"/>
        </w:rPr>
        <w:t xml:space="preserve"> детей физкультурно-спортивной направленности составляет </w:t>
      </w:r>
      <w:r w:rsidR="005119A9">
        <w:rPr>
          <w:rFonts w:eastAsia="Times New Roman" w:cs="Times New Roman"/>
          <w:szCs w:val="28"/>
          <w:lang w:eastAsia="ar-SA"/>
        </w:rPr>
        <w:t>280</w:t>
      </w:r>
      <w:r w:rsidRPr="00DB1300">
        <w:rPr>
          <w:rFonts w:eastAsia="Times New Roman" w:cs="Times New Roman"/>
          <w:szCs w:val="28"/>
          <w:lang w:eastAsia="ar-SA"/>
        </w:rPr>
        <w:t xml:space="preserve"> человек. </w:t>
      </w:r>
    </w:p>
    <w:p w14:paraId="7E785A72" w14:textId="2246A953" w:rsidR="00EE5CD6" w:rsidRPr="00DB1300" w:rsidRDefault="00EE5CD6" w:rsidP="00EE5CD6">
      <w:pPr>
        <w:spacing w:after="0" w:line="225" w:lineRule="auto"/>
        <w:ind w:firstLine="709"/>
        <w:jc w:val="both"/>
        <w:rPr>
          <w:rFonts w:eastAsia="Calibri" w:cs="Times New Roman"/>
          <w:szCs w:val="28"/>
        </w:rPr>
      </w:pPr>
      <w:r w:rsidRPr="00DB1300">
        <w:rPr>
          <w:rFonts w:eastAsia="Calibri" w:cs="Times New Roman"/>
          <w:szCs w:val="28"/>
        </w:rPr>
        <w:t>Продолжается реализация спортивных мероприятий, направленных на поиск и выявление наиболее перспективных и одаренных детей, проводятся районные соревнования по пяти игровым видам спорта, в которых приняло участие порядка 7</w:t>
      </w:r>
      <w:r w:rsidR="009227A5">
        <w:rPr>
          <w:rFonts w:eastAsia="Calibri" w:cs="Times New Roman"/>
          <w:szCs w:val="28"/>
        </w:rPr>
        <w:t>1</w:t>
      </w:r>
      <w:r w:rsidRPr="00DB1300">
        <w:rPr>
          <w:rFonts w:eastAsia="Calibri" w:cs="Times New Roman"/>
          <w:szCs w:val="28"/>
        </w:rPr>
        <w:t xml:space="preserve">0 человек. </w:t>
      </w:r>
    </w:p>
    <w:p w14:paraId="6A32B21C" w14:textId="77777777" w:rsidR="00EE5CD6" w:rsidRPr="00DB1300" w:rsidRDefault="00EE5CD6" w:rsidP="00EE5CD6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В рамках обеспечения подготовки спортсменов к спортивным соревнованиям краевого, межрегионального и российского уровня и участия в данных спортивных соревнованиях проводятся учебно-тренировочные сборы на территории района. </w:t>
      </w:r>
    </w:p>
    <w:p w14:paraId="35E7CF30" w14:textId="77777777" w:rsidR="00EE5CD6" w:rsidRPr="003C3680" w:rsidRDefault="00EE5CD6" w:rsidP="00EE5CD6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DB1300">
        <w:rPr>
          <w:rFonts w:eastAsia="Calibri" w:cs="Times New Roman"/>
          <w:szCs w:val="28"/>
        </w:rPr>
        <w:t xml:space="preserve">Для дальнейшего развития физической культуры и спорта на </w:t>
      </w:r>
      <w:r w:rsidRPr="003C3680">
        <w:rPr>
          <w:rFonts w:eastAsia="Calibri" w:cs="Times New Roman"/>
          <w:szCs w:val="28"/>
        </w:rPr>
        <w:t xml:space="preserve">территории Манского района необходимо: </w:t>
      </w:r>
    </w:p>
    <w:p w14:paraId="19043750" w14:textId="77777777" w:rsidR="00EE5CD6" w:rsidRPr="003C3680" w:rsidRDefault="00EE5CD6" w:rsidP="00EE5CD6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3C3680">
        <w:rPr>
          <w:rFonts w:eastAsia="Calibri" w:cs="Times New Roman"/>
          <w:szCs w:val="28"/>
        </w:rPr>
        <w:t xml:space="preserve">- усилить работу по развитию сети спортивных клубов по месту жительства «ФСК»; </w:t>
      </w:r>
    </w:p>
    <w:p w14:paraId="51CAA77E" w14:textId="77777777" w:rsidR="00EE5CD6" w:rsidRPr="00DB1300" w:rsidRDefault="00EE5CD6" w:rsidP="00EE5CD6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3C3680">
        <w:rPr>
          <w:rFonts w:eastAsia="Calibri" w:cs="Times New Roman"/>
          <w:szCs w:val="28"/>
        </w:rPr>
        <w:t xml:space="preserve">- продолжить работу </w:t>
      </w:r>
      <w:r w:rsidRPr="00DB1300">
        <w:rPr>
          <w:rFonts w:eastAsia="Calibri" w:cs="Times New Roman"/>
          <w:szCs w:val="28"/>
        </w:rPr>
        <w:t>по укреплению инфраструктуры физической культуры и спорта;</w:t>
      </w:r>
    </w:p>
    <w:p w14:paraId="668865C9" w14:textId="77777777" w:rsidR="00EE5CD6" w:rsidRPr="00DB1300" w:rsidRDefault="00EE5CD6" w:rsidP="00EE5CD6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DB1300">
        <w:rPr>
          <w:rFonts w:eastAsia="Calibri" w:cs="Times New Roman"/>
          <w:szCs w:val="28"/>
        </w:rPr>
        <w:t>- совершенствовать систему проведения официальных физкультурных спортивных мероприятий на территории Манского района;</w:t>
      </w:r>
    </w:p>
    <w:p w14:paraId="19B5C822" w14:textId="77777777" w:rsidR="00EE5CD6" w:rsidRPr="00DB1300" w:rsidRDefault="00EE5CD6" w:rsidP="00EE5CD6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DB1300">
        <w:rPr>
          <w:rFonts w:eastAsia="Calibri" w:cs="Times New Roman"/>
          <w:szCs w:val="28"/>
        </w:rPr>
        <w:t>- усилить работу по пропаганде здорового образа жизни;</w:t>
      </w:r>
    </w:p>
    <w:p w14:paraId="6DCB7A58" w14:textId="77777777" w:rsidR="00EE5CD6" w:rsidRPr="00DB1300" w:rsidRDefault="00EE5CD6" w:rsidP="00EE5CD6">
      <w:pPr>
        <w:suppressAutoHyphens/>
        <w:autoSpaceDE w:val="0"/>
        <w:autoSpaceDN w:val="0"/>
        <w:spacing w:after="0"/>
        <w:ind w:firstLine="72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районного бюджета.</w:t>
      </w:r>
    </w:p>
    <w:p w14:paraId="32217270" w14:textId="77777777" w:rsidR="00EE5CD6" w:rsidRPr="00DB1300" w:rsidRDefault="00EE5CD6" w:rsidP="000B7138">
      <w:pPr>
        <w:suppressAutoHyphens/>
        <w:autoSpaceDE w:val="0"/>
        <w:autoSpaceDN w:val="0"/>
        <w:spacing w:after="0"/>
        <w:ind w:firstLine="72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Преодоление финансовых рисков возможно при условии достаточного и своевременного финансирования мероприятий из районного бюджета, а также путем перераспределения финансовых ресурсов районного бюджета.</w:t>
      </w:r>
    </w:p>
    <w:p w14:paraId="482FFEE4" w14:textId="77777777" w:rsidR="00EE5CD6" w:rsidRPr="00DB1300" w:rsidRDefault="00EE5CD6" w:rsidP="000B7138">
      <w:pPr>
        <w:suppressAutoHyphens/>
        <w:autoSpaceDE w:val="0"/>
        <w:autoSpaceDN w:val="0"/>
        <w:spacing w:after="0"/>
        <w:ind w:firstLine="72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В целях управления указанными рисками в процессе реализации Программы предусматривается:</w:t>
      </w:r>
    </w:p>
    <w:p w14:paraId="74524040" w14:textId="77777777" w:rsidR="00EE5CD6" w:rsidRPr="00DB1300" w:rsidRDefault="00EE5CD6" w:rsidP="000B7138">
      <w:pPr>
        <w:suppressAutoHyphens/>
        <w:autoSpaceDE w:val="0"/>
        <w:autoSpaceDN w:val="0"/>
        <w:spacing w:after="0"/>
        <w:ind w:firstLine="72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текущий мониторинг выполнения Программы;</w:t>
      </w:r>
    </w:p>
    <w:p w14:paraId="1277C5C6" w14:textId="77777777" w:rsidR="00EE5CD6" w:rsidRPr="00DB1300" w:rsidRDefault="00EE5CD6" w:rsidP="000B7138">
      <w:pPr>
        <w:suppressAutoHyphens/>
        <w:autoSpaceDE w:val="0"/>
        <w:autoSpaceDN w:val="0"/>
        <w:spacing w:after="0"/>
        <w:ind w:firstLine="72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осуществление внутреннего контроля исполнения мероприятий Программы;</w:t>
      </w:r>
    </w:p>
    <w:p w14:paraId="17EAED69" w14:textId="77777777" w:rsidR="00EE5CD6" w:rsidRPr="00DB1300" w:rsidRDefault="00EE5CD6" w:rsidP="000B7138">
      <w:pPr>
        <w:suppressAutoHyphens/>
        <w:autoSpaceDE w:val="0"/>
        <w:autoSpaceDN w:val="0"/>
        <w:spacing w:after="0"/>
        <w:ind w:firstLine="72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контроль достижения конечных результатов и эффективного использования финансовых средств Программы.</w:t>
      </w:r>
    </w:p>
    <w:p w14:paraId="2AA29CA1" w14:textId="77777777" w:rsidR="00EE5CD6" w:rsidRPr="00DB1300" w:rsidRDefault="00EE5CD6" w:rsidP="000B7138">
      <w:pPr>
        <w:suppressAutoHyphens/>
        <w:autoSpaceDE w:val="0"/>
        <w:autoSpaceDN w:val="0"/>
        <w:spacing w:after="0"/>
        <w:ind w:firstLine="72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Основной мерой управления рисками реализации Программы являются меры правового регулирования. </w:t>
      </w:r>
    </w:p>
    <w:p w14:paraId="3B5F8AE7" w14:textId="77777777" w:rsidR="00EE5CD6" w:rsidRPr="00DB1300" w:rsidRDefault="00EE5CD6" w:rsidP="000B7138">
      <w:pPr>
        <w:widowControl w:val="0"/>
        <w:suppressAutoHyphens/>
        <w:autoSpaceDE w:val="0"/>
        <w:spacing w:after="0"/>
        <w:ind w:firstLine="72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14:paraId="5B60A585" w14:textId="77777777" w:rsidR="00EE5CD6" w:rsidRPr="00DB1300" w:rsidRDefault="00EE5CD6" w:rsidP="000B7138">
      <w:pPr>
        <w:widowControl w:val="0"/>
        <w:suppressAutoHyphens/>
        <w:autoSpaceDE w:val="0"/>
        <w:spacing w:after="0"/>
        <w:ind w:firstLine="72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Возникновение финансовых рисков</w:t>
      </w:r>
      <w:r w:rsidRPr="00DB1300">
        <w:rPr>
          <w:rFonts w:eastAsia="Arial" w:cs="Times New Roman"/>
          <w:b/>
          <w:bCs/>
          <w:szCs w:val="28"/>
          <w:lang w:eastAsia="ar-SA"/>
        </w:rPr>
        <w:t xml:space="preserve"> </w:t>
      </w:r>
      <w:r w:rsidRPr="00DB1300">
        <w:rPr>
          <w:rFonts w:eastAsia="Arial" w:cs="Times New Roman"/>
          <w:szCs w:val="28"/>
          <w:lang w:eastAsia="ar-SA"/>
        </w:rPr>
        <w:t xml:space="preserve">может привести к недофинансированию запланированных мероприятий Программы, что приведет к неисполнению программных мероприятий и не достижению целевых показателей программы.  </w:t>
      </w:r>
    </w:p>
    <w:p w14:paraId="25BAC4D9" w14:textId="77777777" w:rsidR="00EE5CD6" w:rsidRPr="00DB1300" w:rsidRDefault="00EE5CD6" w:rsidP="000B7138">
      <w:pPr>
        <w:widowControl w:val="0"/>
        <w:suppressAutoHyphens/>
        <w:autoSpaceDE w:val="0"/>
        <w:spacing w:after="0"/>
        <w:ind w:firstLine="709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 xml:space="preserve">Минимизация данных рисков предусматривается мероприятиями </w:t>
      </w:r>
      <w:r w:rsidRPr="00DB1300">
        <w:rPr>
          <w:rFonts w:eastAsia="Arial" w:cs="Times New Roman"/>
          <w:szCs w:val="28"/>
          <w:lang w:eastAsia="ar-SA"/>
        </w:rPr>
        <w:lastRenderedPageBreak/>
        <w:t xml:space="preserve">Программы путем усиления контроля исполнителем (соисполнителем), долгосрочным прогнозированием тенденций развития экономических процессов на территории района.     </w:t>
      </w:r>
    </w:p>
    <w:p w14:paraId="091E7108" w14:textId="77777777" w:rsidR="00EE5CD6" w:rsidRPr="00DB1300" w:rsidRDefault="00EE5CD6" w:rsidP="000B7138">
      <w:pPr>
        <w:widowControl w:val="0"/>
        <w:suppressAutoHyphens/>
        <w:autoSpaceDE w:val="0"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14:paraId="6FE2FC39" w14:textId="77777777" w:rsidR="00EE5CD6" w:rsidRPr="00DB1300" w:rsidRDefault="00EE5CD6" w:rsidP="00EE5CD6">
      <w:pPr>
        <w:tabs>
          <w:tab w:val="left" w:pos="426"/>
        </w:tabs>
        <w:suppressAutoHyphens/>
        <w:spacing w:after="0"/>
        <w:ind w:left="360"/>
        <w:contextualSpacing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Calibri" w:cs="Times New Roman"/>
          <w:szCs w:val="28"/>
          <w:lang w:eastAsia="ru-RU"/>
        </w:rPr>
        <w:t xml:space="preserve">3. Приоритеты и цели социально-экономического развития </w:t>
      </w:r>
      <w:r w:rsidRPr="00DB1300">
        <w:rPr>
          <w:rFonts w:eastAsia="Calibri" w:cs="Times New Roman"/>
          <w:szCs w:val="28"/>
          <w:lang w:eastAsia="ru-RU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14:paraId="71F2F903" w14:textId="77777777" w:rsidR="00EE5CD6" w:rsidRPr="00DB1300" w:rsidRDefault="00EE5CD6" w:rsidP="00EE5CD6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3.1. Приоритеты государственной политики в сфере реализации Программы </w:t>
      </w:r>
    </w:p>
    <w:p w14:paraId="1147CDEC" w14:textId="77777777" w:rsidR="00EE5CD6" w:rsidRPr="00DB1300" w:rsidRDefault="00EE5CD6" w:rsidP="00EE5CD6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</w:p>
    <w:p w14:paraId="0AB38485" w14:textId="77777777" w:rsidR="00EE5CD6" w:rsidRPr="00DB1300" w:rsidRDefault="00EE5CD6" w:rsidP="00EE5CD6">
      <w:pPr>
        <w:suppressAutoHyphens/>
        <w:spacing w:after="0" w:line="225" w:lineRule="auto"/>
        <w:ind w:firstLine="709"/>
        <w:jc w:val="both"/>
        <w:textAlignment w:val="baseline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>К приоритетным направлениям реализации Программы в сфере физической культуры и спорта относятся:</w:t>
      </w:r>
    </w:p>
    <w:p w14:paraId="23EF951F" w14:textId="77777777" w:rsidR="00EE5CD6" w:rsidRPr="00DB1300" w:rsidRDefault="00EE5CD6" w:rsidP="00EE5CD6">
      <w:pPr>
        <w:suppressAutoHyphens/>
        <w:spacing w:after="0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ab/>
        <w:t>- формирование здорового образа жизни через развитие массовой физической культуры и спорта;</w:t>
      </w:r>
    </w:p>
    <w:p w14:paraId="39387F95" w14:textId="77777777" w:rsidR="00EE5CD6" w:rsidRPr="00DB1300" w:rsidRDefault="00EE5CD6" w:rsidP="00EE5CD6">
      <w:pPr>
        <w:suppressAutoHyphens/>
        <w:spacing w:after="0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ab/>
        <w:t>- развитие детско-юношеского спорта и системы подготовки спортивного резерва;</w:t>
      </w:r>
    </w:p>
    <w:p w14:paraId="47834F3F" w14:textId="77777777" w:rsidR="00EE5CD6" w:rsidRPr="00DB1300" w:rsidRDefault="00EE5CD6" w:rsidP="00EE5CD6">
      <w:pPr>
        <w:suppressAutoHyphens/>
        <w:spacing w:after="0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14:paraId="1383EEBE" w14:textId="77777777" w:rsidR="00EE5CD6" w:rsidRPr="00DB1300" w:rsidRDefault="00EE5CD6" w:rsidP="00EE5CD6">
      <w:pPr>
        <w:suppressAutoHyphens/>
        <w:spacing w:after="0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ab/>
        <w:t>- реализацию календарного плана официальных, физкультурных спортивных мероприятий путем:</w:t>
      </w:r>
    </w:p>
    <w:p w14:paraId="476AB41B" w14:textId="77777777" w:rsidR="00EE5CD6" w:rsidRPr="00DB1300" w:rsidRDefault="00EE5CD6" w:rsidP="00EE5CD6">
      <w:pPr>
        <w:suppressAutoHyphens/>
        <w:spacing w:after="0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ab/>
        <w:t>- организации и проведения физкультурных и комплексных спортивных мероприятий среди учащихся района;</w:t>
      </w:r>
    </w:p>
    <w:p w14:paraId="638C5BC7" w14:textId="77777777" w:rsidR="00EE5CD6" w:rsidRPr="00DB1300" w:rsidRDefault="00EE5CD6" w:rsidP="00EE5CD6">
      <w:pPr>
        <w:suppressAutoHyphens/>
        <w:spacing w:after="0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ab/>
        <w:t>- организации и проведения физкультурных и комплексных спортивных мероприятий среди лиц средних и старших групп населения района;</w:t>
      </w:r>
    </w:p>
    <w:p w14:paraId="1AA9D7AF" w14:textId="77777777" w:rsidR="00EE5CD6" w:rsidRPr="00DB1300" w:rsidRDefault="00EE5CD6" w:rsidP="00EE5CD6">
      <w:pPr>
        <w:suppressAutoHyphens/>
        <w:spacing w:after="0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ab/>
        <w:t>- организации и проведения всероссийских массовых акций;</w:t>
      </w:r>
    </w:p>
    <w:p w14:paraId="00C407C1" w14:textId="77777777" w:rsidR="00EE5CD6" w:rsidRPr="00DB1300" w:rsidRDefault="00EE5CD6" w:rsidP="00EE5CD6">
      <w:pPr>
        <w:suppressAutoHyphens/>
        <w:spacing w:after="0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ab/>
        <w:t>- организации и проведения спортивных соревнований;</w:t>
      </w:r>
    </w:p>
    <w:p w14:paraId="7B6A2CE9" w14:textId="77777777" w:rsidR="00EE5CD6" w:rsidRPr="00DB1300" w:rsidRDefault="00EE5CD6" w:rsidP="00EE5CD6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ab/>
        <w:t>- организацию межмуниципального взаимодействия путем:</w:t>
      </w:r>
      <w:r w:rsidRPr="00DB1300">
        <w:rPr>
          <w:rFonts w:eastAsia="Times New Roman" w:cs="Times New Roman"/>
          <w:szCs w:val="28"/>
          <w:lang w:eastAsia="ar-SA"/>
        </w:rPr>
        <w:t xml:space="preserve"> </w:t>
      </w:r>
    </w:p>
    <w:p w14:paraId="3349D085" w14:textId="77777777" w:rsidR="00EE5CD6" w:rsidRPr="00DB1300" w:rsidRDefault="00EE5CD6" w:rsidP="00EE5CD6">
      <w:pPr>
        <w:suppressAutoHyphens/>
        <w:spacing w:after="0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ab/>
        <w:t>- формирования рейтинга развития физической культуры и спорта в муниципальных образованиях района;</w:t>
      </w:r>
    </w:p>
    <w:p w14:paraId="31D156A8" w14:textId="77777777" w:rsidR="00EE5CD6" w:rsidRPr="00DB1300" w:rsidRDefault="00EE5CD6" w:rsidP="00EE5CD6">
      <w:pPr>
        <w:suppressAutoHyphens/>
        <w:spacing w:after="0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ab/>
        <w:t>- организации и проведения отраслевых семинаров для руководителей и специалистов органов управления физической культурой и спортом муниципальных образований района;</w:t>
      </w:r>
    </w:p>
    <w:p w14:paraId="46F64ACA" w14:textId="77777777" w:rsidR="00EE5CD6" w:rsidRPr="00DB1300" w:rsidRDefault="00EE5CD6" w:rsidP="00EE5CD6">
      <w:pPr>
        <w:suppressAutoHyphens/>
        <w:spacing w:after="0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ab/>
        <w:t>- организации работы координационного совета по физической культуре и спорту;</w:t>
      </w:r>
    </w:p>
    <w:p w14:paraId="71A00677" w14:textId="77777777" w:rsidR="00EE5CD6" w:rsidRPr="00DB1300" w:rsidRDefault="00EE5CD6" w:rsidP="00EE5CD6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ab/>
        <w:t>- развитие материально-технической базы путем строительства и ввода в эксплуатацию спортивных объектов;</w:t>
      </w:r>
      <w:r w:rsidRPr="00DB1300">
        <w:rPr>
          <w:rFonts w:eastAsia="Times New Roman" w:cs="Times New Roman"/>
          <w:szCs w:val="28"/>
          <w:lang w:eastAsia="ar-SA"/>
        </w:rPr>
        <w:t xml:space="preserve"> </w:t>
      </w:r>
    </w:p>
    <w:p w14:paraId="2324F054" w14:textId="77777777" w:rsidR="00EE5CD6" w:rsidRPr="00DB1300" w:rsidRDefault="00EE5CD6" w:rsidP="00EE5CD6">
      <w:pPr>
        <w:suppressAutoHyphens/>
        <w:spacing w:after="0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ab/>
        <w:t>- развитие адаптивной физической культуры путем:</w:t>
      </w:r>
    </w:p>
    <w:p w14:paraId="5B248BF9" w14:textId="77777777" w:rsidR="00EE5CD6" w:rsidRPr="00DB1300" w:rsidRDefault="00EE5CD6" w:rsidP="00EE5CD6">
      <w:pPr>
        <w:suppressAutoHyphens/>
        <w:spacing w:after="0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ab/>
        <w:t>- повышения квалификации специалистов в области адаптивной физической культуры и спорта инвалидов;</w:t>
      </w:r>
    </w:p>
    <w:p w14:paraId="241AB7E9" w14:textId="77777777" w:rsidR="00EE5CD6" w:rsidRPr="00DB1300" w:rsidRDefault="00EE5CD6" w:rsidP="00EE5CD6">
      <w:pPr>
        <w:suppressAutoHyphens/>
        <w:spacing w:after="0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lastRenderedPageBreak/>
        <w:tab/>
        <w:t>- открытия отделений по адаптивной физической культуре при действующем физкультурно-спортивном клубе по работе с инвалидами в Манском районе;</w:t>
      </w:r>
    </w:p>
    <w:p w14:paraId="300E2110" w14:textId="77777777" w:rsidR="00EE5CD6" w:rsidRPr="00DB1300" w:rsidRDefault="00EE5CD6" w:rsidP="00EE5CD6">
      <w:pPr>
        <w:suppressAutoHyphens/>
        <w:spacing w:after="0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ab/>
        <w:t>В рамках направления «Развитие детско-юношеского спорта и системы подготовка спортивного резерва» предстоит обеспечить:</w:t>
      </w:r>
    </w:p>
    <w:p w14:paraId="29173E3A" w14:textId="77777777" w:rsidR="00EE5CD6" w:rsidRPr="00DB1300" w:rsidRDefault="00EE5CD6" w:rsidP="00EE5CD6">
      <w:pPr>
        <w:suppressAutoHyphens/>
        <w:spacing w:after="0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ab/>
        <w:t xml:space="preserve">- повысить эффективность сети учреждений </w:t>
      </w:r>
      <w:r>
        <w:rPr>
          <w:rFonts w:eastAsia="Times New Roman" w:cs="Times New Roman"/>
          <w:color w:val="000000"/>
          <w:szCs w:val="28"/>
          <w:lang w:eastAsia="ar-SA"/>
        </w:rPr>
        <w:t>спортивной подготовки\</w:t>
      </w:r>
      <w:r w:rsidRPr="00DB1300">
        <w:rPr>
          <w:rFonts w:eastAsia="Times New Roman" w:cs="Times New Roman"/>
          <w:color w:val="000000"/>
          <w:szCs w:val="28"/>
          <w:lang w:eastAsia="ar-SA"/>
        </w:rPr>
        <w:t>детей физкультурно-спортивной направленности путем:</w:t>
      </w:r>
    </w:p>
    <w:p w14:paraId="7BBB019F" w14:textId="77777777" w:rsidR="00EE5CD6" w:rsidRPr="00DB1300" w:rsidRDefault="00EE5CD6" w:rsidP="00EE5CD6">
      <w:pPr>
        <w:suppressAutoHyphens/>
        <w:spacing w:after="0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ab/>
        <w:t xml:space="preserve">- материально-технического обеспечения деятельности учреждений </w:t>
      </w:r>
      <w:r>
        <w:rPr>
          <w:rFonts w:eastAsia="Times New Roman" w:cs="Times New Roman"/>
          <w:color w:val="000000"/>
          <w:szCs w:val="28"/>
          <w:lang w:eastAsia="ar-SA"/>
        </w:rPr>
        <w:t>спортивной подготовки</w:t>
      </w:r>
      <w:r w:rsidRPr="00DB1300">
        <w:rPr>
          <w:rFonts w:eastAsia="Times New Roman" w:cs="Times New Roman"/>
          <w:color w:val="000000"/>
          <w:szCs w:val="28"/>
          <w:lang w:eastAsia="ar-SA"/>
        </w:rPr>
        <w:t xml:space="preserve"> детей, муниципальных образований Манского района;</w:t>
      </w:r>
    </w:p>
    <w:p w14:paraId="503A26B3" w14:textId="77777777" w:rsidR="00EE5CD6" w:rsidRPr="00DB1300" w:rsidRDefault="00EE5CD6" w:rsidP="00EE5CD6">
      <w:pPr>
        <w:suppressAutoHyphens/>
        <w:spacing w:after="0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ab/>
        <w:t>- повышения квалификации руководителей и специалистов учреждений физкультурно-спортивной направленности;</w:t>
      </w:r>
    </w:p>
    <w:p w14:paraId="61EB7745" w14:textId="77777777" w:rsidR="00EE5CD6" w:rsidRPr="00DB1300" w:rsidRDefault="00EE5CD6" w:rsidP="00EE5CD6">
      <w:pPr>
        <w:suppressAutoHyphens/>
        <w:spacing w:after="0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ab/>
        <w:t>- участия учреждений в краевых и федеральных грантовых и целевых программах.</w:t>
      </w:r>
    </w:p>
    <w:p w14:paraId="214B6E88" w14:textId="77777777" w:rsidR="00EE5CD6" w:rsidRPr="00DB1300" w:rsidRDefault="00EE5CD6" w:rsidP="00EE5CD6">
      <w:pPr>
        <w:suppressAutoHyphens/>
        <w:spacing w:after="0"/>
        <w:jc w:val="both"/>
        <w:rPr>
          <w:rFonts w:eastAsia="Times New Roman" w:cs="Times New Roman"/>
          <w:i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ab/>
      </w:r>
    </w:p>
    <w:p w14:paraId="65DC106D" w14:textId="77777777" w:rsidR="00EE5CD6" w:rsidRPr="00DB1300" w:rsidRDefault="00EE5CD6" w:rsidP="00EE5CD6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3.2. Цели и задачи, описание ожидаемых конечных результатов Программы</w:t>
      </w:r>
    </w:p>
    <w:p w14:paraId="466F0834" w14:textId="77777777" w:rsidR="00EE5CD6" w:rsidRPr="00DB1300" w:rsidRDefault="00EE5CD6" w:rsidP="00EE5CD6">
      <w:pPr>
        <w:suppressAutoHyphens/>
        <w:spacing w:after="0"/>
        <w:ind w:left="72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Цели программы, следующие:</w:t>
      </w:r>
    </w:p>
    <w:p w14:paraId="2C9A8E3B" w14:textId="77777777" w:rsidR="00EE5CD6" w:rsidRPr="00DB1300" w:rsidRDefault="00EE5CD6" w:rsidP="00EE5CD6">
      <w:pPr>
        <w:suppressAutoHyphens/>
        <w:spacing w:after="0"/>
        <w:ind w:firstLine="72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- 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Манского района на краевой и всероссийской спортивной арене</w:t>
      </w:r>
      <w:r>
        <w:rPr>
          <w:rFonts w:eastAsia="Times New Roman" w:cs="Times New Roman"/>
          <w:szCs w:val="28"/>
          <w:lang w:eastAsia="ar-SA"/>
        </w:rPr>
        <w:t>;</w:t>
      </w:r>
    </w:p>
    <w:p w14:paraId="404F3105" w14:textId="77777777" w:rsidR="00EE5CD6" w:rsidRPr="00DB1300" w:rsidRDefault="00EE5CD6" w:rsidP="00EE5CD6">
      <w:pPr>
        <w:suppressAutoHyphens/>
        <w:spacing w:after="0"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- р</w:t>
      </w:r>
      <w:r w:rsidRPr="00DB1300">
        <w:rPr>
          <w:rFonts w:eastAsia="Times New Roman" w:cs="Times New Roman"/>
          <w:bCs/>
          <w:szCs w:val="28"/>
          <w:lang w:eastAsia="ar-SA"/>
        </w:rPr>
        <w:t>азвитие массовой физической культуры и спорта</w:t>
      </w:r>
      <w:r>
        <w:rPr>
          <w:rFonts w:eastAsia="Times New Roman" w:cs="Times New Roman"/>
          <w:bCs/>
          <w:szCs w:val="28"/>
          <w:lang w:eastAsia="ar-SA"/>
        </w:rPr>
        <w:t>;</w:t>
      </w:r>
    </w:p>
    <w:p w14:paraId="39186083" w14:textId="77777777" w:rsidR="00EE5CD6" w:rsidRPr="00DB1300" w:rsidRDefault="00EE5CD6" w:rsidP="00EE5CD6">
      <w:pPr>
        <w:tabs>
          <w:tab w:val="left" w:pos="851"/>
        </w:tabs>
        <w:suppressAutoHyphens/>
        <w:spacing w:after="0"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  <w:r w:rsidRPr="00DB1300">
        <w:rPr>
          <w:rFonts w:eastAsia="Times New Roman" w:cs="Times New Roman"/>
          <w:bCs/>
          <w:szCs w:val="28"/>
          <w:lang w:eastAsia="ar-SA"/>
        </w:rPr>
        <w:t>- р</w:t>
      </w:r>
      <w:r w:rsidRPr="00DB1300">
        <w:rPr>
          <w:rFonts w:eastAsia="Times New Roman" w:cs="Times New Roman"/>
          <w:szCs w:val="28"/>
          <w:lang w:eastAsia="ar-SA"/>
        </w:rPr>
        <w:t>азвитие физкультурно-спортивной направленности в Манском районе</w:t>
      </w:r>
      <w:r>
        <w:rPr>
          <w:rFonts w:eastAsia="Times New Roman" w:cs="Times New Roman"/>
          <w:szCs w:val="28"/>
          <w:lang w:eastAsia="ar-SA"/>
        </w:rPr>
        <w:t>;</w:t>
      </w:r>
    </w:p>
    <w:p w14:paraId="773B574E" w14:textId="77777777" w:rsidR="00EE5CD6" w:rsidRDefault="00EE5CD6" w:rsidP="00EE5CD6">
      <w:pPr>
        <w:suppressAutoHyphens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B1300">
        <w:rPr>
          <w:rFonts w:eastAsia="Times New Roman" w:cs="Times New Roman"/>
          <w:bCs/>
          <w:szCs w:val="28"/>
          <w:lang w:eastAsia="ar-SA"/>
        </w:rPr>
        <w:t xml:space="preserve">- </w:t>
      </w:r>
      <w:r w:rsidRPr="00DB1300">
        <w:rPr>
          <w:rFonts w:eastAsia="Times New Roman" w:cs="Times New Roman"/>
          <w:szCs w:val="28"/>
          <w:lang w:eastAsia="ru-RU"/>
        </w:rPr>
        <w:t xml:space="preserve"> обеспечение реализации программы и прочие мероприятия</w:t>
      </w:r>
      <w:r>
        <w:rPr>
          <w:rFonts w:eastAsia="Times New Roman" w:cs="Times New Roman"/>
          <w:szCs w:val="28"/>
          <w:lang w:eastAsia="ru-RU"/>
        </w:rPr>
        <w:t>.</w:t>
      </w:r>
    </w:p>
    <w:p w14:paraId="3A9143BF" w14:textId="77777777" w:rsidR="00EE5CD6" w:rsidRDefault="00EE5CD6" w:rsidP="00EE5CD6">
      <w:pPr>
        <w:suppressAutoHyphens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Задачи</w:t>
      </w:r>
      <w:r w:rsidRPr="0020313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программы:</w:t>
      </w:r>
    </w:p>
    <w:p w14:paraId="71E0CC54" w14:textId="77777777" w:rsidR="00EE5CD6" w:rsidRPr="0020313D" w:rsidRDefault="00EE5CD6" w:rsidP="00EE5CD6">
      <w:pPr>
        <w:suppressAutoHyphens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</w:t>
      </w:r>
      <w:r w:rsidRPr="0020313D">
        <w:rPr>
          <w:rFonts w:eastAsia="Times New Roman" w:cs="Times New Roman"/>
          <w:szCs w:val="28"/>
          <w:lang w:eastAsia="ru-RU"/>
        </w:rPr>
        <w:t>беспечение развития массовой физической культуры на территории Манского района;</w:t>
      </w:r>
    </w:p>
    <w:p w14:paraId="580B9977" w14:textId="77777777" w:rsidR="00EE5CD6" w:rsidRPr="0020313D" w:rsidRDefault="00EE5CD6" w:rsidP="00EE5CD6">
      <w:pPr>
        <w:suppressAutoHyphens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</w:t>
      </w:r>
      <w:r w:rsidRPr="0020313D">
        <w:rPr>
          <w:rFonts w:eastAsia="Times New Roman" w:cs="Times New Roman"/>
          <w:szCs w:val="28"/>
          <w:lang w:eastAsia="ru-RU"/>
        </w:rPr>
        <w:t>охранение и развитие спортивных клубов по                                                                                         месту жительства граждан;</w:t>
      </w:r>
    </w:p>
    <w:p w14:paraId="500B5A3F" w14:textId="77777777" w:rsidR="00EE5CD6" w:rsidRPr="0020313D" w:rsidRDefault="00EE5CD6" w:rsidP="00EE5CD6">
      <w:pPr>
        <w:suppressAutoHyphens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313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- п</w:t>
      </w:r>
      <w:r w:rsidRPr="0020313D">
        <w:rPr>
          <w:rFonts w:eastAsia="Times New Roman" w:cs="Times New Roman"/>
          <w:szCs w:val="28"/>
          <w:lang w:eastAsia="ru-RU"/>
        </w:rPr>
        <w:t>оддержка спортивных инициатив населения;</w:t>
      </w:r>
    </w:p>
    <w:p w14:paraId="5E9211EE" w14:textId="77777777" w:rsidR="00EE5CD6" w:rsidRPr="0020313D" w:rsidRDefault="00EE5CD6" w:rsidP="00EE5CD6">
      <w:pPr>
        <w:suppressAutoHyphens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</w:t>
      </w:r>
      <w:r w:rsidRPr="0020313D">
        <w:rPr>
          <w:rFonts w:eastAsia="Times New Roman" w:cs="Times New Roman"/>
          <w:szCs w:val="28"/>
          <w:lang w:eastAsia="ru-RU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14:paraId="24C6B8A5" w14:textId="77777777" w:rsidR="00EE5CD6" w:rsidRPr="00DB1300" w:rsidRDefault="00EE5CD6" w:rsidP="00EE5CD6">
      <w:pPr>
        <w:suppressAutoHyphens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</w:t>
      </w:r>
      <w:r w:rsidRPr="0020313D">
        <w:rPr>
          <w:rFonts w:eastAsia="Times New Roman" w:cs="Times New Roman"/>
          <w:szCs w:val="28"/>
          <w:lang w:eastAsia="ru-RU"/>
        </w:rPr>
        <w:t>беспечение возможности участия спортсменов района по адаптивному спорту в районных и краевых соревнованиях, фестивалях.</w:t>
      </w:r>
    </w:p>
    <w:p w14:paraId="76A65BF8" w14:textId="77777777" w:rsidR="00EE5CD6" w:rsidRPr="00DB1300" w:rsidRDefault="00EE5CD6" w:rsidP="00EE5CD6">
      <w:pPr>
        <w:suppressAutoHyphens/>
        <w:spacing w:after="0"/>
        <w:ind w:left="74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ab/>
      </w:r>
    </w:p>
    <w:p w14:paraId="6723249D" w14:textId="77777777" w:rsidR="00EE5CD6" w:rsidRPr="00DB1300" w:rsidRDefault="00EE5CD6" w:rsidP="00EE5CD6">
      <w:pPr>
        <w:tabs>
          <w:tab w:val="left" w:pos="284"/>
        </w:tabs>
        <w:autoSpaceDE w:val="0"/>
        <w:autoSpaceDN w:val="0"/>
        <w:adjustRightInd w:val="0"/>
        <w:spacing w:after="0"/>
        <w:ind w:left="851"/>
        <w:contextualSpacing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Calibri" w:cs="Times New Roman"/>
          <w:szCs w:val="28"/>
          <w:lang w:eastAsia="ru-RU"/>
        </w:rPr>
        <w:t xml:space="preserve">4. Механизм реализации отдельных мероприятий Программы </w:t>
      </w:r>
    </w:p>
    <w:p w14:paraId="4A408E0D" w14:textId="77777777" w:rsidR="00EE5CD6" w:rsidRPr="00DB1300" w:rsidRDefault="00EE5CD6" w:rsidP="00EE5CD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14:paraId="29965B98" w14:textId="77777777" w:rsidR="00EE5CD6" w:rsidRPr="00DB1300" w:rsidRDefault="00EE5CD6" w:rsidP="00EE5CD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подпрограмм; представлены в подпрограммах Программы.</w:t>
      </w:r>
    </w:p>
    <w:p w14:paraId="0844AC04" w14:textId="77777777" w:rsidR="00EE5CD6" w:rsidRPr="00DB1300" w:rsidRDefault="00EE5CD6" w:rsidP="00EE5CD6">
      <w:pPr>
        <w:tabs>
          <w:tab w:val="left" w:pos="284"/>
        </w:tabs>
        <w:autoSpaceDE w:val="0"/>
        <w:autoSpaceDN w:val="0"/>
        <w:adjustRightInd w:val="0"/>
        <w:spacing w:after="0"/>
        <w:ind w:left="851"/>
        <w:contextualSpacing/>
        <w:jc w:val="center"/>
        <w:rPr>
          <w:rFonts w:eastAsia="Calibri" w:cs="Times New Roman"/>
          <w:szCs w:val="28"/>
          <w:highlight w:val="yellow"/>
          <w:lang w:eastAsia="ru-RU"/>
        </w:rPr>
      </w:pPr>
    </w:p>
    <w:p w14:paraId="4D87C81B" w14:textId="77777777" w:rsidR="00EE5CD6" w:rsidRPr="00DB1300" w:rsidRDefault="00EE5CD6" w:rsidP="00EE5CD6">
      <w:pPr>
        <w:tabs>
          <w:tab w:val="left" w:pos="284"/>
        </w:tabs>
        <w:autoSpaceDE w:val="0"/>
        <w:autoSpaceDN w:val="0"/>
        <w:adjustRightInd w:val="0"/>
        <w:spacing w:after="0"/>
        <w:ind w:left="851"/>
        <w:contextualSpacing/>
        <w:jc w:val="center"/>
        <w:rPr>
          <w:rFonts w:eastAsia="Calibri" w:cs="Times New Roman"/>
          <w:szCs w:val="28"/>
          <w:lang w:eastAsia="ru-RU"/>
        </w:rPr>
      </w:pPr>
      <w:r w:rsidRPr="00DB1300">
        <w:rPr>
          <w:rFonts w:eastAsia="Calibri" w:cs="Times New Roman"/>
          <w:szCs w:val="28"/>
          <w:lang w:eastAsia="ru-RU"/>
        </w:rPr>
        <w:lastRenderedPageBreak/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Красноярского края.</w:t>
      </w:r>
    </w:p>
    <w:p w14:paraId="6D14858E" w14:textId="77777777" w:rsidR="00EE5CD6" w:rsidRPr="00DB1300" w:rsidRDefault="00EE5CD6" w:rsidP="00EE5CD6">
      <w:pPr>
        <w:tabs>
          <w:tab w:val="left" w:pos="0"/>
        </w:tabs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1300">
        <w:rPr>
          <w:rFonts w:eastAsia="Times New Roman" w:cs="Times New Roman"/>
          <w:szCs w:val="28"/>
          <w:lang w:eastAsia="ru-RU"/>
        </w:rPr>
        <w:t>Своевременная и в полном объеме реализация Программы позволит достичь: </w:t>
      </w:r>
    </w:p>
    <w:p w14:paraId="475478F2" w14:textId="7FEFC8E2" w:rsidR="00EE5CD6" w:rsidRPr="00DB1300" w:rsidRDefault="00EE5CD6" w:rsidP="00EE5CD6">
      <w:pPr>
        <w:suppressAutoHyphens/>
        <w:snapToGrid w:val="0"/>
        <w:spacing w:after="0"/>
        <w:ind w:left="266" w:firstLine="442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увеличить долю граждан Манского района, систематически занимающегося физической культурой и спортом к общей численности населения края до 33,</w:t>
      </w:r>
      <w:r w:rsidR="00C2479A">
        <w:rPr>
          <w:rFonts w:eastAsia="Times New Roman" w:cs="Times New Roman"/>
          <w:szCs w:val="28"/>
          <w:lang w:eastAsia="ar-SA"/>
        </w:rPr>
        <w:t>7</w:t>
      </w:r>
      <w:r w:rsidRPr="00DB1300">
        <w:rPr>
          <w:rFonts w:eastAsia="Times New Roman" w:cs="Times New Roman"/>
          <w:szCs w:val="28"/>
          <w:lang w:eastAsia="ar-SA"/>
        </w:rPr>
        <w:t xml:space="preserve"> %;</w:t>
      </w:r>
    </w:p>
    <w:p w14:paraId="0EB0A62C" w14:textId="578D3F2A" w:rsidR="00EE5CD6" w:rsidRPr="00DB1300" w:rsidRDefault="00EE5CD6" w:rsidP="00EE5CD6">
      <w:pPr>
        <w:suppressAutoHyphens/>
        <w:spacing w:after="0"/>
        <w:ind w:left="266" w:firstLine="442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увеличить количество спортсменов Манского района в составе краевых сборных команд по видам спорта до 3</w:t>
      </w:r>
      <w:r w:rsidR="00241EC8">
        <w:rPr>
          <w:rFonts w:eastAsia="Times New Roman" w:cs="Times New Roman"/>
          <w:szCs w:val="28"/>
          <w:lang w:eastAsia="ar-SA"/>
        </w:rPr>
        <w:t>5</w:t>
      </w:r>
      <w:r w:rsidRPr="00DB1300">
        <w:rPr>
          <w:rFonts w:eastAsia="Times New Roman" w:cs="Times New Roman"/>
          <w:szCs w:val="28"/>
          <w:lang w:eastAsia="ar-SA"/>
        </w:rPr>
        <w:t xml:space="preserve"> человек. </w:t>
      </w:r>
    </w:p>
    <w:p w14:paraId="29E399B0" w14:textId="77777777" w:rsidR="00EE5CD6" w:rsidRPr="00DB1300" w:rsidRDefault="00EE5CD6" w:rsidP="00EE5CD6">
      <w:pPr>
        <w:suppressAutoHyphens/>
        <w:spacing w:after="0"/>
        <w:ind w:left="142" w:firstLine="567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 xml:space="preserve">Реализация </w:t>
      </w:r>
      <w:r w:rsidRPr="00DB1300">
        <w:rPr>
          <w:rFonts w:eastAsia="Times New Roman" w:cs="Times New Roman"/>
          <w:szCs w:val="28"/>
          <w:lang w:eastAsia="ru-RU"/>
        </w:rPr>
        <w:t>Программы будет способствовать:</w:t>
      </w:r>
    </w:p>
    <w:p w14:paraId="1B8BB527" w14:textId="77777777" w:rsidR="00EE5CD6" w:rsidRPr="00DB1300" w:rsidRDefault="00EE5CD6" w:rsidP="00EE5CD6">
      <w:pPr>
        <w:suppressAutoHyphens/>
        <w:spacing w:after="0"/>
        <w:ind w:left="142" w:firstLine="567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>формированию здорового образа жизни через развитие массовой физической культуры и спорта;</w:t>
      </w:r>
    </w:p>
    <w:p w14:paraId="59B16631" w14:textId="77777777" w:rsidR="00EE5CD6" w:rsidRPr="00DB1300" w:rsidRDefault="00EE5CD6" w:rsidP="00EE5CD6">
      <w:pPr>
        <w:suppressAutoHyphens/>
        <w:spacing w:after="0"/>
        <w:ind w:left="142" w:firstLine="567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>развитию детско-юношеского спорта и системы подготовки спортивного резерва.</w:t>
      </w:r>
    </w:p>
    <w:p w14:paraId="05AA5B84" w14:textId="77777777" w:rsidR="00EE5CD6" w:rsidRPr="00DB1300" w:rsidRDefault="00EE5CD6" w:rsidP="00EE5CD6">
      <w:pPr>
        <w:tabs>
          <w:tab w:val="left" w:pos="0"/>
        </w:tabs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DB1300">
        <w:rPr>
          <w:rFonts w:eastAsia="Times New Roman" w:cs="Times New Roman"/>
          <w:szCs w:val="28"/>
          <w:lang w:eastAsia="ar-SA"/>
        </w:rPr>
        <w:t>приложении № 1 к Программе</w:t>
      </w:r>
      <w:r w:rsidRPr="00DB1300">
        <w:rPr>
          <w:rFonts w:eastAsia="Times New Roman" w:cs="Times New Roman"/>
          <w:color w:val="000000"/>
          <w:szCs w:val="28"/>
          <w:lang w:eastAsia="ru-RU"/>
        </w:rPr>
        <w:t xml:space="preserve">, значения целевых показателей на долгосрочный период </w:t>
      </w:r>
      <w:r w:rsidRPr="00DB1300">
        <w:rPr>
          <w:rFonts w:eastAsia="Times New Roman" w:cs="Times New Roman"/>
          <w:szCs w:val="28"/>
          <w:lang w:eastAsia="ru-RU"/>
        </w:rPr>
        <w:t xml:space="preserve">представлены в </w:t>
      </w:r>
      <w:r w:rsidRPr="00DB1300">
        <w:rPr>
          <w:rFonts w:eastAsia="Times New Roman" w:cs="Times New Roman"/>
          <w:szCs w:val="28"/>
          <w:lang w:eastAsia="ar-SA"/>
        </w:rPr>
        <w:t xml:space="preserve">приложении № 2 к Программе. </w:t>
      </w:r>
    </w:p>
    <w:p w14:paraId="73859823" w14:textId="77777777" w:rsidR="00EE5CD6" w:rsidRPr="00DB1300" w:rsidRDefault="00EE5CD6" w:rsidP="00EE5CD6">
      <w:pPr>
        <w:tabs>
          <w:tab w:val="left" w:pos="284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lang w:eastAsia="ar-SA"/>
        </w:rPr>
      </w:pPr>
    </w:p>
    <w:p w14:paraId="672A77F7" w14:textId="77777777" w:rsidR="00EE5CD6" w:rsidRPr="00DB1300" w:rsidRDefault="00EE5CD6" w:rsidP="00EE5CD6">
      <w:pPr>
        <w:tabs>
          <w:tab w:val="left" w:pos="284"/>
        </w:tabs>
        <w:autoSpaceDE w:val="0"/>
        <w:autoSpaceDN w:val="0"/>
        <w:adjustRightInd w:val="0"/>
        <w:spacing w:after="0"/>
        <w:ind w:left="851"/>
        <w:contextualSpacing/>
        <w:jc w:val="center"/>
        <w:rPr>
          <w:rFonts w:eastAsia="Calibri" w:cs="Times New Roman"/>
          <w:szCs w:val="28"/>
          <w:lang w:eastAsia="ru-RU"/>
        </w:rPr>
      </w:pPr>
      <w:r w:rsidRPr="00DB1300">
        <w:rPr>
          <w:rFonts w:eastAsia="Calibri" w:cs="Times New Roman"/>
          <w:szCs w:val="28"/>
          <w:lang w:eastAsia="ru-RU"/>
        </w:rPr>
        <w:t xml:space="preserve">6. Перечень подпрограмм с указанием сроков их реализации </w:t>
      </w:r>
      <w:r w:rsidRPr="00DB1300">
        <w:rPr>
          <w:rFonts w:eastAsia="Calibri" w:cs="Times New Roman"/>
          <w:szCs w:val="28"/>
          <w:lang w:eastAsia="ru-RU"/>
        </w:rPr>
        <w:br/>
        <w:t>и ожидаемых результатов</w:t>
      </w:r>
    </w:p>
    <w:p w14:paraId="6349254E" w14:textId="77777777" w:rsidR="00EE5CD6" w:rsidRPr="00DB1300" w:rsidRDefault="00EE5CD6" w:rsidP="00EE5CD6">
      <w:pPr>
        <w:suppressAutoHyphens/>
        <w:snapToGrid w:val="0"/>
        <w:spacing w:after="0"/>
        <w:ind w:firstLine="654"/>
        <w:jc w:val="both"/>
        <w:rPr>
          <w:rFonts w:eastAsia="Times New Roman" w:cs="Times New Roman"/>
          <w:szCs w:val="28"/>
          <w:lang w:eastAsia="ru-RU"/>
        </w:rPr>
      </w:pPr>
      <w:r w:rsidRPr="00DB1300">
        <w:rPr>
          <w:rFonts w:eastAsia="Times New Roman" w:cs="Times New Roman"/>
          <w:szCs w:val="28"/>
          <w:lang w:eastAsia="ru-RU"/>
        </w:rPr>
        <w:t xml:space="preserve">Программа включает </w:t>
      </w:r>
      <w:r>
        <w:rPr>
          <w:rFonts w:eastAsia="Times New Roman" w:cs="Times New Roman"/>
          <w:szCs w:val="28"/>
          <w:lang w:eastAsia="ru-RU"/>
        </w:rPr>
        <w:t>4</w:t>
      </w:r>
      <w:r w:rsidRPr="00DB1300">
        <w:rPr>
          <w:rFonts w:eastAsia="Times New Roman" w:cs="Times New Roman"/>
          <w:szCs w:val="28"/>
          <w:lang w:eastAsia="ru-RU"/>
        </w:rPr>
        <w:t xml:space="preserve"> подпрограмм, реализация мероприятий которых в комплексе призвана обеспечить достижение цели и решение программных задач:</w:t>
      </w:r>
    </w:p>
    <w:p w14:paraId="082914BB" w14:textId="77777777" w:rsidR="00EE5CD6" w:rsidRPr="00DB1300" w:rsidRDefault="00EE5CD6" w:rsidP="00EE5CD6">
      <w:pPr>
        <w:suppressAutoHyphens/>
        <w:snapToGrid w:val="0"/>
        <w:spacing w:after="0"/>
        <w:ind w:firstLine="654"/>
        <w:jc w:val="both"/>
        <w:rPr>
          <w:rFonts w:eastAsia="Times New Roman" w:cs="Times New Roman"/>
          <w:szCs w:val="28"/>
          <w:lang w:eastAsia="ru-RU"/>
        </w:rPr>
      </w:pPr>
      <w:r w:rsidRPr="00DB1300">
        <w:rPr>
          <w:rFonts w:eastAsia="Times New Roman" w:cs="Times New Roman"/>
          <w:szCs w:val="28"/>
          <w:lang w:eastAsia="ru-RU"/>
        </w:rPr>
        <w:t>Подпрограмма 1 «Развитие массовой физической культуры и спорта»;</w:t>
      </w:r>
    </w:p>
    <w:p w14:paraId="2B0CF2EC" w14:textId="77777777" w:rsidR="00EE5CD6" w:rsidRPr="00DB1300" w:rsidRDefault="00EE5CD6" w:rsidP="00EE5CD6">
      <w:pPr>
        <w:suppressAutoHyphens/>
        <w:snapToGrid w:val="0"/>
        <w:spacing w:after="0"/>
        <w:ind w:firstLine="654"/>
        <w:jc w:val="both"/>
        <w:rPr>
          <w:rFonts w:eastAsia="Times New Roman" w:cs="Times New Roman"/>
          <w:szCs w:val="28"/>
          <w:lang w:eastAsia="ru-RU"/>
        </w:rPr>
      </w:pPr>
      <w:bookmarkStart w:id="2" w:name="_Hlk56180593"/>
      <w:r w:rsidRPr="00DB1300">
        <w:rPr>
          <w:rFonts w:eastAsia="Times New Roman" w:cs="Times New Roman"/>
          <w:szCs w:val="28"/>
          <w:lang w:eastAsia="ru-RU"/>
        </w:rPr>
        <w:t>Подпрограмма 3</w:t>
      </w:r>
      <w:bookmarkEnd w:id="2"/>
      <w:r w:rsidRPr="00DB1300">
        <w:rPr>
          <w:rFonts w:eastAsia="Times New Roman" w:cs="Times New Roman"/>
          <w:szCs w:val="28"/>
          <w:lang w:eastAsia="ru-RU"/>
        </w:rPr>
        <w:t xml:space="preserve"> </w:t>
      </w:r>
      <w:bookmarkStart w:id="3" w:name="_Hlk56180917"/>
      <w:r w:rsidRPr="00DB1300">
        <w:rPr>
          <w:rFonts w:eastAsia="Times New Roman" w:cs="Times New Roman"/>
          <w:bCs/>
          <w:szCs w:val="28"/>
          <w:lang w:eastAsia="ar-SA"/>
        </w:rPr>
        <w:t>«</w:t>
      </w:r>
      <w:r w:rsidRPr="00DB1300">
        <w:rPr>
          <w:rFonts w:eastAsia="Times New Roman" w:cs="Times New Roman"/>
          <w:szCs w:val="28"/>
          <w:lang w:eastAsia="ar-SA"/>
        </w:rPr>
        <w:t>Развитие дополнительного образования физкультурно-спортивной направленности в Манском районе»</w:t>
      </w:r>
    </w:p>
    <w:bookmarkEnd w:id="3"/>
    <w:p w14:paraId="2AD008EC" w14:textId="77777777" w:rsidR="00EE5CD6" w:rsidRPr="00DB1300" w:rsidRDefault="00EE5CD6" w:rsidP="00EE5CD6">
      <w:pPr>
        <w:suppressAutoHyphens/>
        <w:snapToGrid w:val="0"/>
        <w:spacing w:after="0"/>
        <w:ind w:firstLine="654"/>
        <w:jc w:val="both"/>
        <w:rPr>
          <w:rFonts w:eastAsia="Times New Roman" w:cs="Times New Roman"/>
          <w:szCs w:val="28"/>
          <w:lang w:eastAsia="ru-RU"/>
        </w:rPr>
      </w:pPr>
      <w:r w:rsidRPr="00DB1300">
        <w:rPr>
          <w:rFonts w:eastAsia="Times New Roman" w:cs="Times New Roman"/>
          <w:szCs w:val="28"/>
          <w:lang w:eastAsia="ru-RU"/>
        </w:rPr>
        <w:t xml:space="preserve"> Подпрограмма 4 «Обеспечение реализации муниципальной программы и прочие мероприятия».</w:t>
      </w:r>
    </w:p>
    <w:p w14:paraId="09F320A0" w14:textId="78C203BC" w:rsidR="00EE5CD6" w:rsidRPr="00DB1300" w:rsidRDefault="00EE5CD6" w:rsidP="00EE5CD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1300">
        <w:rPr>
          <w:rFonts w:eastAsia="Times New Roman" w:cs="Times New Roman"/>
          <w:szCs w:val="28"/>
          <w:lang w:eastAsia="ru-RU"/>
        </w:rPr>
        <w:t>Реализация мероприятий подпрограмм позволит достичь в 202</w:t>
      </w:r>
      <w:r w:rsidR="00C2479A">
        <w:rPr>
          <w:rFonts w:eastAsia="Times New Roman" w:cs="Times New Roman"/>
          <w:szCs w:val="28"/>
          <w:lang w:eastAsia="ru-RU"/>
        </w:rPr>
        <w:t>4</w:t>
      </w:r>
      <w:r w:rsidRPr="00DB1300">
        <w:rPr>
          <w:rFonts w:eastAsia="Times New Roman" w:cs="Times New Roman"/>
          <w:szCs w:val="28"/>
          <w:lang w:eastAsia="ru-RU"/>
        </w:rPr>
        <w:t>-202</w:t>
      </w:r>
      <w:r w:rsidR="00C2479A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B1300">
        <w:rPr>
          <w:rFonts w:eastAsia="Times New Roman" w:cs="Times New Roman"/>
          <w:szCs w:val="28"/>
          <w:lang w:eastAsia="ru-RU"/>
        </w:rPr>
        <w:t>годах следующих результатов:</w:t>
      </w:r>
    </w:p>
    <w:p w14:paraId="4F375A43" w14:textId="77777777" w:rsidR="00EE5CD6" w:rsidRPr="00DB1300" w:rsidRDefault="00EE5CD6" w:rsidP="00EE5CD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1300">
        <w:rPr>
          <w:rFonts w:eastAsia="Times New Roman" w:cs="Times New Roman"/>
          <w:szCs w:val="28"/>
          <w:lang w:eastAsia="ru-RU"/>
        </w:rPr>
        <w:t>по подпрограмме 1 «Развитие массовой физической культуры и спорта»:</w:t>
      </w:r>
    </w:p>
    <w:p w14:paraId="198EA8C4" w14:textId="11DCD407" w:rsidR="00EE5CD6" w:rsidRDefault="00EE5CD6" w:rsidP="00EE5CD6">
      <w:pPr>
        <w:tabs>
          <w:tab w:val="left" w:pos="0"/>
        </w:tabs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1300">
        <w:rPr>
          <w:rFonts w:eastAsia="Times New Roman" w:cs="Times New Roman"/>
          <w:szCs w:val="28"/>
          <w:lang w:eastAsia="ru-RU"/>
        </w:rPr>
        <w:t xml:space="preserve">увеличение доли граждан </w:t>
      </w:r>
      <w:r w:rsidR="00C77269" w:rsidRPr="00DB1300">
        <w:rPr>
          <w:rFonts w:eastAsia="Times New Roman" w:cs="Times New Roman"/>
          <w:szCs w:val="28"/>
          <w:lang w:eastAsia="ru-RU"/>
        </w:rPr>
        <w:t>Манского района,</w:t>
      </w:r>
      <w:r w:rsidRPr="00DB1300">
        <w:rPr>
          <w:rFonts w:eastAsia="Times New Roman" w:cs="Times New Roman"/>
          <w:szCs w:val="28"/>
          <w:lang w:eastAsia="ru-RU"/>
        </w:rPr>
        <w:t xml:space="preserve"> занимающихся физической культурой и спортом по месту работы, в общей численности </w:t>
      </w:r>
      <w:r>
        <w:rPr>
          <w:rFonts w:eastAsia="Times New Roman" w:cs="Times New Roman"/>
          <w:szCs w:val="28"/>
          <w:lang w:eastAsia="ru-RU"/>
        </w:rPr>
        <w:t>населения</w:t>
      </w:r>
      <w:r w:rsidRPr="00DB1300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занятого в экономике до 35</w:t>
      </w:r>
      <w:r w:rsidRPr="00DB1300">
        <w:rPr>
          <w:rFonts w:eastAsia="Times New Roman" w:cs="Times New Roman"/>
          <w:szCs w:val="28"/>
          <w:lang w:eastAsia="ru-RU"/>
        </w:rPr>
        <w:t>,</w:t>
      </w:r>
      <w:r w:rsidR="00C2479A">
        <w:rPr>
          <w:rFonts w:eastAsia="Times New Roman" w:cs="Times New Roman"/>
          <w:szCs w:val="28"/>
          <w:lang w:eastAsia="ru-RU"/>
        </w:rPr>
        <w:t>7</w:t>
      </w:r>
      <w:r w:rsidRPr="00DB1300">
        <w:rPr>
          <w:rFonts w:eastAsia="Times New Roman" w:cs="Times New Roman"/>
          <w:szCs w:val="28"/>
          <w:lang w:eastAsia="ru-RU"/>
        </w:rPr>
        <w:t>% в 202</w:t>
      </w:r>
      <w:r w:rsidR="00C2479A">
        <w:rPr>
          <w:rFonts w:eastAsia="Times New Roman" w:cs="Times New Roman"/>
          <w:szCs w:val="28"/>
          <w:lang w:eastAsia="ru-RU"/>
        </w:rPr>
        <w:t>4</w:t>
      </w:r>
      <w:r w:rsidRPr="00DB1300">
        <w:rPr>
          <w:rFonts w:eastAsia="Times New Roman" w:cs="Times New Roman"/>
          <w:szCs w:val="28"/>
          <w:lang w:eastAsia="ru-RU"/>
        </w:rPr>
        <w:t xml:space="preserve"> году;</w:t>
      </w:r>
    </w:p>
    <w:p w14:paraId="10ED1450" w14:textId="77777777" w:rsidR="00EE5CD6" w:rsidRDefault="00EE5CD6" w:rsidP="00EE5CD6">
      <w:pPr>
        <w:tabs>
          <w:tab w:val="left" w:pos="0"/>
        </w:tabs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685289">
        <w:rPr>
          <w:rFonts w:eastAsia="Times New Roman" w:cs="Times New Roman"/>
          <w:szCs w:val="28"/>
          <w:lang w:eastAsia="ru-RU"/>
        </w:rPr>
        <w:t>одпрограмма 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85289">
        <w:rPr>
          <w:rFonts w:eastAsia="Times New Roman" w:cs="Times New Roman"/>
          <w:szCs w:val="28"/>
          <w:lang w:eastAsia="ru-RU"/>
        </w:rPr>
        <w:t>«Развитие дополнительного образования физкультурно-спортивной направленности в Манском районе»</w:t>
      </w:r>
      <w:r>
        <w:rPr>
          <w:rFonts w:eastAsia="Times New Roman" w:cs="Times New Roman"/>
          <w:szCs w:val="28"/>
          <w:lang w:eastAsia="ru-RU"/>
        </w:rPr>
        <w:t>:</w:t>
      </w:r>
    </w:p>
    <w:p w14:paraId="723101DF" w14:textId="6906679D" w:rsidR="00EE5CD6" w:rsidRPr="00DB1300" w:rsidRDefault="00EE5CD6" w:rsidP="00EE5CD6">
      <w:pPr>
        <w:tabs>
          <w:tab w:val="left" w:pos="0"/>
        </w:tabs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r w:rsidRPr="00685289">
        <w:rPr>
          <w:rFonts w:eastAsia="Times New Roman" w:cs="Times New Roman"/>
          <w:szCs w:val="28"/>
          <w:lang w:eastAsia="ru-RU"/>
        </w:rPr>
        <w:t xml:space="preserve">оля спортсменов Манского района в составе краевых сборных команд по видам спорта от численности занимающихся в </w:t>
      </w:r>
      <w:r w:rsidR="00BF6D4D" w:rsidRPr="00BF6D4D">
        <w:rPr>
          <w:rFonts w:eastAsia="Times New Roman" w:cs="Times New Roman"/>
          <w:szCs w:val="28"/>
          <w:lang w:eastAsia="ru-RU"/>
        </w:rPr>
        <w:t>МБУ ДО "СШ Манского района"</w:t>
      </w:r>
      <w:r>
        <w:rPr>
          <w:rFonts w:eastAsia="Times New Roman" w:cs="Times New Roman"/>
          <w:szCs w:val="28"/>
          <w:lang w:eastAsia="ru-RU"/>
        </w:rPr>
        <w:t xml:space="preserve"> составит 7,</w:t>
      </w:r>
      <w:r w:rsidR="00241EC8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% в 202</w:t>
      </w:r>
      <w:r w:rsidR="00C2479A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году;</w:t>
      </w:r>
    </w:p>
    <w:p w14:paraId="5D21CCC8" w14:textId="77777777" w:rsidR="00EE5CD6" w:rsidRPr="00DB1300" w:rsidRDefault="00EE5CD6" w:rsidP="00EE5CD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1300">
        <w:rPr>
          <w:rFonts w:eastAsia="Times New Roman" w:cs="Times New Roman"/>
          <w:szCs w:val="28"/>
          <w:lang w:eastAsia="ru-RU"/>
        </w:rPr>
        <w:t>по подпрограмме 4 «Обеспечение реализации программы и прочие мероприятия»:</w:t>
      </w:r>
    </w:p>
    <w:p w14:paraId="74BA0FC3" w14:textId="77777777" w:rsidR="00EE5CD6" w:rsidRPr="00DB1300" w:rsidRDefault="00EE5CD6" w:rsidP="00EE5CD6">
      <w:pPr>
        <w:widowControl w:val="0"/>
        <w:suppressAutoHyphens/>
        <w:spacing w:after="0" w:line="100" w:lineRule="atLeast"/>
        <w:ind w:firstLine="709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lastRenderedPageBreak/>
        <w:t>своевременность разработки нормативных правовых актов, договоров и соглашений Манского района, формирующих расходные обязательства Манского района до 5 баллов;</w:t>
      </w:r>
    </w:p>
    <w:p w14:paraId="20FB9664" w14:textId="77777777" w:rsidR="00EE5CD6" w:rsidRPr="00DB1300" w:rsidRDefault="00EE5CD6" w:rsidP="00EE5CD6">
      <w:pPr>
        <w:widowControl w:val="0"/>
        <w:suppressAutoHyphens/>
        <w:spacing w:after="0" w:line="100" w:lineRule="atLeast"/>
        <w:ind w:left="709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>оценка качества планирования бюджетных ассигнований до 5 баллов;</w:t>
      </w:r>
    </w:p>
    <w:p w14:paraId="6EC53931" w14:textId="77777777" w:rsidR="00EE5CD6" w:rsidRPr="00DB1300" w:rsidRDefault="00EE5CD6" w:rsidP="00EE5CD6">
      <w:pPr>
        <w:widowControl w:val="0"/>
        <w:suppressAutoHyphens/>
        <w:spacing w:after="0" w:line="100" w:lineRule="atLeast"/>
        <w:ind w:firstLine="709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>проведение мониторинга результатов деятельности подведомственных учреждений до 5 баллов;</w:t>
      </w:r>
    </w:p>
    <w:p w14:paraId="1F2FF5DA" w14:textId="77777777" w:rsidR="00EE5CD6" w:rsidRPr="00DB1300" w:rsidRDefault="00EE5CD6" w:rsidP="00EE5CD6">
      <w:pPr>
        <w:widowControl w:val="0"/>
        <w:suppressAutoHyphens/>
        <w:spacing w:after="0" w:line="100" w:lineRule="atLeast"/>
        <w:ind w:firstLine="709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>наличие нарушений, выявленных в ходе проведения ведомственных контрольных мероприятий до 5 баллов;</w:t>
      </w:r>
    </w:p>
    <w:p w14:paraId="0DF77926" w14:textId="77777777" w:rsidR="00EE5CD6" w:rsidRPr="00DB1300" w:rsidRDefault="00EE5CD6" w:rsidP="00EE5CD6">
      <w:pPr>
        <w:widowControl w:val="0"/>
        <w:suppressAutoHyphens/>
        <w:spacing w:after="0" w:line="100" w:lineRule="atLeast"/>
        <w:ind w:firstLine="709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 xml:space="preserve">соблюдение сроков представления годовой бюджетной отчетности до 5 баллов. </w:t>
      </w:r>
    </w:p>
    <w:p w14:paraId="69EF6F2F" w14:textId="77777777" w:rsidR="00EE5CD6" w:rsidRDefault="00EE5CD6" w:rsidP="00EE5CD6">
      <w:pPr>
        <w:tabs>
          <w:tab w:val="left" w:pos="426"/>
        </w:tabs>
        <w:spacing w:after="0"/>
        <w:ind w:left="851"/>
        <w:contextualSpacing/>
        <w:jc w:val="center"/>
        <w:rPr>
          <w:rFonts w:eastAsia="Calibri" w:cs="Times New Roman"/>
          <w:szCs w:val="28"/>
          <w:lang w:eastAsia="ru-RU"/>
        </w:rPr>
      </w:pPr>
    </w:p>
    <w:p w14:paraId="218949C0" w14:textId="77777777" w:rsidR="00EE5CD6" w:rsidRPr="00DB1300" w:rsidRDefault="00EE5CD6" w:rsidP="00EE5CD6">
      <w:pPr>
        <w:tabs>
          <w:tab w:val="left" w:pos="426"/>
        </w:tabs>
        <w:spacing w:after="0"/>
        <w:ind w:left="851"/>
        <w:contextualSpacing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Calibri" w:cs="Times New Roman"/>
          <w:szCs w:val="28"/>
          <w:lang w:eastAsia="ru-RU"/>
        </w:rPr>
        <w:t>7.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14:paraId="2ADEFEE7" w14:textId="77777777" w:rsidR="00EE5CD6" w:rsidRPr="00DB1300" w:rsidRDefault="00EE5CD6" w:rsidP="00EE5CD6">
      <w:pPr>
        <w:widowControl w:val="0"/>
        <w:suppressAutoHyphens/>
        <w:spacing w:after="0" w:line="100" w:lineRule="atLeast"/>
        <w:ind w:firstLine="709"/>
        <w:jc w:val="both"/>
        <w:rPr>
          <w:rFonts w:eastAsia="Calibri" w:cs="Times New Roman"/>
          <w:szCs w:val="28"/>
          <w:lang w:eastAsia="ru-RU"/>
        </w:rPr>
      </w:pPr>
      <w:r w:rsidRPr="00DB1300">
        <w:rPr>
          <w:rFonts w:eastAsia="Times New Roman" w:cs="Times New Roman"/>
          <w:szCs w:val="28"/>
          <w:lang w:eastAsia="ar-SA"/>
        </w:rPr>
        <w:t>Реализация научной, научно-технической и инновационной деятельности в рамках Программы не предусмотрено.</w:t>
      </w:r>
    </w:p>
    <w:p w14:paraId="47E5A794" w14:textId="77777777" w:rsidR="00EE5CD6" w:rsidRPr="00DB1300" w:rsidRDefault="00EE5CD6" w:rsidP="00EE5CD6">
      <w:pPr>
        <w:spacing w:after="0"/>
        <w:rPr>
          <w:rFonts w:eastAsia="Calibri" w:cs="Times New Roman"/>
          <w:szCs w:val="28"/>
          <w:lang w:eastAsia="ru-RU"/>
        </w:rPr>
      </w:pPr>
    </w:p>
    <w:p w14:paraId="505AB36E" w14:textId="77777777" w:rsidR="00EE5CD6" w:rsidRPr="00DB1300" w:rsidRDefault="00EE5CD6" w:rsidP="00EE5CD6">
      <w:pPr>
        <w:tabs>
          <w:tab w:val="left" w:pos="567"/>
        </w:tabs>
        <w:spacing w:after="0"/>
        <w:ind w:left="851"/>
        <w:contextualSpacing/>
        <w:jc w:val="center"/>
        <w:rPr>
          <w:rFonts w:eastAsia="Calibri" w:cs="Times New Roman"/>
          <w:szCs w:val="28"/>
          <w:lang w:eastAsia="ru-RU"/>
        </w:rPr>
      </w:pPr>
      <w:r w:rsidRPr="00DB1300">
        <w:rPr>
          <w:rFonts w:eastAsia="Calibri" w:cs="Times New Roman"/>
          <w:szCs w:val="28"/>
          <w:lang w:eastAsia="ru-RU"/>
        </w:rPr>
        <w:t>8. Информация о ресурсном обеспечении и прогнозной оценке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DB1300">
        <w:rPr>
          <w:rFonts w:eastAsia="Calibri" w:cs="Times New Roman"/>
          <w:szCs w:val="28"/>
          <w:lang w:eastAsia="ru-RU"/>
        </w:rPr>
        <w:t xml:space="preserve">расходов </w:t>
      </w:r>
      <w:r>
        <w:rPr>
          <w:rFonts w:eastAsia="Calibri" w:cs="Times New Roman"/>
          <w:szCs w:val="28"/>
          <w:lang w:eastAsia="ru-RU"/>
        </w:rPr>
        <w:t>на</w:t>
      </w:r>
      <w:r w:rsidRPr="00DB1300">
        <w:rPr>
          <w:rFonts w:eastAsia="Calibri" w:cs="Times New Roman"/>
          <w:szCs w:val="28"/>
          <w:lang w:eastAsia="ru-RU"/>
        </w:rPr>
        <w:t xml:space="preserve"> реализацию целей программы </w:t>
      </w:r>
    </w:p>
    <w:p w14:paraId="42A2548F" w14:textId="1676C07F" w:rsidR="00EE5CD6" w:rsidRDefault="00EE43D3" w:rsidP="00EE5CD6">
      <w:pPr>
        <w:snapToGrid w:val="0"/>
        <w:spacing w:after="0"/>
        <w:jc w:val="both"/>
        <w:rPr>
          <w:rFonts w:eastAsia="Arial" w:cs="Times New Roman"/>
          <w:szCs w:val="28"/>
          <w:lang w:eastAsia="ar-SA"/>
        </w:rPr>
      </w:pPr>
      <w:r w:rsidRPr="00520DF6">
        <w:rPr>
          <w:rFonts w:cs="Times New Roman"/>
          <w:szCs w:val="28"/>
          <w:lang w:eastAsia="ar-SA"/>
        </w:rPr>
        <w:t>Объем бюджетных ассигнований на реализацию</w:t>
      </w:r>
      <w:r>
        <w:rPr>
          <w:rFonts w:cs="Times New Roman"/>
          <w:szCs w:val="28"/>
          <w:lang w:eastAsia="ar-SA"/>
        </w:rPr>
        <w:t xml:space="preserve"> </w:t>
      </w:r>
      <w:r w:rsidRPr="00520DF6">
        <w:rPr>
          <w:rFonts w:cs="Times New Roman"/>
          <w:szCs w:val="28"/>
          <w:lang w:eastAsia="ar-SA"/>
        </w:rPr>
        <w:t>программы на 202</w:t>
      </w:r>
      <w:r>
        <w:rPr>
          <w:rFonts w:cs="Times New Roman"/>
          <w:szCs w:val="28"/>
          <w:lang w:eastAsia="ar-SA"/>
        </w:rPr>
        <w:t>5</w:t>
      </w:r>
      <w:r w:rsidRPr="00520DF6">
        <w:rPr>
          <w:rFonts w:cs="Times New Roman"/>
          <w:szCs w:val="28"/>
          <w:lang w:eastAsia="ar-SA"/>
        </w:rPr>
        <w:t>-202</w:t>
      </w:r>
      <w:r>
        <w:rPr>
          <w:rFonts w:cs="Times New Roman"/>
          <w:szCs w:val="28"/>
          <w:lang w:eastAsia="ar-SA"/>
        </w:rPr>
        <w:t>7</w:t>
      </w:r>
      <w:r w:rsidRPr="00520DF6">
        <w:rPr>
          <w:rFonts w:cs="Times New Roman"/>
          <w:szCs w:val="28"/>
          <w:lang w:eastAsia="ar-SA"/>
        </w:rPr>
        <w:t xml:space="preserve"> годы составляет всего</w:t>
      </w:r>
      <w:r w:rsidRPr="009A2A54">
        <w:rPr>
          <w:rFonts w:cs="Times New Roman"/>
          <w:szCs w:val="28"/>
          <w:lang w:eastAsia="ar-SA"/>
        </w:rPr>
        <w:tab/>
      </w:r>
      <w:r w:rsidRPr="00EE43D3">
        <w:rPr>
          <w:rFonts w:cs="Times New Roman"/>
          <w:szCs w:val="28"/>
          <w:lang w:eastAsia="ar-SA"/>
        </w:rPr>
        <w:t>96</w:t>
      </w:r>
      <w:r>
        <w:rPr>
          <w:rFonts w:cs="Times New Roman"/>
          <w:szCs w:val="28"/>
          <w:lang w:eastAsia="ar-SA"/>
        </w:rPr>
        <w:t> </w:t>
      </w:r>
      <w:r w:rsidRPr="00EE43D3">
        <w:rPr>
          <w:rFonts w:cs="Times New Roman"/>
          <w:szCs w:val="28"/>
          <w:lang w:eastAsia="ar-SA"/>
        </w:rPr>
        <w:t>472</w:t>
      </w:r>
      <w:r>
        <w:rPr>
          <w:rFonts w:cs="Times New Roman"/>
          <w:szCs w:val="28"/>
          <w:lang w:eastAsia="ar-SA"/>
        </w:rPr>
        <w:t>,</w:t>
      </w:r>
      <w:r w:rsidRPr="00EE43D3">
        <w:rPr>
          <w:rFonts w:cs="Times New Roman"/>
          <w:szCs w:val="28"/>
          <w:lang w:eastAsia="ar-SA"/>
        </w:rPr>
        <w:t>45</w:t>
      </w:r>
      <w:r w:rsidRPr="005C6DF0">
        <w:rPr>
          <w:rFonts w:cs="Times New Roman"/>
          <w:szCs w:val="28"/>
          <w:lang w:eastAsia="ar-SA"/>
        </w:rPr>
        <w:t xml:space="preserve"> </w:t>
      </w:r>
      <w:r w:rsidRPr="00520DF6">
        <w:rPr>
          <w:rFonts w:cs="Times New Roman"/>
          <w:szCs w:val="28"/>
          <w:lang w:eastAsia="ar-SA"/>
        </w:rPr>
        <w:t>тыс. рублей из них в том числе по годам: в 202</w:t>
      </w:r>
      <w:r>
        <w:rPr>
          <w:rFonts w:cs="Times New Roman"/>
          <w:szCs w:val="28"/>
          <w:lang w:eastAsia="ar-SA"/>
        </w:rPr>
        <w:t>5</w:t>
      </w:r>
      <w:r w:rsidRPr="00520DF6">
        <w:rPr>
          <w:rFonts w:cs="Times New Roman"/>
          <w:szCs w:val="28"/>
          <w:lang w:eastAsia="ar-SA"/>
        </w:rPr>
        <w:t xml:space="preserve"> году </w:t>
      </w:r>
      <w:r w:rsidRPr="00800667">
        <w:t xml:space="preserve">всего </w:t>
      </w:r>
      <w:r>
        <w:t>36 160,88</w:t>
      </w:r>
      <w:r w:rsidRPr="00BA5C83">
        <w:t xml:space="preserve"> тыс. рублей, в 202</w:t>
      </w:r>
      <w:r>
        <w:t>6</w:t>
      </w:r>
      <w:r w:rsidRPr="00BA5C83">
        <w:t xml:space="preserve"> году всего </w:t>
      </w:r>
      <w:r>
        <w:t>30 711,17</w:t>
      </w:r>
      <w:r w:rsidRPr="00BA5C83">
        <w:t xml:space="preserve"> тыс. рублей, в 202</w:t>
      </w:r>
      <w:r>
        <w:t>7</w:t>
      </w:r>
      <w:r w:rsidRPr="00BA5C83">
        <w:t xml:space="preserve"> году всего </w:t>
      </w:r>
      <w:r>
        <w:t>29 600,40</w:t>
      </w:r>
      <w:r w:rsidRPr="00BA5C83">
        <w:t xml:space="preserve"> тыс. рублей</w:t>
      </w:r>
      <w:r w:rsidRPr="00800667">
        <w:t>.</w:t>
      </w:r>
      <w:r w:rsidR="00800667" w:rsidRPr="00BA5C83">
        <w:rPr>
          <w:rFonts w:cs="Times New Roman"/>
          <w:szCs w:val="28"/>
        </w:rPr>
        <w:t xml:space="preserve"> </w:t>
      </w:r>
      <w:r w:rsidR="00EE5CD6" w:rsidRPr="00BA5C83">
        <w:rPr>
          <w:rFonts w:eastAsia="Arial" w:cs="Times New Roman"/>
          <w:szCs w:val="28"/>
          <w:lang w:eastAsia="ar-SA"/>
        </w:rPr>
        <w:t>Бюджетное финансирование программных мероприятий осуществляется</w:t>
      </w:r>
      <w:r w:rsidR="00EE5CD6" w:rsidRPr="00520DF6">
        <w:rPr>
          <w:rFonts w:eastAsia="Arial" w:cs="Times New Roman"/>
          <w:szCs w:val="28"/>
          <w:lang w:eastAsia="ar-SA"/>
        </w:rPr>
        <w:t xml:space="preserve"> в следующих формах расходов бюджета:</w:t>
      </w:r>
      <w:r w:rsidR="00EE5CD6">
        <w:rPr>
          <w:rFonts w:eastAsia="Arial" w:cs="Times New Roman"/>
          <w:szCs w:val="28"/>
          <w:lang w:eastAsia="ar-SA"/>
        </w:rPr>
        <w:t xml:space="preserve"> </w:t>
      </w:r>
    </w:p>
    <w:p w14:paraId="6892C45E" w14:textId="77777777" w:rsidR="00EE5CD6" w:rsidRPr="00DB1300" w:rsidRDefault="00EE5CD6" w:rsidP="00EE5CD6">
      <w:pPr>
        <w:snapToGrid w:val="0"/>
        <w:spacing w:after="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- субсидии на оснащение ФСК спортивным инвентарем необходимым для занятий в них физкультурно-спортивной деятельностью;</w:t>
      </w:r>
    </w:p>
    <w:p w14:paraId="618442DB" w14:textId="77777777" w:rsidR="00EE5CD6" w:rsidRPr="00DB1300" w:rsidRDefault="00EE5CD6" w:rsidP="00EE5CD6">
      <w:pPr>
        <w:suppressAutoHyphens/>
        <w:autoSpaceDE w:val="0"/>
        <w:spacing w:after="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- покупка спортивного инвентаря необходимого для развития ФК и спорта в районе</w:t>
      </w:r>
    </w:p>
    <w:p w14:paraId="2A05BD4D" w14:textId="77777777" w:rsidR="00EE5CD6" w:rsidRPr="00DB1300" w:rsidRDefault="00EE5CD6" w:rsidP="00EE5CD6">
      <w:pPr>
        <w:suppressAutoHyphens/>
        <w:autoSpaceDE w:val="0"/>
        <w:spacing w:after="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- проведение спортивных мероприятий</w:t>
      </w:r>
    </w:p>
    <w:p w14:paraId="393C0279" w14:textId="77777777" w:rsidR="00EE5CD6" w:rsidRPr="00DB1300" w:rsidRDefault="00EE5CD6" w:rsidP="00EE5CD6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- участие сборной команды Манского района в краевых спортивно-массовых мероприятиях</w:t>
      </w:r>
    </w:p>
    <w:p w14:paraId="72CE5B96" w14:textId="77777777" w:rsidR="00EE5CD6" w:rsidRDefault="00EE5CD6" w:rsidP="00EE5CD6">
      <w:pPr>
        <w:suppressAutoHyphens/>
        <w:spacing w:after="0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ab/>
      </w:r>
    </w:p>
    <w:p w14:paraId="13E3295E" w14:textId="52C6591C" w:rsidR="00DB1300" w:rsidRPr="00DB1300" w:rsidRDefault="00EE5CD6" w:rsidP="00EE5CD6">
      <w:pPr>
        <w:suppressAutoHyphens/>
        <w:spacing w:after="0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Директор МКУ «КФиС»        </w:t>
      </w:r>
      <w:r>
        <w:rPr>
          <w:rFonts w:eastAsia="Times New Roman" w:cs="Times New Roman"/>
          <w:szCs w:val="28"/>
          <w:lang w:eastAsia="ar-SA"/>
        </w:rPr>
        <w:t xml:space="preserve">                                                       </w:t>
      </w:r>
      <w:r w:rsidR="00762DE3">
        <w:rPr>
          <w:rFonts w:eastAsia="Times New Roman" w:cs="Times New Roman"/>
          <w:szCs w:val="28"/>
          <w:lang w:eastAsia="ar-SA"/>
        </w:rPr>
        <w:t xml:space="preserve">  </w:t>
      </w:r>
      <w:r>
        <w:rPr>
          <w:rFonts w:eastAsia="Times New Roman" w:cs="Times New Roman"/>
          <w:szCs w:val="28"/>
          <w:lang w:eastAsia="ar-SA"/>
        </w:rPr>
        <w:t xml:space="preserve">   </w:t>
      </w:r>
      <w:r w:rsidR="00762DE3">
        <w:rPr>
          <w:rFonts w:eastAsia="Times New Roman" w:cs="Times New Roman"/>
          <w:szCs w:val="28"/>
          <w:lang w:eastAsia="ar-SA"/>
        </w:rPr>
        <w:t>М.В.</w:t>
      </w:r>
      <w:r w:rsidR="00EE15BE">
        <w:rPr>
          <w:rFonts w:eastAsia="Times New Roman" w:cs="Times New Roman"/>
          <w:szCs w:val="28"/>
          <w:lang w:eastAsia="ar-SA"/>
        </w:rPr>
        <w:t xml:space="preserve"> </w:t>
      </w:r>
      <w:r w:rsidR="00762DE3">
        <w:rPr>
          <w:rFonts w:eastAsia="Times New Roman" w:cs="Times New Roman"/>
          <w:szCs w:val="28"/>
          <w:lang w:eastAsia="ar-SA"/>
        </w:rPr>
        <w:t>Лихота</w:t>
      </w:r>
    </w:p>
    <w:p w14:paraId="3C224C48" w14:textId="77777777" w:rsidR="00DB1300" w:rsidRDefault="00DB1300" w:rsidP="00DB1300">
      <w:pPr>
        <w:spacing w:after="0"/>
        <w:rPr>
          <w:rFonts w:eastAsia="Times New Roman" w:cs="Times New Roman"/>
          <w:szCs w:val="28"/>
          <w:lang w:eastAsia="ar-SA"/>
        </w:rPr>
      </w:pPr>
    </w:p>
    <w:p w14:paraId="0958EE0D" w14:textId="77777777" w:rsidR="004D16B3" w:rsidRPr="004D16B3" w:rsidRDefault="004D16B3" w:rsidP="004D16B3">
      <w:pPr>
        <w:rPr>
          <w:rFonts w:eastAsia="Times New Roman" w:cs="Times New Roman"/>
          <w:szCs w:val="28"/>
          <w:lang w:eastAsia="ar-SA"/>
        </w:rPr>
      </w:pPr>
    </w:p>
    <w:p w14:paraId="2D42FA50" w14:textId="77777777" w:rsidR="004D16B3" w:rsidRPr="004D16B3" w:rsidRDefault="004D16B3" w:rsidP="004D16B3">
      <w:pPr>
        <w:rPr>
          <w:rFonts w:eastAsia="Times New Roman" w:cs="Times New Roman"/>
          <w:szCs w:val="28"/>
          <w:lang w:eastAsia="ar-SA"/>
        </w:rPr>
      </w:pPr>
    </w:p>
    <w:p w14:paraId="21E2BCF8" w14:textId="77777777" w:rsidR="004D16B3" w:rsidRPr="004D16B3" w:rsidRDefault="004D16B3" w:rsidP="004D16B3">
      <w:pPr>
        <w:rPr>
          <w:rFonts w:eastAsia="Times New Roman" w:cs="Times New Roman"/>
          <w:szCs w:val="28"/>
          <w:lang w:eastAsia="ar-SA"/>
        </w:rPr>
      </w:pPr>
    </w:p>
    <w:p w14:paraId="27135563" w14:textId="77777777" w:rsidR="004D16B3" w:rsidRPr="004D16B3" w:rsidRDefault="004D16B3" w:rsidP="004D16B3">
      <w:pPr>
        <w:rPr>
          <w:rFonts w:eastAsia="Times New Roman" w:cs="Times New Roman"/>
          <w:szCs w:val="28"/>
          <w:lang w:eastAsia="ar-SA"/>
        </w:rPr>
      </w:pPr>
    </w:p>
    <w:p w14:paraId="69B3BF19" w14:textId="77777777" w:rsidR="004D16B3" w:rsidRPr="004D16B3" w:rsidRDefault="004D16B3" w:rsidP="004D16B3">
      <w:pPr>
        <w:rPr>
          <w:rFonts w:eastAsia="Times New Roman" w:cs="Times New Roman"/>
          <w:szCs w:val="28"/>
          <w:lang w:eastAsia="ar-SA"/>
        </w:rPr>
      </w:pPr>
    </w:p>
    <w:p w14:paraId="1F8E5D7D" w14:textId="77777777" w:rsidR="004D16B3" w:rsidRPr="004D16B3" w:rsidRDefault="004D16B3" w:rsidP="004D16B3">
      <w:pPr>
        <w:rPr>
          <w:rFonts w:eastAsia="Times New Roman" w:cs="Times New Roman"/>
          <w:szCs w:val="28"/>
          <w:lang w:eastAsia="ar-SA"/>
        </w:rPr>
      </w:pPr>
    </w:p>
    <w:p w14:paraId="64B9CCFF" w14:textId="77777777" w:rsidR="004D16B3" w:rsidRDefault="004D16B3" w:rsidP="004D16B3">
      <w:pPr>
        <w:rPr>
          <w:rFonts w:eastAsia="Times New Roman" w:cs="Times New Roman"/>
          <w:szCs w:val="28"/>
          <w:lang w:eastAsia="ar-SA"/>
        </w:rPr>
      </w:pPr>
    </w:p>
    <w:p w14:paraId="2FB7C075" w14:textId="77777777" w:rsidR="009B3258" w:rsidRDefault="004D16B3" w:rsidP="004D16B3">
      <w:pPr>
        <w:widowControl w:val="0"/>
        <w:suppressAutoHyphens/>
        <w:spacing w:after="0"/>
        <w:ind w:left="5664"/>
        <w:rPr>
          <w:rFonts w:eastAsia="SimSun" w:cs="Times New Roman"/>
          <w:bCs/>
          <w:kern w:val="2"/>
          <w:szCs w:val="28"/>
          <w:lang w:eastAsia="ar-SA"/>
        </w:rPr>
      </w:pPr>
      <w:r w:rsidRPr="00DB1300">
        <w:rPr>
          <w:rFonts w:eastAsia="SimSun" w:cs="Times New Roman"/>
          <w:bCs/>
          <w:kern w:val="2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      </w:t>
      </w:r>
    </w:p>
    <w:p w14:paraId="581CD6FC" w14:textId="77777777" w:rsidR="009B3258" w:rsidRDefault="009B3258" w:rsidP="004D16B3">
      <w:pPr>
        <w:widowControl w:val="0"/>
        <w:suppressAutoHyphens/>
        <w:spacing w:after="0"/>
        <w:ind w:left="5664"/>
        <w:rPr>
          <w:rFonts w:eastAsia="SimSun" w:cs="Times New Roman"/>
          <w:bCs/>
          <w:kern w:val="2"/>
          <w:szCs w:val="28"/>
          <w:lang w:eastAsia="ar-SA"/>
        </w:rPr>
      </w:pPr>
    </w:p>
    <w:p w14:paraId="3E77629C" w14:textId="375F250B" w:rsidR="004D16B3" w:rsidRPr="00DB1300" w:rsidRDefault="004D16B3" w:rsidP="004D16B3">
      <w:pPr>
        <w:widowControl w:val="0"/>
        <w:suppressAutoHyphens/>
        <w:spacing w:after="0"/>
        <w:ind w:left="5664"/>
        <w:rPr>
          <w:rFonts w:eastAsia="SimSun" w:cs="Times New Roman"/>
          <w:bCs/>
          <w:kern w:val="2"/>
          <w:szCs w:val="28"/>
          <w:lang w:eastAsia="ar-SA"/>
        </w:rPr>
      </w:pPr>
      <w:r w:rsidRPr="00DB1300">
        <w:rPr>
          <w:rFonts w:eastAsia="SimSun" w:cs="Times New Roman"/>
          <w:bCs/>
          <w:kern w:val="2"/>
          <w:szCs w:val="28"/>
          <w:lang w:eastAsia="ar-SA"/>
        </w:rPr>
        <w:t xml:space="preserve">Приложение №1 </w:t>
      </w:r>
    </w:p>
    <w:p w14:paraId="050EC275" w14:textId="77777777" w:rsidR="004D16B3" w:rsidRPr="00DB1300" w:rsidRDefault="004D16B3" w:rsidP="004D16B3">
      <w:pPr>
        <w:widowControl w:val="0"/>
        <w:suppressAutoHyphens/>
        <w:spacing w:after="0"/>
        <w:ind w:left="5664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к муниципальной программе</w:t>
      </w:r>
    </w:p>
    <w:p w14:paraId="2246B66E" w14:textId="77777777" w:rsidR="004D16B3" w:rsidRPr="00DB1300" w:rsidRDefault="004D16B3" w:rsidP="004D16B3">
      <w:pPr>
        <w:suppressAutoHyphens/>
        <w:spacing w:after="0"/>
        <w:jc w:val="right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b/>
          <w:szCs w:val="28"/>
          <w:lang w:eastAsia="ar-SA"/>
        </w:rPr>
        <w:t xml:space="preserve">                                                                           «</w:t>
      </w:r>
      <w:r w:rsidRPr="00DB1300">
        <w:rPr>
          <w:rFonts w:eastAsia="Times New Roman" w:cs="Times New Roman"/>
          <w:szCs w:val="28"/>
          <w:lang w:eastAsia="ar-SA"/>
        </w:rPr>
        <w:t xml:space="preserve">Развитие физической культуры </w:t>
      </w:r>
    </w:p>
    <w:p w14:paraId="0DD16F15" w14:textId="77777777" w:rsidR="004D16B3" w:rsidRPr="00DB1300" w:rsidRDefault="004D16B3" w:rsidP="004D16B3">
      <w:pPr>
        <w:suppressAutoHyphens/>
        <w:spacing w:after="0"/>
        <w:ind w:left="4956"/>
        <w:jc w:val="center"/>
        <w:rPr>
          <w:rFonts w:eastAsia="Times New Roman" w:cs="Times New Roman"/>
          <w:b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и спорта Манского района»</w:t>
      </w:r>
    </w:p>
    <w:p w14:paraId="369F394B" w14:textId="77777777" w:rsidR="004D16B3" w:rsidRPr="00DB1300" w:rsidRDefault="004D16B3" w:rsidP="004D16B3">
      <w:pPr>
        <w:widowControl w:val="0"/>
        <w:suppressAutoHyphens/>
        <w:spacing w:after="0" w:line="100" w:lineRule="atLeast"/>
        <w:ind w:left="5812"/>
        <w:rPr>
          <w:rFonts w:eastAsia="SimSun" w:cs="Times New Roman"/>
          <w:bCs/>
          <w:kern w:val="2"/>
          <w:szCs w:val="28"/>
          <w:lang w:eastAsia="ar-SA"/>
        </w:rPr>
      </w:pPr>
    </w:p>
    <w:p w14:paraId="1565C2B9" w14:textId="77777777" w:rsidR="004D16B3" w:rsidRPr="00DB1300" w:rsidRDefault="004D16B3" w:rsidP="004D16B3">
      <w:pPr>
        <w:widowControl w:val="0"/>
        <w:suppressAutoHyphens/>
        <w:spacing w:after="0" w:line="100" w:lineRule="atLeast"/>
        <w:ind w:left="720"/>
        <w:jc w:val="center"/>
        <w:rPr>
          <w:rFonts w:eastAsia="SimSun" w:cs="Times New Roman"/>
          <w:bCs/>
          <w:kern w:val="2"/>
          <w:szCs w:val="28"/>
          <w:lang w:eastAsia="ar-SA"/>
        </w:rPr>
      </w:pPr>
      <w:r w:rsidRPr="00DB1300">
        <w:rPr>
          <w:rFonts w:eastAsia="SimSun" w:cs="Times New Roman"/>
          <w:bCs/>
          <w:kern w:val="2"/>
          <w:szCs w:val="28"/>
          <w:lang w:eastAsia="ar-SA"/>
        </w:rPr>
        <w:t>Подпрограмма 1</w:t>
      </w:r>
    </w:p>
    <w:p w14:paraId="7BEBE9D4" w14:textId="77777777" w:rsidR="004D16B3" w:rsidRPr="00DB1300" w:rsidRDefault="004D16B3" w:rsidP="004D16B3">
      <w:pPr>
        <w:widowControl w:val="0"/>
        <w:suppressAutoHyphens/>
        <w:spacing w:after="0" w:line="100" w:lineRule="atLeast"/>
        <w:jc w:val="center"/>
        <w:rPr>
          <w:rFonts w:eastAsia="SimSun" w:cs="Times New Roman"/>
          <w:bCs/>
          <w:kern w:val="2"/>
          <w:szCs w:val="28"/>
          <w:lang w:eastAsia="ar-SA"/>
        </w:rPr>
      </w:pPr>
      <w:r w:rsidRPr="00DB1300">
        <w:rPr>
          <w:rFonts w:eastAsia="SimSun" w:cs="Times New Roman"/>
          <w:bCs/>
          <w:kern w:val="2"/>
          <w:szCs w:val="28"/>
          <w:lang w:eastAsia="ar-SA"/>
        </w:rPr>
        <w:t>«</w:t>
      </w:r>
      <w:r w:rsidRPr="00DB1300">
        <w:rPr>
          <w:rFonts w:eastAsia="SimSun" w:cs="Times New Roman"/>
          <w:kern w:val="2"/>
          <w:szCs w:val="28"/>
          <w:lang w:eastAsia="ar-SA"/>
        </w:rPr>
        <w:t>Развитие массовой физической культуры и спорта»</w:t>
      </w:r>
    </w:p>
    <w:p w14:paraId="247653D1" w14:textId="77777777" w:rsidR="004D16B3" w:rsidRPr="00DB1300" w:rsidRDefault="004D16B3" w:rsidP="004D16B3">
      <w:pPr>
        <w:widowControl w:val="0"/>
        <w:suppressAutoHyphens/>
        <w:spacing w:after="0" w:line="100" w:lineRule="atLeast"/>
        <w:ind w:left="720"/>
        <w:jc w:val="center"/>
        <w:rPr>
          <w:rFonts w:eastAsia="SimSun" w:cs="Times New Roman"/>
          <w:bCs/>
          <w:kern w:val="2"/>
          <w:szCs w:val="28"/>
          <w:lang w:eastAsia="ar-SA"/>
        </w:rPr>
      </w:pPr>
      <w:r w:rsidRPr="00DB1300">
        <w:rPr>
          <w:rFonts w:eastAsia="SimSun" w:cs="Times New Roman"/>
          <w:bCs/>
          <w:kern w:val="2"/>
          <w:szCs w:val="28"/>
          <w:lang w:eastAsia="ar-SA"/>
        </w:rPr>
        <w:t>в рамках муниципальной программы</w:t>
      </w:r>
    </w:p>
    <w:p w14:paraId="6A7A3EAF" w14:textId="77777777" w:rsidR="004D16B3" w:rsidRPr="00DB1300" w:rsidRDefault="004D16B3" w:rsidP="004D16B3">
      <w:pPr>
        <w:suppressAutoHyphens/>
        <w:spacing w:after="0"/>
        <w:jc w:val="center"/>
        <w:rPr>
          <w:rFonts w:eastAsia="Times New Roman" w:cs="Times New Roman"/>
          <w:b/>
          <w:szCs w:val="28"/>
          <w:lang w:eastAsia="ar-SA"/>
        </w:rPr>
      </w:pPr>
      <w:r w:rsidRPr="00DB1300">
        <w:rPr>
          <w:rFonts w:eastAsia="Times New Roman" w:cs="Times New Roman"/>
          <w:b/>
          <w:szCs w:val="28"/>
          <w:lang w:eastAsia="ar-SA"/>
        </w:rPr>
        <w:t>«</w:t>
      </w:r>
      <w:r w:rsidRPr="00DB1300">
        <w:rPr>
          <w:rFonts w:eastAsia="Times New Roman" w:cs="Times New Roman"/>
          <w:szCs w:val="28"/>
          <w:lang w:eastAsia="ar-SA"/>
        </w:rPr>
        <w:t>Развитие физической культуры и спорта Манского района»</w:t>
      </w:r>
    </w:p>
    <w:p w14:paraId="6EC39D88" w14:textId="77777777" w:rsidR="004D16B3" w:rsidRPr="00DB1300" w:rsidRDefault="004D16B3" w:rsidP="004D16B3">
      <w:pPr>
        <w:widowControl w:val="0"/>
        <w:suppressAutoHyphens/>
        <w:spacing w:after="0" w:line="100" w:lineRule="atLeast"/>
        <w:jc w:val="center"/>
        <w:rPr>
          <w:rFonts w:eastAsia="Times New Roman" w:cs="Times New Roman"/>
          <w:szCs w:val="28"/>
          <w:lang w:eastAsia="ar-SA"/>
        </w:rPr>
      </w:pPr>
    </w:p>
    <w:p w14:paraId="617F6211" w14:textId="77777777" w:rsidR="004D16B3" w:rsidRPr="00DB1300" w:rsidRDefault="004D16B3" w:rsidP="00B95D36">
      <w:pPr>
        <w:widowControl w:val="0"/>
        <w:numPr>
          <w:ilvl w:val="0"/>
          <w:numId w:val="2"/>
        </w:numPr>
        <w:suppressAutoHyphens/>
        <w:spacing w:after="0" w:line="100" w:lineRule="atLeast"/>
        <w:ind w:left="567"/>
        <w:jc w:val="center"/>
        <w:rPr>
          <w:rFonts w:eastAsia="SimSun" w:cs="Times New Roman"/>
          <w:b/>
          <w:bCs/>
          <w:kern w:val="2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Паспорт подпрограммы</w:t>
      </w:r>
    </w:p>
    <w:tbl>
      <w:tblPr>
        <w:tblW w:w="96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35"/>
        <w:gridCol w:w="6240"/>
      </w:tblGrid>
      <w:tr w:rsidR="004D16B3" w:rsidRPr="00DB1300" w14:paraId="6DD2E36B" w14:textId="77777777" w:rsidTr="00AD7D44">
        <w:trPr>
          <w:trHeight w:val="56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20329" w14:textId="77777777" w:rsidR="004D16B3" w:rsidRPr="00DB1300" w:rsidRDefault="004D16B3" w:rsidP="00AD7D44">
            <w:pPr>
              <w:widowControl w:val="0"/>
              <w:suppressAutoHyphens/>
              <w:spacing w:after="0"/>
              <w:contextualSpacing/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 xml:space="preserve">Наименование        </w:t>
            </w: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025B1" w14:textId="77777777" w:rsidR="004D16B3" w:rsidRPr="00DB1300" w:rsidRDefault="004D16B3" w:rsidP="00AD7D44">
            <w:pPr>
              <w:widowControl w:val="0"/>
              <w:suppressAutoHyphens/>
              <w:spacing w:after="0"/>
              <w:contextualSpacing/>
              <w:rPr>
                <w:rFonts w:eastAsia="SimSun" w:cs="Times New Roman"/>
                <w:b/>
                <w:bCs/>
                <w:kern w:val="2"/>
                <w:szCs w:val="28"/>
                <w:lang w:eastAsia="ar-SA"/>
              </w:rPr>
            </w:pP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 xml:space="preserve">Развитие массовой физической культуры и спорта </w:t>
            </w:r>
            <w:r w:rsidRPr="00DB1300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</w:p>
        </w:tc>
      </w:tr>
      <w:tr w:rsidR="004D16B3" w:rsidRPr="00DB1300" w14:paraId="74F68937" w14:textId="77777777" w:rsidTr="00AD7D44">
        <w:trPr>
          <w:trHeight w:val="80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B8445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2369" w14:textId="77777777" w:rsidR="004D16B3" w:rsidRPr="00DB1300" w:rsidRDefault="004D16B3" w:rsidP="00AD7D44">
            <w:pPr>
              <w:suppressAutoHyphens/>
              <w:spacing w:after="0"/>
              <w:jc w:val="both"/>
              <w:rPr>
                <w:rFonts w:eastAsia="Times New Roman" w:cs="Times New Roman"/>
                <w:b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b/>
                <w:szCs w:val="28"/>
                <w:lang w:eastAsia="ar-SA"/>
              </w:rPr>
              <w:t>«</w:t>
            </w:r>
            <w:r w:rsidRPr="00DB1300">
              <w:rPr>
                <w:rFonts w:eastAsia="Times New Roman" w:cs="Times New Roman"/>
                <w:szCs w:val="28"/>
                <w:lang w:eastAsia="ar-SA"/>
              </w:rPr>
              <w:t xml:space="preserve">Развитие физической культуры и спорта    Манского района» </w:t>
            </w:r>
          </w:p>
          <w:p w14:paraId="52612C8A" w14:textId="77777777" w:rsidR="004D16B3" w:rsidRPr="00DB1300" w:rsidRDefault="004D16B3" w:rsidP="00AD7D44">
            <w:pPr>
              <w:widowControl w:val="0"/>
              <w:suppressAutoHyphens/>
              <w:spacing w:after="0"/>
              <w:contextualSpacing/>
              <w:rPr>
                <w:rFonts w:eastAsia="SimSun" w:cs="Times New Roman"/>
                <w:kern w:val="2"/>
                <w:szCs w:val="28"/>
                <w:lang w:eastAsia="ar-SA"/>
              </w:rPr>
            </w:pPr>
          </w:p>
        </w:tc>
      </w:tr>
      <w:tr w:rsidR="004D16B3" w:rsidRPr="00DB1300" w14:paraId="0F3145A9" w14:textId="77777777" w:rsidTr="00AD7D44">
        <w:trPr>
          <w:trHeight w:val="577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AF014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>Заказчик-координатор подпрограммы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8F4BA" w14:textId="77777777" w:rsidR="004D16B3" w:rsidRPr="00DB1300" w:rsidRDefault="004D16B3" w:rsidP="00AD7D44">
            <w:pPr>
              <w:widowControl w:val="0"/>
              <w:suppressAutoHyphens/>
              <w:spacing w:after="0"/>
              <w:contextualSpacing/>
              <w:rPr>
                <w:rFonts w:eastAsia="SimSun" w:cs="Times New Roman"/>
                <w:kern w:val="2"/>
                <w:szCs w:val="28"/>
                <w:lang w:eastAsia="ar-SA"/>
              </w:rPr>
            </w:pPr>
          </w:p>
        </w:tc>
      </w:tr>
      <w:tr w:rsidR="004D16B3" w:rsidRPr="00DB1300" w14:paraId="2E65B1DF" w14:textId="77777777" w:rsidTr="00AD7D44">
        <w:trPr>
          <w:trHeight w:val="551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A1FCF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rPr>
                <w:rFonts w:eastAsia="Calibri" w:cs="Times New Roman"/>
                <w:spacing w:val="-2"/>
                <w:kern w:val="2"/>
                <w:szCs w:val="28"/>
                <w:lang w:eastAsia="ar-SA"/>
              </w:rPr>
            </w:pP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 xml:space="preserve">Исполнители мероприятий </w:t>
            </w:r>
            <w:r>
              <w:rPr>
                <w:rFonts w:eastAsia="SimSun" w:cs="Times New Roman"/>
                <w:kern w:val="2"/>
                <w:szCs w:val="28"/>
                <w:lang w:eastAsia="ar-SA"/>
              </w:rPr>
              <w:t>п</w:t>
            </w: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>одпрограммы</w:t>
            </w:r>
            <w:r>
              <w:rPr>
                <w:rFonts w:eastAsia="SimSun" w:cs="Times New Roman"/>
                <w:kern w:val="2"/>
                <w:szCs w:val="28"/>
                <w:lang w:eastAsia="ar-SA"/>
              </w:rPr>
              <w:t>, главные распорядители бюджетных средств</w:t>
            </w:r>
          </w:p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349F9" w14:textId="77777777" w:rsidR="004D16B3" w:rsidRDefault="004D16B3" w:rsidP="00AD7D44">
            <w:pPr>
              <w:suppressAutoHyphens/>
              <w:spacing w:after="0"/>
              <w:contextualSpacing/>
              <w:jc w:val="both"/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>Администрация Манского района</w:t>
            </w:r>
            <w:r>
              <w:rPr>
                <w:rFonts w:eastAsia="SimSun" w:cs="Times New Roman"/>
                <w:kern w:val="2"/>
                <w:szCs w:val="28"/>
                <w:lang w:eastAsia="ar-SA"/>
              </w:rPr>
              <w:t>;</w:t>
            </w:r>
          </w:p>
          <w:p w14:paraId="0729C661" w14:textId="77777777" w:rsidR="004D16B3" w:rsidRDefault="004D16B3" w:rsidP="00AD7D44">
            <w:pPr>
              <w:suppressAutoHyphens/>
              <w:spacing w:after="0"/>
              <w:contextualSpacing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>Муниципальное казенное учреждение «Комитет по физической культуре и спорту Манского района»</w:t>
            </w:r>
          </w:p>
          <w:p w14:paraId="68AC2072" w14:textId="77777777" w:rsidR="004D16B3" w:rsidRPr="00DB1300" w:rsidRDefault="004D16B3" w:rsidP="00AD7D44">
            <w:pPr>
              <w:suppressAutoHyphens/>
              <w:spacing w:after="0"/>
              <w:contextualSpacing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  <w:tr w:rsidR="004D16B3" w:rsidRPr="00DB1300" w14:paraId="285F8D8D" w14:textId="77777777" w:rsidTr="00AD7D44">
        <w:trPr>
          <w:trHeight w:val="928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5868A" w14:textId="77777777" w:rsidR="004D16B3" w:rsidRPr="00DB1300" w:rsidRDefault="004D16B3" w:rsidP="00AD7D44">
            <w:pPr>
              <w:widowControl w:val="0"/>
              <w:suppressAutoHyphens/>
              <w:spacing w:after="0"/>
              <w:contextualSpacing/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 xml:space="preserve">Цель </w:t>
            </w: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br/>
            </w:r>
            <w:r>
              <w:rPr>
                <w:rFonts w:eastAsia="SimSun" w:cs="Times New Roman"/>
                <w:kern w:val="2"/>
                <w:szCs w:val="28"/>
                <w:lang w:eastAsia="ar-SA"/>
              </w:rPr>
              <w:t>п</w:t>
            </w: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 xml:space="preserve">одпрограммы     </w:t>
            </w:r>
          </w:p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71D65" w14:textId="77777777" w:rsidR="004D16B3" w:rsidRPr="00DB1300" w:rsidRDefault="004D16B3" w:rsidP="00AD7D44">
            <w:pPr>
              <w:suppressAutoHyphens/>
              <w:spacing w:after="0"/>
              <w:contextualSpacing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>Создание условий, обеспечивающих возможность гражданам систематически заниматься физической культурой и спортом на территории Манского района.</w:t>
            </w:r>
          </w:p>
        </w:tc>
      </w:tr>
      <w:tr w:rsidR="004D16B3" w:rsidRPr="00DB1300" w14:paraId="59404D18" w14:textId="77777777" w:rsidTr="00AD7D44">
        <w:trPr>
          <w:trHeight w:val="8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6163D" w14:textId="77777777" w:rsidR="004D16B3" w:rsidRPr="00DB1300" w:rsidRDefault="004D16B3" w:rsidP="00AD7D44">
            <w:pPr>
              <w:widowControl w:val="0"/>
              <w:suppressAutoHyphens/>
              <w:spacing w:after="0"/>
              <w:contextualSpacing/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 xml:space="preserve">Задачи </w:t>
            </w:r>
            <w:r>
              <w:rPr>
                <w:rFonts w:eastAsia="SimSun" w:cs="Times New Roman"/>
                <w:kern w:val="2"/>
                <w:szCs w:val="28"/>
                <w:lang w:eastAsia="ar-SA"/>
              </w:rPr>
              <w:t>п</w:t>
            </w: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>одпрограммы</w:t>
            </w:r>
          </w:p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00EF4" w14:textId="77777777" w:rsidR="004D16B3" w:rsidRPr="00DB1300" w:rsidRDefault="004D16B3" w:rsidP="00AD7D44">
            <w:pPr>
              <w:suppressAutoHyphens/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>Обеспечение развития массовой физической культуры на территории Манского района;</w:t>
            </w:r>
          </w:p>
          <w:p w14:paraId="105A9CF5" w14:textId="77777777" w:rsidR="004D16B3" w:rsidRPr="00DB1300" w:rsidRDefault="004D16B3" w:rsidP="00AD7D44">
            <w:pPr>
              <w:tabs>
                <w:tab w:val="left" w:pos="285"/>
              </w:tabs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>Сохранение и развитие, спортивных клубов по                                                                                         месту жительства граждан;</w:t>
            </w:r>
          </w:p>
          <w:p w14:paraId="7F440F48" w14:textId="77777777" w:rsidR="004D16B3" w:rsidRPr="00DB1300" w:rsidRDefault="004D16B3" w:rsidP="00AD7D44">
            <w:pPr>
              <w:tabs>
                <w:tab w:val="left" w:pos="285"/>
              </w:tabs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>Поддержка спортивных инициатив населения;</w:t>
            </w:r>
          </w:p>
          <w:p w14:paraId="710B4AC5" w14:textId="77777777" w:rsidR="004D16B3" w:rsidRPr="00DB1300" w:rsidRDefault="004D16B3" w:rsidP="00AD7D44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>Развитие системы дополнительного образования в области спорта;</w:t>
            </w:r>
          </w:p>
        </w:tc>
      </w:tr>
      <w:tr w:rsidR="004D16B3" w:rsidRPr="00DB1300" w14:paraId="2F827F10" w14:textId="77777777" w:rsidTr="00AD7D44">
        <w:trPr>
          <w:trHeight w:val="800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A705B" w14:textId="77777777" w:rsidR="004D16B3" w:rsidRPr="00DB1300" w:rsidRDefault="004D16B3" w:rsidP="00AD7D44">
            <w:pPr>
              <w:widowControl w:val="0"/>
              <w:suppressAutoHyphens/>
              <w:spacing w:after="0"/>
              <w:contextualSpacing/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>Целевые индикаторы</w:t>
            </w:r>
            <w:r>
              <w:rPr>
                <w:rFonts w:eastAsia="SimSun" w:cs="Times New Roman"/>
                <w:kern w:val="2"/>
                <w:szCs w:val="28"/>
                <w:lang w:eastAsia="ar-SA"/>
              </w:rPr>
              <w:t>,</w:t>
            </w: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 xml:space="preserve"> показатели</w:t>
            </w:r>
            <w:r>
              <w:rPr>
                <w:rFonts w:eastAsia="SimSun" w:cs="Times New Roman"/>
                <w:kern w:val="2"/>
                <w:szCs w:val="28"/>
                <w:lang w:eastAsia="ar-SA"/>
              </w:rPr>
              <w:t xml:space="preserve"> результативности</w:t>
            </w: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br/>
            </w:r>
            <w:r>
              <w:rPr>
                <w:rFonts w:eastAsia="SimSun" w:cs="Times New Roman"/>
                <w:kern w:val="2"/>
                <w:szCs w:val="28"/>
                <w:lang w:eastAsia="ar-SA"/>
              </w:rPr>
              <w:t>п</w:t>
            </w: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 xml:space="preserve">одпрограммы    </w:t>
            </w:r>
          </w:p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51658" w14:textId="77777777" w:rsidR="004D16B3" w:rsidRPr="00DB1300" w:rsidRDefault="004D16B3" w:rsidP="00AD7D44">
            <w:pPr>
              <w:suppressAutoHyphens/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>Доля граждан Манского района, систематически занимающихся физической культурой и спортом к общей численности населения района;</w:t>
            </w:r>
          </w:p>
          <w:p w14:paraId="01070C28" w14:textId="77777777" w:rsidR="004D16B3" w:rsidRPr="00DB1300" w:rsidRDefault="004D16B3" w:rsidP="00AD7D44">
            <w:pPr>
              <w:suppressAutoHyphens/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 xml:space="preserve">Численность занимающихся в муниципальных образовательных учреждениях дополнительного образования детей физкультурно-спортивной направленности; </w:t>
            </w:r>
          </w:p>
          <w:p w14:paraId="066A1A60" w14:textId="77777777" w:rsidR="004D16B3" w:rsidRPr="00DB1300" w:rsidRDefault="004D16B3" w:rsidP="00AD7D44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lastRenderedPageBreak/>
              <w:t xml:space="preserve">Количество спортсменов Манского района в составе сборных команд Красноярского края по видам спорта; </w:t>
            </w:r>
          </w:p>
        </w:tc>
      </w:tr>
      <w:tr w:rsidR="004D16B3" w:rsidRPr="00DB1300" w14:paraId="57CAE9E0" w14:textId="77777777" w:rsidTr="00AD7D44">
        <w:trPr>
          <w:trHeight w:val="617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151E7" w14:textId="77777777" w:rsidR="004D16B3" w:rsidRPr="00DB1300" w:rsidRDefault="004D16B3" w:rsidP="00AD7D44">
            <w:pPr>
              <w:widowControl w:val="0"/>
              <w:suppressAutoHyphens/>
              <w:spacing w:after="0"/>
              <w:contextualSpacing/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lastRenderedPageBreak/>
              <w:t xml:space="preserve">Сроки </w:t>
            </w: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FD13E" w14:textId="025FB202" w:rsidR="004D16B3" w:rsidRPr="00DB1300" w:rsidRDefault="004D16B3" w:rsidP="00AD7D44">
            <w:pPr>
              <w:widowControl w:val="0"/>
              <w:suppressAutoHyphens/>
              <w:spacing w:after="0"/>
              <w:contextualSpacing/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>202</w:t>
            </w:r>
            <w:r w:rsidR="006D56D1">
              <w:rPr>
                <w:rFonts w:eastAsia="SimSun" w:cs="Times New Roman"/>
                <w:kern w:val="2"/>
                <w:szCs w:val="28"/>
                <w:lang w:eastAsia="ar-SA"/>
              </w:rPr>
              <w:t>5</w:t>
            </w: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 xml:space="preserve"> </w:t>
            </w:r>
            <w:r>
              <w:rPr>
                <w:rFonts w:eastAsia="SimSun" w:cs="Times New Roman"/>
                <w:kern w:val="2"/>
                <w:szCs w:val="28"/>
                <w:lang w:eastAsia="ar-SA"/>
              </w:rPr>
              <w:t>–</w:t>
            </w: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 xml:space="preserve"> 202</w:t>
            </w:r>
            <w:r w:rsidR="006D56D1">
              <w:rPr>
                <w:rFonts w:eastAsia="SimSun" w:cs="Times New Roman"/>
                <w:kern w:val="2"/>
                <w:szCs w:val="28"/>
                <w:lang w:eastAsia="ar-SA"/>
              </w:rPr>
              <w:t>7</w:t>
            </w:r>
            <w:r>
              <w:rPr>
                <w:rFonts w:eastAsia="SimSun" w:cs="Times New Roman"/>
                <w:kern w:val="2"/>
                <w:szCs w:val="28"/>
                <w:lang w:eastAsia="ar-SA"/>
              </w:rPr>
              <w:t xml:space="preserve"> </w:t>
            </w: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>годы</w:t>
            </w:r>
          </w:p>
        </w:tc>
      </w:tr>
      <w:tr w:rsidR="004D16B3" w:rsidRPr="00DB1300" w14:paraId="14431F90" w14:textId="77777777" w:rsidTr="00AD7D44">
        <w:trPr>
          <w:trHeight w:val="1733"/>
        </w:trPr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B129D" w14:textId="77777777" w:rsidR="004D16B3" w:rsidRPr="00DB1300" w:rsidRDefault="004D16B3" w:rsidP="00AD7D44">
            <w:pPr>
              <w:widowControl w:val="0"/>
              <w:suppressAutoHyphens/>
              <w:spacing w:after="0"/>
              <w:contextualSpacing/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5DB83" w14:textId="15F6B2E2" w:rsidR="004D16B3" w:rsidRPr="00DB1300" w:rsidRDefault="004D16B3" w:rsidP="00AD7D44">
            <w:pPr>
              <w:spacing w:after="200" w:line="276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cs="Times New Roman"/>
                <w:szCs w:val="28"/>
              </w:rPr>
              <w:t xml:space="preserve">Объёмы и источники финансирования» изменить и изложить в следующей редакции: </w:t>
            </w:r>
            <w:bookmarkStart w:id="4" w:name="_Hlk182579507"/>
            <w:bookmarkStart w:id="5" w:name="_Hlk182559948"/>
            <w:r w:rsidRPr="00DB1300">
              <w:rPr>
                <w:rFonts w:cs="Times New Roman"/>
                <w:szCs w:val="28"/>
              </w:rPr>
              <w:t>Общий объем финансирования подпрограммы составляет всего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br/>
            </w:r>
            <w:r w:rsidR="00B95D36">
              <w:rPr>
                <w:rFonts w:cs="Times New Roman"/>
                <w:szCs w:val="28"/>
              </w:rPr>
              <w:t>1</w:t>
            </w:r>
            <w:r w:rsidR="006D56D1">
              <w:rPr>
                <w:rFonts w:cs="Times New Roman"/>
                <w:szCs w:val="28"/>
              </w:rPr>
              <w:t> </w:t>
            </w:r>
            <w:r w:rsidR="00B95320">
              <w:rPr>
                <w:rFonts w:cs="Times New Roman"/>
                <w:szCs w:val="28"/>
              </w:rPr>
              <w:t>2</w:t>
            </w:r>
            <w:r w:rsidR="006D56D1">
              <w:rPr>
                <w:rFonts w:cs="Times New Roman"/>
                <w:szCs w:val="28"/>
              </w:rPr>
              <w:t>80,00</w:t>
            </w:r>
            <w:r>
              <w:rPr>
                <w:rFonts w:cs="Times New Roman"/>
                <w:szCs w:val="28"/>
              </w:rPr>
              <w:t xml:space="preserve"> </w:t>
            </w:r>
            <w:r w:rsidRPr="00DB1300">
              <w:rPr>
                <w:rFonts w:cs="Times New Roman"/>
                <w:szCs w:val="28"/>
              </w:rPr>
              <w:t>тыс. рублей из них: в 202</w:t>
            </w:r>
            <w:r w:rsidR="006D56D1">
              <w:rPr>
                <w:rFonts w:cs="Times New Roman"/>
                <w:szCs w:val="28"/>
              </w:rPr>
              <w:t>5</w:t>
            </w:r>
            <w:r w:rsidRPr="00DB1300">
              <w:rPr>
                <w:rFonts w:cs="Times New Roman"/>
                <w:szCs w:val="28"/>
              </w:rPr>
              <w:t xml:space="preserve"> году всего </w:t>
            </w:r>
            <w:r w:rsidR="006D56D1">
              <w:rPr>
                <w:rFonts w:cs="Times New Roman"/>
                <w:szCs w:val="28"/>
              </w:rPr>
              <w:t>1 </w:t>
            </w:r>
            <w:r w:rsidR="00B95320">
              <w:rPr>
                <w:rFonts w:cs="Times New Roman"/>
                <w:szCs w:val="28"/>
              </w:rPr>
              <w:t>1</w:t>
            </w:r>
            <w:r w:rsidR="006D56D1">
              <w:rPr>
                <w:rFonts w:cs="Times New Roman"/>
                <w:szCs w:val="28"/>
              </w:rPr>
              <w:t>80,00</w:t>
            </w:r>
            <w:r w:rsidR="00B95D36">
              <w:rPr>
                <w:rFonts w:cs="Times New Roman"/>
                <w:szCs w:val="28"/>
              </w:rPr>
              <w:t xml:space="preserve"> </w:t>
            </w:r>
            <w:r w:rsidRPr="00DB1300">
              <w:rPr>
                <w:rFonts w:cs="Times New Roman"/>
                <w:szCs w:val="28"/>
              </w:rPr>
              <w:t>тыс. рублей, в 202</w:t>
            </w:r>
            <w:r w:rsidR="006D56D1">
              <w:rPr>
                <w:rFonts w:cs="Times New Roman"/>
                <w:szCs w:val="28"/>
              </w:rPr>
              <w:t>6</w:t>
            </w:r>
            <w:r w:rsidRPr="00DB1300">
              <w:rPr>
                <w:rFonts w:cs="Times New Roman"/>
                <w:szCs w:val="28"/>
              </w:rPr>
              <w:t xml:space="preserve"> году в </w:t>
            </w:r>
            <w:r w:rsidR="00B95320">
              <w:rPr>
                <w:rFonts w:cs="Times New Roman"/>
                <w:szCs w:val="28"/>
              </w:rPr>
              <w:t>50</w:t>
            </w:r>
            <w:r w:rsidR="006D56D1">
              <w:rPr>
                <w:rFonts w:cs="Times New Roman"/>
                <w:szCs w:val="28"/>
              </w:rPr>
              <w:t>,00</w:t>
            </w:r>
            <w:r w:rsidR="00B95D36">
              <w:rPr>
                <w:rFonts w:cs="Times New Roman"/>
                <w:szCs w:val="28"/>
              </w:rPr>
              <w:t xml:space="preserve"> </w:t>
            </w:r>
            <w:r w:rsidRPr="00DB1300">
              <w:rPr>
                <w:rFonts w:cs="Times New Roman"/>
                <w:szCs w:val="28"/>
              </w:rPr>
              <w:t>тыс. рублей,</w:t>
            </w:r>
            <w:r>
              <w:rPr>
                <w:rFonts w:cs="Times New Roman"/>
                <w:szCs w:val="28"/>
              </w:rPr>
              <w:t xml:space="preserve"> </w:t>
            </w:r>
            <w:r w:rsidRPr="00DB1300">
              <w:rPr>
                <w:rFonts w:cs="Times New Roman"/>
                <w:szCs w:val="28"/>
              </w:rPr>
              <w:t>в 202</w:t>
            </w:r>
            <w:r w:rsidR="006D56D1">
              <w:rPr>
                <w:rFonts w:cs="Times New Roman"/>
                <w:szCs w:val="28"/>
              </w:rPr>
              <w:t>7</w:t>
            </w:r>
            <w:r w:rsidRPr="00DB1300">
              <w:rPr>
                <w:rFonts w:cs="Times New Roman"/>
                <w:szCs w:val="28"/>
              </w:rPr>
              <w:t xml:space="preserve"> году </w:t>
            </w:r>
            <w:r w:rsidR="00B95320">
              <w:rPr>
                <w:rFonts w:cs="Times New Roman"/>
                <w:szCs w:val="28"/>
              </w:rPr>
              <w:t>5</w:t>
            </w:r>
            <w:r w:rsidR="006D56D1">
              <w:rPr>
                <w:rFonts w:cs="Times New Roman"/>
                <w:szCs w:val="28"/>
              </w:rPr>
              <w:t>0,00</w:t>
            </w:r>
            <w:r w:rsidRPr="00DB1300">
              <w:rPr>
                <w:rFonts w:cs="Times New Roman"/>
                <w:szCs w:val="28"/>
              </w:rPr>
              <w:t xml:space="preserve"> тыс. рублей</w:t>
            </w:r>
            <w:bookmarkEnd w:id="4"/>
            <w:r w:rsidRPr="00DB1300">
              <w:rPr>
                <w:rFonts w:cs="Times New Roman"/>
                <w:szCs w:val="28"/>
              </w:rPr>
              <w:t>.</w:t>
            </w:r>
            <w:r w:rsidRPr="00DB1300">
              <w:rPr>
                <w:rFonts w:eastAsia="Times New Roman" w:cs="Times New Roman"/>
                <w:szCs w:val="28"/>
              </w:rPr>
              <w:tab/>
            </w:r>
            <w:bookmarkEnd w:id="5"/>
          </w:p>
        </w:tc>
      </w:tr>
    </w:tbl>
    <w:p w14:paraId="6E1E8B3C" w14:textId="77777777" w:rsidR="004D16B3" w:rsidRPr="00DB1300" w:rsidRDefault="004D16B3" w:rsidP="004D16B3">
      <w:pPr>
        <w:widowControl w:val="0"/>
        <w:numPr>
          <w:ilvl w:val="0"/>
          <w:numId w:val="2"/>
        </w:numPr>
        <w:suppressAutoHyphens/>
        <w:spacing w:after="0" w:line="100" w:lineRule="atLeast"/>
        <w:ind w:left="36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Основные разделы подпрограммы.</w:t>
      </w:r>
    </w:p>
    <w:p w14:paraId="24D07848" w14:textId="77777777" w:rsidR="004D16B3" w:rsidRPr="00DB1300" w:rsidRDefault="004D16B3" w:rsidP="004D16B3">
      <w:pPr>
        <w:widowControl w:val="0"/>
        <w:suppressAutoHyphens/>
        <w:spacing w:after="0" w:line="100" w:lineRule="atLeast"/>
        <w:ind w:left="36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2.1. Постановка общерайонной проблемы и обоснование необходимости разработки подпрограммы.</w:t>
      </w:r>
    </w:p>
    <w:p w14:paraId="6CA322D1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Они способствуют развитию отношений между территориями Манского района и Красноярского края и установлению контактов между гражданами, играют важную роль в политике, экономике, культуре Манского района. К числу социальных функций физической культуры и спорта относятся:</w:t>
      </w:r>
    </w:p>
    <w:p w14:paraId="497BA2C3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- укрепление здоровья граждан всех возрастов;</w:t>
      </w:r>
    </w:p>
    <w:p w14:paraId="271FEFFA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- профилактика негативных явлений современного социума, таких как алкоголизм, наркомания, детская беспризорность и др.;</w:t>
      </w:r>
    </w:p>
    <w:p w14:paraId="0F461B32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- повышение эффективности общественного производства;</w:t>
      </w:r>
    </w:p>
    <w:p w14:paraId="0F8E0AAF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- обеспечение высокого социального статуса и имиджа Манского района.</w:t>
      </w:r>
    </w:p>
    <w:p w14:paraId="573C93EB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Эти общественно значимые функции физической культуры и спорта призвана осуществлять система физической культуры и спорта района.</w:t>
      </w:r>
    </w:p>
    <w:p w14:paraId="4A038EFD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Функционирование системы физической культуры и спорта в районе осуществляется благодаря включению системы физического воспитания во всех звеньях образовательного пространства: детских дошкольных учреждениях, общеобразовательных школах, физкультурных клубов по месту жительства и дополнительном образовании детей.</w:t>
      </w:r>
    </w:p>
    <w:p w14:paraId="059159FA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 xml:space="preserve">В системе дополнительного образования района занимается 550 детей и подростков. Опорными видами спорта для района являются, вольная борьба, лыжные гонки, легкая атлетика, футбол, настольный теннис, шашки, шахматы, волейбол и армрестлинг. </w:t>
      </w:r>
    </w:p>
    <w:p w14:paraId="34358C09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Вместе с тем в условиях экономической неопределенности, кризисных явлений в общественной жизни, в ранее хорошо отлаженной и относительно нормально функционирующей системе физической культуры в стране возникли противоречия, которые породили проблемы, сдерживающие развитие этой важнейшей социальной сферы. К числу этих проблем следует отнести:</w:t>
      </w:r>
    </w:p>
    <w:p w14:paraId="054A024D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lastRenderedPageBreak/>
        <w:t>- отсутствие у большинства жителей района мотивированной потребности укреплять свое здоровье, через физическую культуру и спорт;</w:t>
      </w:r>
    </w:p>
    <w:p w14:paraId="0346ECF6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- несовершенную систему оценки труда тренерско-преподавательского состава, снижающую эффективность работы в современных условиях;</w:t>
      </w:r>
    </w:p>
    <w:p w14:paraId="52FD5A8E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- отсутствие благоприятных правовых условий для внешних и внутренних инвестиций в развитие спортивно-физкультурной инфраструктуры;</w:t>
      </w:r>
    </w:p>
    <w:p w14:paraId="5C87D47A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- низкое материально-техническое оснащение детской юношеской спортивной школы, отсутствие клубов по месту жительства оздоровительной направленности.</w:t>
      </w:r>
    </w:p>
    <w:p w14:paraId="61EF2376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 xml:space="preserve">Отмеченные проблемы усугубляют низкое бюджетное финансирование, что привело к износу основных фондов сферы физической культуры и спорта, который по различным объектам составляет от 60 до 85 процентов. Спортивные залы для проведения тренировок и соревнований по вольной борьбе, волейболу в условиях хронического недофинансирования на сегодняшний день требуют капитального ремонта. </w:t>
      </w:r>
    </w:p>
    <w:p w14:paraId="2E304939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 xml:space="preserve">Вместе с тем, на фоне слабой материально-технической базы спортивных учреждений, спортсмены Манского района продолжают тренироваться, заниматься физкультурой и спортом, достигать высоких результатов. Выпускники </w:t>
      </w:r>
      <w:r w:rsidRPr="00BF6D4D">
        <w:rPr>
          <w:rFonts w:eastAsia="Arial" w:cs="Times New Roman"/>
          <w:szCs w:val="28"/>
          <w:lang w:eastAsia="ar-SA"/>
        </w:rPr>
        <w:t>МБУ ДО "СШ Манского района"</w:t>
      </w:r>
      <w:r w:rsidRPr="00DB1300">
        <w:rPr>
          <w:rFonts w:eastAsia="Arial" w:cs="Times New Roman"/>
          <w:szCs w:val="28"/>
          <w:lang w:eastAsia="ar-SA"/>
        </w:rPr>
        <w:t xml:space="preserve"> нашего района, поступив в высшее, среднее учебное заведение, становятся победителями и призерами первенства России, чемпионатов Красноярского края, выполняют нормативы мастеров спорта, входят в состав сборной Красноярского края.</w:t>
      </w:r>
    </w:p>
    <w:p w14:paraId="0D75E401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 xml:space="preserve">Взрослое население района стали активней посещать различные спортивные секции, на лицо тенденция к популяризации физкультурно-оздоровительных занятий. </w:t>
      </w:r>
    </w:p>
    <w:p w14:paraId="7EB8BB19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SimSun" w:cs="Times New Roman"/>
          <w:bCs/>
          <w:kern w:val="2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Затрудняет процесс занятия спортом этой категории населения отсутствие спортзалов, необходимого оборудования, тренажеров, плоскостных спортивных сооружений.</w:t>
      </w:r>
    </w:p>
    <w:p w14:paraId="0FEEABE4" w14:textId="77777777" w:rsidR="004D16B3" w:rsidRPr="00DB1300" w:rsidRDefault="004D16B3" w:rsidP="004D16B3">
      <w:pPr>
        <w:widowControl w:val="0"/>
        <w:suppressAutoHyphens/>
        <w:spacing w:after="0" w:line="100" w:lineRule="atLeast"/>
        <w:ind w:firstLine="709"/>
        <w:jc w:val="center"/>
        <w:rPr>
          <w:rFonts w:eastAsia="SimSun" w:cs="Times New Roman"/>
          <w:bCs/>
          <w:kern w:val="2"/>
          <w:szCs w:val="28"/>
          <w:lang w:eastAsia="ar-SA"/>
        </w:rPr>
      </w:pPr>
      <w:r w:rsidRPr="00DB1300">
        <w:rPr>
          <w:rFonts w:eastAsia="SimSun" w:cs="Times New Roman"/>
          <w:bCs/>
          <w:kern w:val="2"/>
          <w:szCs w:val="28"/>
          <w:lang w:eastAsia="ar-SA"/>
        </w:rPr>
        <w:t>2.2. Основная цель, задачи, этапы и сроки выполнения подпрограммы, целевые индикаторы.</w:t>
      </w:r>
    </w:p>
    <w:p w14:paraId="5244FC67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 xml:space="preserve">Основными целями </w:t>
      </w:r>
      <w:r>
        <w:rPr>
          <w:rFonts w:eastAsia="Arial" w:cs="Times New Roman"/>
          <w:szCs w:val="28"/>
          <w:lang w:eastAsia="ar-SA"/>
        </w:rPr>
        <w:t>под</w:t>
      </w:r>
      <w:r w:rsidRPr="00DB1300">
        <w:rPr>
          <w:rFonts w:eastAsia="Arial" w:cs="Times New Roman"/>
          <w:szCs w:val="28"/>
          <w:lang w:eastAsia="ar-SA"/>
        </w:rPr>
        <w:t>программы являются:</w:t>
      </w:r>
    </w:p>
    <w:p w14:paraId="3B93EC8F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- улучшение состояния здоровья населения района за счет обеспечения доступности занятий физической культурой и спортом при эффективном использовании спортивной базы;</w:t>
      </w:r>
    </w:p>
    <w:p w14:paraId="34E70E6E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 xml:space="preserve">- материально-ресурсное обеспечение физкультурно-оздоровительных учреждений для сохранения высоких спортивных результатов и повышения уровня спортивного мастерства, </w:t>
      </w:r>
    </w:p>
    <w:p w14:paraId="1F215BB1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Достижение поставленной цели может быть при условии решения следующих задач:</w:t>
      </w:r>
    </w:p>
    <w:p w14:paraId="5DC764F3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- обеспечение населения Манского района возможностью заниматься физической культурой и спортом;</w:t>
      </w:r>
    </w:p>
    <w:p w14:paraId="45789B57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- совершенствование деятельности клубов по месту жительства физкультурно-оздоровительной направленности;</w:t>
      </w:r>
    </w:p>
    <w:p w14:paraId="3EEC2302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- формирование у населения, особенно у детей и молодежи, устойчивого интереса к занятиям физической культурой и спортом;</w:t>
      </w:r>
    </w:p>
    <w:p w14:paraId="0407EBBB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lastRenderedPageBreak/>
        <w:t>- создание необходимых условий для укрепления и развития имеющейся материально-технической базы физической культуры и спорта в районе;</w:t>
      </w:r>
    </w:p>
    <w:p w14:paraId="3EEB1CE8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- повышение социального имиджа Манского района на краевой и всероссийской аренах;</w:t>
      </w:r>
    </w:p>
    <w:p w14:paraId="5CC0BE0E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- на базе новых спортсооружений (ФОК) создать спортивную школу по игровым видам спорта</w:t>
      </w:r>
      <w:r>
        <w:rPr>
          <w:rFonts w:eastAsia="Arial" w:cs="Times New Roman"/>
          <w:szCs w:val="28"/>
          <w:lang w:eastAsia="ar-SA"/>
        </w:rPr>
        <w:t>.</w:t>
      </w:r>
    </w:p>
    <w:p w14:paraId="69480DC1" w14:textId="4880F9E4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 Сроки выполнения подпрограммы: 202</w:t>
      </w:r>
      <w:r w:rsidR="00E037DE">
        <w:rPr>
          <w:rFonts w:eastAsia="Times New Roman" w:cs="Times New Roman"/>
          <w:szCs w:val="28"/>
          <w:lang w:eastAsia="ar-SA"/>
        </w:rPr>
        <w:t>5</w:t>
      </w:r>
      <w:r w:rsidRPr="00DB1300">
        <w:rPr>
          <w:rFonts w:eastAsia="Times New Roman" w:cs="Times New Roman"/>
          <w:szCs w:val="28"/>
          <w:lang w:eastAsia="ar-SA"/>
        </w:rPr>
        <w:t xml:space="preserve"> - 202</w:t>
      </w:r>
      <w:r w:rsidR="00E037DE">
        <w:rPr>
          <w:rFonts w:eastAsia="Times New Roman" w:cs="Times New Roman"/>
          <w:szCs w:val="28"/>
          <w:lang w:eastAsia="ar-SA"/>
        </w:rPr>
        <w:t>7</w:t>
      </w:r>
      <w:r w:rsidRPr="00DB1300">
        <w:rPr>
          <w:rFonts w:eastAsia="Times New Roman" w:cs="Times New Roman"/>
          <w:szCs w:val="28"/>
          <w:lang w:eastAsia="ar-SA"/>
        </w:rPr>
        <w:t xml:space="preserve"> годы.</w:t>
      </w:r>
    </w:p>
    <w:p w14:paraId="0C4489D2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 Целевыми индикаторами, позволяющими измерить достижение цели подпрограммы, являются:</w:t>
      </w:r>
    </w:p>
    <w:p w14:paraId="3C67F590" w14:textId="77777777" w:rsidR="004D16B3" w:rsidRPr="00DB1300" w:rsidRDefault="004D16B3" w:rsidP="004D16B3">
      <w:pPr>
        <w:suppressAutoHyphens/>
        <w:snapToGrid w:val="0"/>
        <w:spacing w:after="0"/>
        <w:ind w:left="266" w:firstLine="442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-увеличение доли граждан Манского района, систематически занимающегося физической культурой и спортом к общей численности населения района до </w:t>
      </w:r>
      <w:r>
        <w:rPr>
          <w:rFonts w:eastAsia="Times New Roman" w:cs="Times New Roman"/>
          <w:szCs w:val="28"/>
          <w:lang w:eastAsia="ar-SA"/>
        </w:rPr>
        <w:t>48,4</w:t>
      </w:r>
      <w:r w:rsidRPr="00DB1300">
        <w:rPr>
          <w:rFonts w:eastAsia="Times New Roman" w:cs="Times New Roman"/>
          <w:szCs w:val="28"/>
          <w:lang w:eastAsia="ar-SA"/>
        </w:rPr>
        <w:t xml:space="preserve"> %;</w:t>
      </w:r>
    </w:p>
    <w:p w14:paraId="7B445898" w14:textId="77777777" w:rsidR="004D16B3" w:rsidRPr="00DB1300" w:rsidRDefault="004D16B3" w:rsidP="004D16B3">
      <w:pPr>
        <w:suppressAutoHyphens/>
        <w:spacing w:after="0"/>
        <w:ind w:left="266" w:firstLine="442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-увеличение количества спортсменов Манского района в составе краевых сборных команд по видам спорта до </w:t>
      </w:r>
      <w:r>
        <w:rPr>
          <w:rFonts w:eastAsia="Times New Roman" w:cs="Times New Roman"/>
          <w:szCs w:val="28"/>
          <w:lang w:eastAsia="ar-SA"/>
        </w:rPr>
        <w:t>42</w:t>
      </w:r>
      <w:r w:rsidRPr="00DB1300">
        <w:rPr>
          <w:rFonts w:eastAsia="Times New Roman" w:cs="Times New Roman"/>
          <w:szCs w:val="28"/>
          <w:lang w:eastAsia="ar-SA"/>
        </w:rPr>
        <w:t xml:space="preserve"> человек. </w:t>
      </w:r>
    </w:p>
    <w:p w14:paraId="0807C3C5" w14:textId="3ADA7E09" w:rsidR="004D16B3" w:rsidRPr="00DB1300" w:rsidRDefault="004D16B3" w:rsidP="004D16B3">
      <w:pPr>
        <w:suppressAutoHyphens/>
        <w:spacing w:after="0"/>
        <w:ind w:left="266" w:firstLine="442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-  Увеличение количество </w:t>
      </w:r>
      <w:r w:rsidRPr="00BA5C83">
        <w:rPr>
          <w:rFonts w:eastAsia="Times New Roman" w:cs="Times New Roman"/>
          <w:szCs w:val="28"/>
          <w:lang w:eastAsia="ar-SA"/>
        </w:rPr>
        <w:t>физкультурно-спортивных клубов по месту жительс</w:t>
      </w:r>
      <w:r w:rsidR="00BA5C83" w:rsidRPr="00BA5C83">
        <w:rPr>
          <w:rFonts w:eastAsia="Times New Roman" w:cs="Times New Roman"/>
          <w:szCs w:val="28"/>
          <w:lang w:eastAsia="ar-SA"/>
        </w:rPr>
        <w:t>тва всех форм собственности до 7</w:t>
      </w:r>
      <w:r w:rsidRPr="00BA5C83">
        <w:rPr>
          <w:rFonts w:eastAsia="Times New Roman" w:cs="Times New Roman"/>
          <w:szCs w:val="28"/>
          <w:lang w:eastAsia="ar-SA"/>
        </w:rPr>
        <w:t>.</w:t>
      </w:r>
    </w:p>
    <w:p w14:paraId="2CEE1C7B" w14:textId="77777777" w:rsidR="004D16B3" w:rsidRPr="00DB1300" w:rsidRDefault="004D16B3" w:rsidP="004D16B3">
      <w:pPr>
        <w:widowControl w:val="0"/>
        <w:suppressAutoHyphens/>
        <w:spacing w:after="0" w:line="100" w:lineRule="atLeast"/>
        <w:ind w:firstLine="54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2.3. Механизм реализации подпрограммы</w:t>
      </w:r>
    </w:p>
    <w:p w14:paraId="45C77233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1. Реализацию подпрограммы осуществляют:</w:t>
      </w:r>
    </w:p>
    <w:p w14:paraId="0F74EE5D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Муниципальное казенное учреждение «Комитет по физической культуре и спорту Манского района»;</w:t>
      </w:r>
    </w:p>
    <w:p w14:paraId="13E9257A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color w:val="C00000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r:id="rId11" w:anchor="Par377" w:history="1">
        <w:r w:rsidRPr="000A7425">
          <w:rPr>
            <w:rFonts w:cs="Times New Roman"/>
            <w:szCs w:val="28"/>
          </w:rPr>
          <w:t>мероприятиями</w:t>
        </w:r>
      </w:hyperlink>
      <w:r w:rsidRPr="00DB1300">
        <w:rPr>
          <w:rFonts w:eastAsia="Times New Roman" w:cs="Times New Roman"/>
          <w:szCs w:val="28"/>
          <w:lang w:eastAsia="ar-SA"/>
        </w:rPr>
        <w:t xml:space="preserve"> подпрограммы согласно приложению № 2 (далее - мероприятия подпрограммы) и краевого бюджета путем участия в краевых конкурсах на предоставление субсидии.</w:t>
      </w:r>
    </w:p>
    <w:p w14:paraId="724F7BEE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Главными распорядителями средств местного бюджета являются:</w:t>
      </w:r>
    </w:p>
    <w:p w14:paraId="6E5245A8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Администрация Манского района при реализации мероприятий подпрограммы.</w:t>
      </w:r>
    </w:p>
    <w:p w14:paraId="654722F5" w14:textId="77777777" w:rsidR="004D16B3" w:rsidRPr="00DB1300" w:rsidRDefault="004D16B3" w:rsidP="004D16B3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Размещение заказов на поставки товаров, выполнение работ, оказание услуг для нужд муниципальных бюджетных учреждений осуществляется в соответствии с </w:t>
      </w:r>
      <w:r w:rsidRPr="00DB1300">
        <w:rPr>
          <w:rFonts w:cs="Times New Roman"/>
          <w:szCs w:val="28"/>
        </w:rPr>
        <w:t>Федеральны</w:t>
      </w:r>
      <w:r>
        <w:rPr>
          <w:rFonts w:cs="Times New Roman"/>
          <w:szCs w:val="28"/>
        </w:rPr>
        <w:t xml:space="preserve">м законом </w:t>
      </w:r>
      <w:r w:rsidRPr="00DB1300">
        <w:rPr>
          <w:rFonts w:cs="Times New Roman"/>
          <w:szCs w:val="28"/>
        </w:rPr>
        <w:t>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7515049E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2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2.4. Организация управления подпрограммой</w:t>
      </w:r>
    </w:p>
    <w:p w14:paraId="425F05A7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и контроль за ходом ее выполнения</w:t>
      </w:r>
    </w:p>
    <w:p w14:paraId="5268B301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1. Управление реализацией подпрограммы осуществляет администрация Манского района.</w:t>
      </w:r>
    </w:p>
    <w:p w14:paraId="15A81751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2. Отчет по итогам года должен содержать информацию о достигнутых конечных результатах и значений целевых индикаторов, указанных в паспорте подпрограммы</w:t>
      </w:r>
    </w:p>
    <w:p w14:paraId="6C932BC1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3. Текущий контроль за ходом реализации подпрограммы осуществляет администрация Манского района.</w:t>
      </w:r>
    </w:p>
    <w:p w14:paraId="65028731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4. Финансовое управление Манского района осуществляет контроль за целевым использованием средств районного бюджета.</w:t>
      </w:r>
    </w:p>
    <w:p w14:paraId="2D095B36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2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2.5. Оценка социально-экономической</w:t>
      </w:r>
    </w:p>
    <w:p w14:paraId="5AFCFC7C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эффективности от реализации подпрограммы</w:t>
      </w:r>
    </w:p>
    <w:p w14:paraId="366F0108" w14:textId="1793E228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lastRenderedPageBreak/>
        <w:t>Реализация подпрограммных мероприятий за период 20</w:t>
      </w:r>
      <w:r>
        <w:rPr>
          <w:rFonts w:eastAsia="Times New Roman" w:cs="Times New Roman"/>
          <w:szCs w:val="28"/>
          <w:lang w:eastAsia="ar-SA"/>
        </w:rPr>
        <w:t>2</w:t>
      </w:r>
      <w:r w:rsidR="00E037DE">
        <w:rPr>
          <w:rFonts w:eastAsia="Times New Roman" w:cs="Times New Roman"/>
          <w:szCs w:val="28"/>
          <w:lang w:eastAsia="ar-SA"/>
        </w:rPr>
        <w:t>5</w:t>
      </w:r>
      <w:r w:rsidRPr="00DB1300">
        <w:rPr>
          <w:rFonts w:eastAsia="Times New Roman" w:cs="Times New Roman"/>
          <w:szCs w:val="28"/>
          <w:lang w:eastAsia="ar-SA"/>
        </w:rPr>
        <w:t xml:space="preserve"> - 20</w:t>
      </w:r>
      <w:r>
        <w:rPr>
          <w:rFonts w:eastAsia="Times New Roman" w:cs="Times New Roman"/>
          <w:szCs w:val="28"/>
          <w:lang w:eastAsia="ar-SA"/>
        </w:rPr>
        <w:t>2</w:t>
      </w:r>
      <w:r w:rsidR="00E037DE">
        <w:rPr>
          <w:rFonts w:eastAsia="Times New Roman" w:cs="Times New Roman"/>
          <w:szCs w:val="28"/>
          <w:lang w:eastAsia="ar-SA"/>
        </w:rPr>
        <w:t>7</w:t>
      </w:r>
      <w:r w:rsidRPr="00DB1300">
        <w:rPr>
          <w:rFonts w:eastAsia="Times New Roman" w:cs="Times New Roman"/>
          <w:szCs w:val="28"/>
          <w:lang w:eastAsia="ar-SA"/>
        </w:rPr>
        <w:t xml:space="preserve"> годов позволит:</w:t>
      </w:r>
    </w:p>
    <w:p w14:paraId="5B875D88" w14:textId="013C7A26" w:rsidR="004D16B3" w:rsidRPr="00DB1300" w:rsidRDefault="004D16B3" w:rsidP="004D16B3">
      <w:pPr>
        <w:suppressAutoHyphens/>
        <w:snapToGrid w:val="0"/>
        <w:spacing w:after="0"/>
        <w:ind w:left="266" w:firstLine="442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-увеличить долю граждан Манского района, систематически занимающегося физической культурой и спортом к общей численности населения края до </w:t>
      </w:r>
      <w:r>
        <w:rPr>
          <w:rFonts w:eastAsia="Times New Roman" w:cs="Times New Roman"/>
          <w:szCs w:val="28"/>
          <w:lang w:eastAsia="ar-SA"/>
        </w:rPr>
        <w:t>48,4</w:t>
      </w:r>
      <w:r w:rsidRPr="00DB1300">
        <w:rPr>
          <w:rFonts w:eastAsia="Times New Roman" w:cs="Times New Roman"/>
          <w:szCs w:val="28"/>
          <w:lang w:eastAsia="ar-SA"/>
        </w:rPr>
        <w:t xml:space="preserve"> %; в 202</w:t>
      </w:r>
      <w:r w:rsidR="00030E87">
        <w:rPr>
          <w:rFonts w:eastAsia="Times New Roman" w:cs="Times New Roman"/>
          <w:szCs w:val="28"/>
          <w:lang w:eastAsia="ar-SA"/>
        </w:rPr>
        <w:t>7</w:t>
      </w:r>
      <w:r w:rsidRPr="00DB1300">
        <w:rPr>
          <w:rFonts w:eastAsia="Times New Roman" w:cs="Times New Roman"/>
          <w:szCs w:val="28"/>
          <w:lang w:eastAsia="ar-SA"/>
        </w:rPr>
        <w:t xml:space="preserve"> году</w:t>
      </w:r>
    </w:p>
    <w:p w14:paraId="731C0B23" w14:textId="4E1BDBCE" w:rsidR="004D16B3" w:rsidRPr="00DB1300" w:rsidRDefault="004D16B3" w:rsidP="004D16B3">
      <w:pPr>
        <w:suppressAutoHyphens/>
        <w:snapToGrid w:val="0"/>
        <w:spacing w:after="0"/>
        <w:ind w:left="266" w:firstLine="442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-увеличить количества спортсменов Манского района в составе краевых сборных команд по видам спорта до </w:t>
      </w:r>
      <w:r>
        <w:rPr>
          <w:rFonts w:eastAsia="Times New Roman" w:cs="Times New Roman"/>
          <w:szCs w:val="28"/>
          <w:lang w:eastAsia="ar-SA"/>
        </w:rPr>
        <w:t xml:space="preserve">42 </w:t>
      </w:r>
      <w:r w:rsidRPr="00DB1300">
        <w:rPr>
          <w:rFonts w:eastAsia="Times New Roman" w:cs="Times New Roman"/>
          <w:szCs w:val="28"/>
          <w:lang w:eastAsia="ar-SA"/>
        </w:rPr>
        <w:t>человек в 202</w:t>
      </w:r>
      <w:r w:rsidR="00030E87">
        <w:rPr>
          <w:rFonts w:eastAsia="Times New Roman" w:cs="Times New Roman"/>
          <w:szCs w:val="28"/>
          <w:lang w:eastAsia="ar-SA"/>
        </w:rPr>
        <w:t>7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DB1300">
        <w:rPr>
          <w:rFonts w:eastAsia="Times New Roman" w:cs="Times New Roman"/>
          <w:szCs w:val="28"/>
          <w:lang w:eastAsia="ar-SA"/>
        </w:rPr>
        <w:t>году;</w:t>
      </w:r>
    </w:p>
    <w:p w14:paraId="15E42AAA" w14:textId="4083B9F5" w:rsidR="004D16B3" w:rsidRPr="00DB1300" w:rsidRDefault="004D16B3" w:rsidP="004D16B3">
      <w:pPr>
        <w:suppressAutoHyphens/>
        <w:spacing w:after="0"/>
        <w:ind w:left="266" w:firstLine="442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-  Увеличить количество физкультурно-спортивных клубов по месту жительства всех форм собственности </w:t>
      </w:r>
      <w:r w:rsidRPr="00BA5C83">
        <w:rPr>
          <w:rFonts w:eastAsia="Times New Roman" w:cs="Times New Roman"/>
          <w:szCs w:val="28"/>
          <w:lang w:eastAsia="ar-SA"/>
        </w:rPr>
        <w:t>до 7 в 202</w:t>
      </w:r>
      <w:r w:rsidR="00030E87">
        <w:rPr>
          <w:rFonts w:eastAsia="Times New Roman" w:cs="Times New Roman"/>
          <w:szCs w:val="28"/>
          <w:lang w:eastAsia="ar-SA"/>
        </w:rPr>
        <w:t>5</w:t>
      </w:r>
      <w:r w:rsidRPr="00BA5C83">
        <w:rPr>
          <w:rFonts w:eastAsia="Times New Roman" w:cs="Times New Roman"/>
          <w:szCs w:val="28"/>
          <w:lang w:eastAsia="ar-SA"/>
        </w:rPr>
        <w:t xml:space="preserve"> году.</w:t>
      </w:r>
    </w:p>
    <w:p w14:paraId="6D45736D" w14:textId="77777777" w:rsidR="004D16B3" w:rsidRPr="00DB1300" w:rsidRDefault="004D16B3" w:rsidP="004D16B3">
      <w:pPr>
        <w:suppressAutoHyphens/>
        <w:autoSpaceDE w:val="0"/>
        <w:spacing w:after="0"/>
        <w:ind w:firstLine="72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Эффективность реализации программных мероприятий будет выражаться в улучшении качества жизни подрастающего поколения, психологической устойчивости жителей района, разумной занятости детей и подростков, укреплении их здоровья и отвлечении от пагубных пристрастий и вредных привычек, повышении социального имиджа и статуса спортсменов и физкультурных работников Манского района.</w:t>
      </w:r>
    </w:p>
    <w:p w14:paraId="1C6A1B3B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Реализация мероприятий, предусмотренных программой, позволит улучшить спортивно-физкультурную инфраструктуру района, что в целом позволит увеличить ресурсы человека как главной производительной силы общества.</w:t>
      </w:r>
    </w:p>
    <w:p w14:paraId="2DA35903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Выполнение программных мероприятий позволит:</w:t>
      </w:r>
    </w:p>
    <w:p w14:paraId="6E9A92DE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- оздоравливать население района с эффективным использованием естественных природно-климатических условий, гигиенических факторов окружающей среды, имеющейся материально-технической базы посредством занятий физической культурой и спортом;</w:t>
      </w:r>
    </w:p>
    <w:p w14:paraId="3B013321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- вовлекать в занятия физической культурой и спортом, отбирать одаренных детей для подготовки спортивного резерва и спорта высших достижений;</w:t>
      </w:r>
    </w:p>
    <w:p w14:paraId="381342CB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- обеспечивать существующие и вновь открывающиеся клубы по месту жительства физкультурно-оздоровительной направленности, учебные заведения дополнительного образования необходимым оборудованием и инвентарем;</w:t>
      </w:r>
    </w:p>
    <w:p w14:paraId="55F63C5D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- функционировать спортивно-физкультурной и оздоровительной инфраструктуре района;</w:t>
      </w:r>
    </w:p>
    <w:p w14:paraId="627694B9" w14:textId="77777777" w:rsidR="004D16B3" w:rsidRPr="00DB1300" w:rsidRDefault="004D16B3" w:rsidP="004D16B3">
      <w:pPr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 xml:space="preserve">- увеличить число жителей района систематически занимающимися ФК и спортом до </w:t>
      </w:r>
      <w:r>
        <w:rPr>
          <w:rFonts w:eastAsia="Arial" w:cs="Times New Roman"/>
          <w:szCs w:val="28"/>
          <w:lang w:eastAsia="ar-SA"/>
        </w:rPr>
        <w:t xml:space="preserve">10,2 </w:t>
      </w:r>
      <w:r w:rsidRPr="00DB1300">
        <w:rPr>
          <w:rFonts w:eastAsia="Arial" w:cs="Times New Roman"/>
          <w:szCs w:val="28"/>
          <w:lang w:eastAsia="ar-SA"/>
        </w:rPr>
        <w:t xml:space="preserve">% от общего числа жителей района; </w:t>
      </w:r>
    </w:p>
    <w:p w14:paraId="7A346E58" w14:textId="77777777" w:rsidR="004D16B3" w:rsidRPr="00DB1300" w:rsidRDefault="004D16B3" w:rsidP="004D16B3">
      <w:pPr>
        <w:suppressAutoHyphens/>
        <w:spacing w:after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-  на краевых спортивных летних играх «Олимпийская нива Красноярья» в комплексном зачете занимать не ниже </w:t>
      </w:r>
      <w:r>
        <w:rPr>
          <w:rFonts w:eastAsia="Times New Roman" w:cs="Times New Roman"/>
          <w:szCs w:val="28"/>
          <w:lang w:eastAsia="ar-SA"/>
        </w:rPr>
        <w:t>9</w:t>
      </w:r>
      <w:r w:rsidRPr="00DB1300">
        <w:rPr>
          <w:rFonts w:eastAsia="Times New Roman" w:cs="Times New Roman"/>
          <w:szCs w:val="28"/>
          <w:lang w:eastAsia="ar-SA"/>
        </w:rPr>
        <w:t xml:space="preserve"> общекомандного места среди сельских территорий Красноярского края.</w:t>
      </w:r>
    </w:p>
    <w:p w14:paraId="487A30D0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2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2.6. Система подпрограммных мероприятий</w:t>
      </w:r>
    </w:p>
    <w:p w14:paraId="12AF655F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ar-SA"/>
        </w:rPr>
      </w:pPr>
      <w:hyperlink r:id="rId12" w:anchor="Par377" w:history="1">
        <w:r w:rsidRPr="00F34DEE">
          <w:rPr>
            <w:rFonts w:cs="Times New Roman"/>
            <w:szCs w:val="28"/>
          </w:rPr>
          <w:t>Перечень</w:t>
        </w:r>
      </w:hyperlink>
      <w:r w:rsidRPr="00F34DEE">
        <w:rPr>
          <w:rFonts w:eastAsia="Times New Roman" w:cs="Times New Roman"/>
          <w:szCs w:val="28"/>
          <w:lang w:eastAsia="ar-SA"/>
        </w:rPr>
        <w:t xml:space="preserve"> </w:t>
      </w:r>
      <w:r w:rsidRPr="00DB1300">
        <w:rPr>
          <w:rFonts w:eastAsia="Times New Roman" w:cs="Times New Roman"/>
          <w:szCs w:val="28"/>
          <w:lang w:eastAsia="ar-SA"/>
        </w:rPr>
        <w:t>мероприятий подпрограммы приведен в приложении № 2 к программе.</w:t>
      </w:r>
    </w:p>
    <w:p w14:paraId="6DD09DC3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2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2.7. Обоснование финансовых, материальных и трудовых</w:t>
      </w:r>
    </w:p>
    <w:p w14:paraId="77414124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затрат (ресурсное обеспечение подпрограммы) с указанием</w:t>
      </w:r>
    </w:p>
    <w:p w14:paraId="1D6CF34C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источников финансирования</w:t>
      </w:r>
    </w:p>
    <w:p w14:paraId="77BE6FC4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ar-SA"/>
        </w:rPr>
      </w:pPr>
    </w:p>
    <w:p w14:paraId="5FD2A524" w14:textId="31B778CE" w:rsidR="004D16B3" w:rsidRDefault="004D16B3" w:rsidP="004D16B3">
      <w:pPr>
        <w:snapToGrid w:val="0"/>
        <w:spacing w:after="200" w:line="276" w:lineRule="auto"/>
        <w:ind w:firstLine="540"/>
        <w:jc w:val="both"/>
        <w:rPr>
          <w:rFonts w:cs="Times New Roman"/>
          <w:szCs w:val="28"/>
        </w:rPr>
      </w:pPr>
      <w:r w:rsidRPr="00DB1300">
        <w:rPr>
          <w:rFonts w:cs="Times New Roman"/>
          <w:szCs w:val="28"/>
        </w:rPr>
        <w:lastRenderedPageBreak/>
        <w:t xml:space="preserve">Мероприятия подпрограммы реализуются за счет средств местного бюджета и краевого бюджета. </w:t>
      </w:r>
      <w:r w:rsidR="00B95320" w:rsidRPr="00DB1300">
        <w:rPr>
          <w:rFonts w:cs="Times New Roman"/>
          <w:szCs w:val="28"/>
        </w:rPr>
        <w:t>Общий объем финансирования подпрограммы составляет</w:t>
      </w:r>
      <w:r w:rsidR="00B95320">
        <w:rPr>
          <w:rFonts w:cs="Times New Roman"/>
          <w:szCs w:val="28"/>
        </w:rPr>
        <w:t xml:space="preserve"> </w:t>
      </w:r>
      <w:r w:rsidR="00B95320" w:rsidRPr="00DB1300">
        <w:rPr>
          <w:rFonts w:cs="Times New Roman"/>
          <w:szCs w:val="28"/>
        </w:rPr>
        <w:t>всего</w:t>
      </w:r>
      <w:r w:rsidR="00B95320">
        <w:rPr>
          <w:rFonts w:cs="Times New Roman"/>
          <w:szCs w:val="28"/>
        </w:rPr>
        <w:t xml:space="preserve"> 1 280,00 </w:t>
      </w:r>
      <w:r w:rsidR="00B95320" w:rsidRPr="00DB1300">
        <w:rPr>
          <w:rFonts w:cs="Times New Roman"/>
          <w:szCs w:val="28"/>
        </w:rPr>
        <w:t>тыс. рублей из них: в 202</w:t>
      </w:r>
      <w:r w:rsidR="00B95320">
        <w:rPr>
          <w:rFonts w:cs="Times New Roman"/>
          <w:szCs w:val="28"/>
        </w:rPr>
        <w:t>5</w:t>
      </w:r>
      <w:r w:rsidR="00B95320" w:rsidRPr="00DB1300">
        <w:rPr>
          <w:rFonts w:cs="Times New Roman"/>
          <w:szCs w:val="28"/>
        </w:rPr>
        <w:t xml:space="preserve"> году всего </w:t>
      </w:r>
      <w:r w:rsidR="00B95320">
        <w:rPr>
          <w:rFonts w:cs="Times New Roman"/>
          <w:szCs w:val="28"/>
        </w:rPr>
        <w:t xml:space="preserve">1 180,00 </w:t>
      </w:r>
      <w:r w:rsidR="00B95320" w:rsidRPr="00DB1300">
        <w:rPr>
          <w:rFonts w:cs="Times New Roman"/>
          <w:szCs w:val="28"/>
        </w:rPr>
        <w:t>тыс. рублей, в 202</w:t>
      </w:r>
      <w:r w:rsidR="00B95320">
        <w:rPr>
          <w:rFonts w:cs="Times New Roman"/>
          <w:szCs w:val="28"/>
        </w:rPr>
        <w:t>6</w:t>
      </w:r>
      <w:r w:rsidR="00B95320" w:rsidRPr="00DB1300">
        <w:rPr>
          <w:rFonts w:cs="Times New Roman"/>
          <w:szCs w:val="28"/>
        </w:rPr>
        <w:t xml:space="preserve"> году в </w:t>
      </w:r>
      <w:r w:rsidR="00B95320">
        <w:rPr>
          <w:rFonts w:cs="Times New Roman"/>
          <w:szCs w:val="28"/>
        </w:rPr>
        <w:t xml:space="preserve">50,00 </w:t>
      </w:r>
      <w:r w:rsidR="00B95320" w:rsidRPr="00DB1300">
        <w:rPr>
          <w:rFonts w:cs="Times New Roman"/>
          <w:szCs w:val="28"/>
        </w:rPr>
        <w:t>тыс. рублей,</w:t>
      </w:r>
      <w:r w:rsidR="00B95320">
        <w:rPr>
          <w:rFonts w:cs="Times New Roman"/>
          <w:szCs w:val="28"/>
        </w:rPr>
        <w:t xml:space="preserve"> </w:t>
      </w:r>
      <w:r w:rsidR="00B95320" w:rsidRPr="00DB1300">
        <w:rPr>
          <w:rFonts w:cs="Times New Roman"/>
          <w:szCs w:val="28"/>
        </w:rPr>
        <w:t>в 202</w:t>
      </w:r>
      <w:r w:rsidR="00B95320">
        <w:rPr>
          <w:rFonts w:cs="Times New Roman"/>
          <w:szCs w:val="28"/>
        </w:rPr>
        <w:t>7</w:t>
      </w:r>
      <w:r w:rsidR="00B95320" w:rsidRPr="00DB1300">
        <w:rPr>
          <w:rFonts w:cs="Times New Roman"/>
          <w:szCs w:val="28"/>
        </w:rPr>
        <w:t xml:space="preserve"> году </w:t>
      </w:r>
      <w:r w:rsidR="00B95320">
        <w:rPr>
          <w:rFonts w:cs="Times New Roman"/>
          <w:szCs w:val="28"/>
        </w:rPr>
        <w:t>50,00</w:t>
      </w:r>
      <w:r w:rsidR="00B95320" w:rsidRPr="00DB1300">
        <w:rPr>
          <w:rFonts w:cs="Times New Roman"/>
          <w:szCs w:val="28"/>
        </w:rPr>
        <w:t xml:space="preserve"> тыс. рублей</w:t>
      </w:r>
      <w:r w:rsidRPr="00DB1300">
        <w:rPr>
          <w:rFonts w:cs="Times New Roman"/>
          <w:szCs w:val="28"/>
        </w:rPr>
        <w:t>.</w:t>
      </w:r>
      <w:r w:rsidRPr="00DB1300">
        <w:rPr>
          <w:rFonts w:eastAsia="Times New Roman" w:cs="Times New Roman"/>
          <w:szCs w:val="28"/>
        </w:rPr>
        <w:tab/>
      </w:r>
    </w:p>
    <w:p w14:paraId="2F16487F" w14:textId="77777777" w:rsidR="004D16B3" w:rsidRPr="00DB1300" w:rsidRDefault="004D16B3" w:rsidP="004D16B3">
      <w:pPr>
        <w:snapToGrid w:val="0"/>
        <w:spacing w:after="200" w:line="276" w:lineRule="auto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Директор МКУ «КФиС»                                                                     М.В. Лихота                                                                                            </w:t>
      </w:r>
    </w:p>
    <w:p w14:paraId="04E7F1A1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SimSun" w:cs="Times New Roman"/>
          <w:bCs/>
          <w:kern w:val="2"/>
          <w:szCs w:val="28"/>
          <w:lang w:eastAsia="ar-SA"/>
        </w:rPr>
        <w:t xml:space="preserve">                                                                      </w:t>
      </w:r>
    </w:p>
    <w:p w14:paraId="512D5786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31D0FAF1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27A6C782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7BFF183A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41B0BAA5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5C13B9B8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5C4598DB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7F224404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4B9D9229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64C08068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68B99FDC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3048A83C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106C376E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1EEA3DD7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60F27FA4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6CDE2C9C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30E2A286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66D77773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09961F40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3EAB627C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77371C65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501C70A9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195824F1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14049C43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750F199F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5BCFA95D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20E143C3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4E7F6E4C" w14:textId="77777777" w:rsidR="004D16B3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2E49C6F4" w14:textId="77777777" w:rsidR="001D1F44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  <w:r>
        <w:rPr>
          <w:rFonts w:eastAsia="SimSun" w:cs="Times New Roman"/>
          <w:bCs/>
          <w:kern w:val="2"/>
          <w:szCs w:val="28"/>
          <w:lang w:eastAsia="ar-SA"/>
        </w:rPr>
        <w:t xml:space="preserve">                                                                      </w:t>
      </w:r>
    </w:p>
    <w:p w14:paraId="5ADDB8DF" w14:textId="053AEDFB" w:rsidR="001D1F44" w:rsidRDefault="001D1F44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40C873A0" w14:textId="650898DD" w:rsidR="008A2EE3" w:rsidRDefault="008A2EE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15DD4B07" w14:textId="6593FEDE" w:rsidR="008A2EE3" w:rsidRDefault="008A2EE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79A574BE" w14:textId="5B7CA504" w:rsidR="008A2EE3" w:rsidRDefault="008A2EE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57D37E5E" w14:textId="67A3B5E9" w:rsidR="008A2EE3" w:rsidRDefault="008A2EE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0E869CB7" w14:textId="77777777" w:rsidR="008A2EE3" w:rsidRDefault="008A2EE3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2C68CD31" w14:textId="77777777" w:rsidR="001D1F44" w:rsidRDefault="001D1F44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21632741" w14:textId="77777777" w:rsidR="001D1F44" w:rsidRDefault="001D1F44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538385B2" w14:textId="60D6BAB7" w:rsidR="004D16B3" w:rsidRPr="00DB1300" w:rsidRDefault="001D1F44" w:rsidP="004D16B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  <w:r>
        <w:rPr>
          <w:rFonts w:eastAsia="SimSun" w:cs="Times New Roman"/>
          <w:bCs/>
          <w:kern w:val="2"/>
          <w:szCs w:val="28"/>
          <w:lang w:eastAsia="ar-SA"/>
        </w:rPr>
        <w:lastRenderedPageBreak/>
        <w:t xml:space="preserve">                                                                      </w:t>
      </w:r>
      <w:r w:rsidR="004D16B3">
        <w:rPr>
          <w:rFonts w:eastAsia="SimSun" w:cs="Times New Roman"/>
          <w:bCs/>
          <w:kern w:val="2"/>
          <w:szCs w:val="28"/>
          <w:lang w:eastAsia="ar-SA"/>
        </w:rPr>
        <w:t xml:space="preserve"> </w:t>
      </w:r>
      <w:r w:rsidR="004D16B3" w:rsidRPr="00DB1300">
        <w:rPr>
          <w:rFonts w:eastAsia="SimSun" w:cs="Times New Roman"/>
          <w:bCs/>
          <w:kern w:val="2"/>
          <w:szCs w:val="28"/>
          <w:lang w:eastAsia="ar-SA"/>
        </w:rPr>
        <w:t xml:space="preserve">Приложение №2 </w:t>
      </w:r>
    </w:p>
    <w:p w14:paraId="77ACEB95" w14:textId="77777777" w:rsidR="004D16B3" w:rsidRPr="00DB1300" w:rsidRDefault="004D16B3" w:rsidP="004D16B3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                                                                       к муниципальной программе</w:t>
      </w:r>
    </w:p>
    <w:p w14:paraId="3FD69EE0" w14:textId="77777777" w:rsidR="004D16B3" w:rsidRPr="00DB1300" w:rsidRDefault="004D16B3" w:rsidP="004D16B3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b/>
          <w:szCs w:val="28"/>
          <w:lang w:eastAsia="ar-SA"/>
        </w:rPr>
        <w:t xml:space="preserve">                                                                       «</w:t>
      </w:r>
      <w:r w:rsidRPr="00DB1300">
        <w:rPr>
          <w:rFonts w:eastAsia="Times New Roman" w:cs="Times New Roman"/>
          <w:szCs w:val="28"/>
          <w:lang w:eastAsia="ar-SA"/>
        </w:rPr>
        <w:t>Развитие физической культуры</w:t>
      </w:r>
    </w:p>
    <w:p w14:paraId="2799D902" w14:textId="77777777" w:rsidR="004D16B3" w:rsidRPr="00DB1300" w:rsidRDefault="004D16B3" w:rsidP="004D16B3">
      <w:pPr>
        <w:suppressAutoHyphens/>
        <w:spacing w:after="0"/>
        <w:ind w:left="4248" w:firstLine="708"/>
        <w:jc w:val="both"/>
        <w:rPr>
          <w:rFonts w:eastAsia="Times New Roman" w:cs="Times New Roman"/>
          <w:b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и спорта Манского района»</w:t>
      </w:r>
    </w:p>
    <w:p w14:paraId="5426EF34" w14:textId="77777777" w:rsidR="004D16B3" w:rsidRPr="00DB1300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74B370AF" w14:textId="77777777" w:rsidR="004D16B3" w:rsidRPr="00DB1300" w:rsidRDefault="004D16B3" w:rsidP="004D16B3">
      <w:pPr>
        <w:widowControl w:val="0"/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Подпрограмма 3</w:t>
      </w:r>
    </w:p>
    <w:p w14:paraId="22F6DEC4" w14:textId="77777777" w:rsidR="004D16B3" w:rsidRPr="00DB1300" w:rsidRDefault="004D16B3" w:rsidP="004D16B3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«Развитие дополнительного образования</w:t>
      </w:r>
    </w:p>
    <w:p w14:paraId="73CCBBF9" w14:textId="77777777" w:rsidR="004D16B3" w:rsidRPr="00DB1300" w:rsidRDefault="004D16B3" w:rsidP="004D16B3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физкультурно-спортивной направленности в Манском районе»</w:t>
      </w:r>
    </w:p>
    <w:p w14:paraId="10543732" w14:textId="77777777" w:rsidR="004D16B3" w:rsidRPr="00DB1300" w:rsidRDefault="004D16B3" w:rsidP="004D16B3">
      <w:pPr>
        <w:widowControl w:val="0"/>
        <w:suppressAutoHyphens/>
        <w:spacing w:after="0" w:line="100" w:lineRule="atLeast"/>
        <w:ind w:left="720"/>
        <w:jc w:val="center"/>
        <w:rPr>
          <w:rFonts w:eastAsia="SimSun" w:cs="Times New Roman"/>
          <w:bCs/>
          <w:kern w:val="2"/>
          <w:szCs w:val="28"/>
          <w:lang w:eastAsia="ar-SA"/>
        </w:rPr>
      </w:pPr>
      <w:r w:rsidRPr="00DB1300">
        <w:rPr>
          <w:rFonts w:eastAsia="SimSun" w:cs="Times New Roman"/>
          <w:bCs/>
          <w:kern w:val="2"/>
          <w:szCs w:val="28"/>
          <w:lang w:eastAsia="ar-SA"/>
        </w:rPr>
        <w:t>в рамках муниципальной программы</w:t>
      </w:r>
    </w:p>
    <w:p w14:paraId="09D636D5" w14:textId="77777777" w:rsidR="004D16B3" w:rsidRPr="00DB1300" w:rsidRDefault="004D16B3" w:rsidP="004D16B3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«Развитие физической культуры и спорта Манского района»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4"/>
        <w:gridCol w:w="5983"/>
      </w:tblGrid>
      <w:tr w:rsidR="004D16B3" w:rsidRPr="00DB1300" w14:paraId="201A06A5" w14:textId="77777777" w:rsidTr="00AD7D4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4FA9" w14:textId="77777777" w:rsidR="004D16B3" w:rsidRPr="00DB1300" w:rsidRDefault="004D16B3" w:rsidP="00AD7D44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EEC5" w14:textId="77777777" w:rsidR="004D16B3" w:rsidRPr="00DB1300" w:rsidRDefault="004D16B3" w:rsidP="00AD7D44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 xml:space="preserve">«Развитие дополнительного образования </w:t>
            </w:r>
          </w:p>
          <w:p w14:paraId="15F2D675" w14:textId="77777777" w:rsidR="004D16B3" w:rsidRPr="00DB1300" w:rsidRDefault="004D16B3" w:rsidP="00AD7D44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>физкультурно-спортивной направленности в Манском районе»</w:t>
            </w:r>
          </w:p>
        </w:tc>
      </w:tr>
      <w:tr w:rsidR="004D16B3" w:rsidRPr="00DB1300" w14:paraId="6E2B8F0C" w14:textId="77777777" w:rsidTr="00AD7D4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AE00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0978" w14:textId="77777777" w:rsidR="004D16B3" w:rsidRPr="00DB1300" w:rsidRDefault="004D16B3" w:rsidP="00AD7D44">
            <w:pPr>
              <w:suppressAutoHyphens/>
              <w:spacing w:after="0"/>
              <w:jc w:val="both"/>
              <w:rPr>
                <w:rFonts w:eastAsia="Times New Roman" w:cs="Times New Roman"/>
                <w:b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b/>
                <w:szCs w:val="28"/>
                <w:lang w:eastAsia="ar-SA"/>
              </w:rPr>
              <w:t>«</w:t>
            </w:r>
            <w:r w:rsidRPr="00DB1300">
              <w:rPr>
                <w:rFonts w:eastAsia="Times New Roman" w:cs="Times New Roman"/>
                <w:szCs w:val="28"/>
                <w:lang w:eastAsia="ar-SA"/>
              </w:rPr>
              <w:t xml:space="preserve">Развитие физической культуры и спорта    Манского района» </w:t>
            </w:r>
          </w:p>
          <w:p w14:paraId="3D3D27C5" w14:textId="77777777" w:rsidR="004D16B3" w:rsidRPr="00DB1300" w:rsidRDefault="004D16B3" w:rsidP="00AD7D44">
            <w:pPr>
              <w:widowControl w:val="0"/>
              <w:suppressAutoHyphens/>
              <w:spacing w:after="0"/>
              <w:contextualSpacing/>
              <w:rPr>
                <w:rFonts w:eastAsia="SimSun" w:cs="Times New Roman"/>
                <w:kern w:val="2"/>
                <w:szCs w:val="28"/>
                <w:lang w:eastAsia="ar-SA"/>
              </w:rPr>
            </w:pPr>
          </w:p>
        </w:tc>
      </w:tr>
      <w:tr w:rsidR="004D16B3" w:rsidRPr="00DB1300" w14:paraId="415B9C34" w14:textId="77777777" w:rsidTr="00AD7D4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C170" w14:textId="77777777" w:rsidR="004D16B3" w:rsidRPr="00DB1300" w:rsidRDefault="004D16B3" w:rsidP="00AD7D44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 xml:space="preserve">Исполнители мероприятий </w:t>
            </w:r>
            <w:r>
              <w:rPr>
                <w:rFonts w:eastAsia="SimSun" w:cs="Times New Roman"/>
                <w:kern w:val="2"/>
                <w:szCs w:val="28"/>
                <w:lang w:eastAsia="ar-SA"/>
              </w:rPr>
              <w:t>п</w:t>
            </w: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>одпрограммы</w:t>
            </w:r>
            <w:r>
              <w:rPr>
                <w:rFonts w:eastAsia="SimSun" w:cs="Times New Roman"/>
                <w:kern w:val="2"/>
                <w:szCs w:val="28"/>
                <w:lang w:eastAsia="ar-SA"/>
              </w:rPr>
              <w:t>, главные распорядители бюджетных средств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A5BF" w14:textId="77777777" w:rsidR="004D16B3" w:rsidRPr="00DB1300" w:rsidRDefault="004D16B3" w:rsidP="00AD7D44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BF6D4D">
              <w:rPr>
                <w:rFonts w:eastAsia="Times New Roman" w:cs="Times New Roman"/>
                <w:szCs w:val="28"/>
                <w:lang w:eastAsia="ar-SA"/>
              </w:rPr>
              <w:t>МБУ ДО "СШ Манского района"</w:t>
            </w:r>
          </w:p>
        </w:tc>
      </w:tr>
      <w:tr w:rsidR="004D16B3" w:rsidRPr="00DB1300" w14:paraId="422369E9" w14:textId="77777777" w:rsidTr="00AD7D44">
        <w:trPr>
          <w:trHeight w:val="1233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4EA1" w14:textId="77777777" w:rsidR="004D16B3" w:rsidRPr="00DB1300" w:rsidRDefault="004D16B3" w:rsidP="00AD7D44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Цель подпрограммы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6B3A" w14:textId="77777777" w:rsidR="004D16B3" w:rsidRPr="00DB1300" w:rsidRDefault="004D16B3" w:rsidP="00AD7D44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>Создание системы работы с одарёнными детьми, через создание условий для развития талантливых детей в области физической культуры и спорта.</w:t>
            </w:r>
          </w:p>
        </w:tc>
      </w:tr>
      <w:tr w:rsidR="004D16B3" w:rsidRPr="00DB1300" w14:paraId="687A84EB" w14:textId="77777777" w:rsidTr="00AD7D44">
        <w:trPr>
          <w:trHeight w:val="1215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E151" w14:textId="77777777" w:rsidR="004D16B3" w:rsidRDefault="004D16B3" w:rsidP="00AD7D44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B9D0" w14:textId="77777777" w:rsidR="004D16B3" w:rsidRPr="00790904" w:rsidRDefault="004D16B3" w:rsidP="00AD7D44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u w:val="single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С</w:t>
            </w:r>
            <w:r w:rsidRPr="00DB1300">
              <w:rPr>
                <w:rFonts w:eastAsia="Times New Roman" w:cs="Times New Roman"/>
                <w:szCs w:val="28"/>
                <w:lang w:eastAsia="ar-SA"/>
              </w:rPr>
              <w:t>оздание условий для самореализации талантливых и одарённых детей;</w:t>
            </w:r>
          </w:p>
          <w:p w14:paraId="02A75528" w14:textId="77777777" w:rsidR="004D16B3" w:rsidRPr="00DB1300" w:rsidRDefault="004D16B3" w:rsidP="00AD7D44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u w:val="single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>- создание условий для поддержки юных спортсменов.</w:t>
            </w:r>
          </w:p>
        </w:tc>
      </w:tr>
      <w:tr w:rsidR="004D16B3" w:rsidRPr="00DB1300" w14:paraId="519291D8" w14:textId="77777777" w:rsidTr="00AD7D44">
        <w:trPr>
          <w:trHeight w:val="42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1DB7" w14:textId="77777777" w:rsidR="004D16B3" w:rsidRDefault="004D16B3" w:rsidP="00AD7D44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>Целевые индикаторы</w:t>
            </w:r>
            <w:r>
              <w:rPr>
                <w:rFonts w:eastAsia="SimSun" w:cs="Times New Roman"/>
                <w:kern w:val="2"/>
                <w:szCs w:val="28"/>
                <w:lang w:eastAsia="ar-SA"/>
              </w:rPr>
              <w:t>,</w:t>
            </w: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 xml:space="preserve"> показатели</w:t>
            </w:r>
            <w:r>
              <w:rPr>
                <w:rFonts w:eastAsia="SimSun" w:cs="Times New Roman"/>
                <w:kern w:val="2"/>
                <w:szCs w:val="28"/>
                <w:lang w:eastAsia="ar-SA"/>
              </w:rPr>
              <w:t xml:space="preserve"> результативности</w:t>
            </w: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br/>
            </w:r>
            <w:r>
              <w:rPr>
                <w:rFonts w:eastAsia="SimSun" w:cs="Times New Roman"/>
                <w:kern w:val="2"/>
                <w:szCs w:val="28"/>
                <w:lang w:eastAsia="ar-SA"/>
              </w:rPr>
              <w:t>п</w:t>
            </w: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 xml:space="preserve">одпрограммы   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701" w14:textId="77777777" w:rsidR="004D16B3" w:rsidRPr="00DB1300" w:rsidRDefault="004D16B3" w:rsidP="00AD7D44">
            <w:pPr>
              <w:suppressAutoHyphens/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>Доля граждан Манского района, систематически занимающихся физической культурой и спортом к общей численности населения района;</w:t>
            </w:r>
          </w:p>
          <w:p w14:paraId="7D793CD0" w14:textId="77777777" w:rsidR="004D16B3" w:rsidRPr="00DB1300" w:rsidRDefault="004D16B3" w:rsidP="00AD7D44">
            <w:pPr>
              <w:suppressAutoHyphens/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 xml:space="preserve">Численность занимающихся в муниципальных образовательных учреждениях дополнительного образования детей физкультурно-спортивной направленности; </w:t>
            </w:r>
          </w:p>
          <w:p w14:paraId="2F1EF465" w14:textId="77777777" w:rsidR="004D16B3" w:rsidRDefault="004D16B3" w:rsidP="00AD7D44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 xml:space="preserve">Количество спортсменов Манского района в составе сборных команд Красноярского края по видам спорта; </w:t>
            </w:r>
          </w:p>
        </w:tc>
      </w:tr>
      <w:tr w:rsidR="004D16B3" w:rsidRPr="00DB1300" w14:paraId="251F3697" w14:textId="77777777" w:rsidTr="00AD7D4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EC6C" w14:textId="77777777" w:rsidR="004D16B3" w:rsidRPr="00DB1300" w:rsidRDefault="004D16B3" w:rsidP="00AD7D44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>Сроки реализации подпрограммы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ED16" w14:textId="3020F952" w:rsidR="004D16B3" w:rsidRPr="00DB1300" w:rsidRDefault="004D16B3" w:rsidP="00AD7D44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>202</w:t>
            </w:r>
            <w:r w:rsidR="008A2EE3">
              <w:rPr>
                <w:rFonts w:eastAsia="Times New Roman" w:cs="Times New Roman"/>
                <w:szCs w:val="28"/>
                <w:lang w:eastAsia="ar-SA"/>
              </w:rPr>
              <w:t>5</w:t>
            </w:r>
            <w:r w:rsidRPr="00DB1300">
              <w:rPr>
                <w:rFonts w:eastAsia="Times New Roman" w:cs="Times New Roman"/>
                <w:szCs w:val="28"/>
                <w:lang w:eastAsia="ar-SA"/>
              </w:rPr>
              <w:t>-202</w:t>
            </w:r>
            <w:r w:rsidR="008A2EE3">
              <w:rPr>
                <w:rFonts w:eastAsia="Times New Roman" w:cs="Times New Roman"/>
                <w:szCs w:val="28"/>
                <w:lang w:eastAsia="ar-SA"/>
              </w:rPr>
              <w:t>7</w:t>
            </w:r>
            <w:r w:rsidRPr="00DB1300">
              <w:rPr>
                <w:rFonts w:eastAsia="Times New Roman" w:cs="Times New Roman"/>
                <w:szCs w:val="28"/>
                <w:lang w:eastAsia="ar-SA"/>
              </w:rPr>
              <w:t xml:space="preserve"> год</w:t>
            </w:r>
          </w:p>
        </w:tc>
      </w:tr>
      <w:tr w:rsidR="004D16B3" w:rsidRPr="00DB1300" w14:paraId="6521C300" w14:textId="77777777" w:rsidTr="00AD7D44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1147" w14:textId="77777777" w:rsidR="004D16B3" w:rsidRPr="00DB1300" w:rsidRDefault="004D16B3" w:rsidP="00AD7D44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lastRenderedPageBreak/>
              <w:t>Объёмы и источники финансирования подпрограммы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A324" w14:textId="77777777" w:rsidR="004D16B3" w:rsidRPr="00550372" w:rsidRDefault="004D16B3" w:rsidP="00AD7D44">
            <w:pPr>
              <w:widowControl w:val="0"/>
              <w:suppressAutoHyphens/>
              <w:spacing w:after="200" w:line="276" w:lineRule="auto"/>
              <w:jc w:val="both"/>
              <w:rPr>
                <w:rFonts w:cs="Times New Roman"/>
                <w:szCs w:val="28"/>
              </w:rPr>
            </w:pPr>
            <w:r w:rsidRPr="00550372">
              <w:rPr>
                <w:rFonts w:cs="Times New Roman"/>
                <w:szCs w:val="28"/>
              </w:rPr>
              <w:t>Общий объем финансирования на реализацию мероприятий подпрограммы составляет всего</w:t>
            </w:r>
            <w:r w:rsidRPr="00550372">
              <w:rPr>
                <w:rFonts w:cs="Times New Roman"/>
                <w:szCs w:val="28"/>
              </w:rPr>
              <w:tab/>
            </w:r>
          </w:p>
          <w:p w14:paraId="53A46775" w14:textId="46F2453B" w:rsidR="004D16B3" w:rsidRPr="00550372" w:rsidRDefault="008A2EE3" w:rsidP="00AD7D44">
            <w:pPr>
              <w:widowControl w:val="0"/>
              <w:suppressAutoHyphens/>
              <w:spacing w:after="200" w:line="276" w:lineRule="auto"/>
              <w:jc w:val="both"/>
              <w:rPr>
                <w:rFonts w:cs="Times New Roman"/>
                <w:szCs w:val="28"/>
                <w:lang w:eastAsia="ar-SA"/>
              </w:rPr>
            </w:pPr>
            <w:r>
              <w:rPr>
                <w:rFonts w:cs="Times New Roman"/>
                <w:szCs w:val="28"/>
              </w:rPr>
              <w:t>27</w:t>
            </w:r>
            <w:r w:rsidR="00110F94">
              <w:rPr>
                <w:rFonts w:cs="Times New Roman"/>
                <w:szCs w:val="28"/>
              </w:rPr>
              <w:t> 777,21</w:t>
            </w:r>
            <w:r w:rsidR="004D16B3">
              <w:rPr>
                <w:rFonts w:cs="Times New Roman"/>
                <w:szCs w:val="28"/>
              </w:rPr>
              <w:t xml:space="preserve"> </w:t>
            </w:r>
            <w:r w:rsidR="004D16B3" w:rsidRPr="00550372">
              <w:rPr>
                <w:rFonts w:cs="Times New Roman"/>
                <w:szCs w:val="28"/>
              </w:rPr>
              <w:t>тыс. рублей: в том числе   по годам: в 202</w:t>
            </w:r>
            <w:r>
              <w:rPr>
                <w:rFonts w:cs="Times New Roman"/>
                <w:szCs w:val="28"/>
              </w:rPr>
              <w:t>5</w:t>
            </w:r>
            <w:r w:rsidR="004D16B3" w:rsidRPr="00550372">
              <w:rPr>
                <w:rFonts w:cs="Times New Roman"/>
                <w:szCs w:val="28"/>
              </w:rPr>
              <w:t xml:space="preserve"> году всего </w:t>
            </w:r>
            <w:r>
              <w:rPr>
                <w:rFonts w:cs="Times New Roman"/>
                <w:szCs w:val="28"/>
              </w:rPr>
              <w:t>9</w:t>
            </w:r>
            <w:r w:rsidR="00110F94">
              <w:rPr>
                <w:rFonts w:cs="Times New Roman"/>
                <w:szCs w:val="28"/>
              </w:rPr>
              <w:t> 999,61</w:t>
            </w:r>
            <w:r w:rsidR="004D16B3" w:rsidRPr="00550372">
              <w:rPr>
                <w:rFonts w:cs="Times New Roman"/>
                <w:szCs w:val="28"/>
              </w:rPr>
              <w:t xml:space="preserve"> тыс.  рублей, в 202</w:t>
            </w:r>
            <w:r>
              <w:rPr>
                <w:rFonts w:cs="Times New Roman"/>
                <w:szCs w:val="28"/>
              </w:rPr>
              <w:t>6</w:t>
            </w:r>
            <w:r w:rsidR="004D16B3" w:rsidRPr="00550372">
              <w:rPr>
                <w:rFonts w:cs="Times New Roman"/>
                <w:szCs w:val="28"/>
              </w:rPr>
              <w:t xml:space="preserve"> году всего </w:t>
            </w:r>
            <w:r>
              <w:rPr>
                <w:rFonts w:cs="Times New Roman"/>
                <w:szCs w:val="28"/>
              </w:rPr>
              <w:t>8 913,07</w:t>
            </w:r>
            <w:r w:rsidR="004D16B3" w:rsidRPr="00550372">
              <w:rPr>
                <w:rFonts w:cs="Times New Roman"/>
                <w:szCs w:val="28"/>
              </w:rPr>
              <w:t xml:space="preserve"> тыс.  рублей, в 202</w:t>
            </w:r>
            <w:r>
              <w:rPr>
                <w:rFonts w:cs="Times New Roman"/>
                <w:szCs w:val="28"/>
              </w:rPr>
              <w:t>7</w:t>
            </w:r>
            <w:r w:rsidR="004D16B3" w:rsidRPr="00550372">
              <w:rPr>
                <w:rFonts w:cs="Times New Roman"/>
                <w:szCs w:val="28"/>
              </w:rPr>
              <w:t xml:space="preserve"> году всего </w:t>
            </w:r>
            <w:r>
              <w:rPr>
                <w:rFonts w:cs="Times New Roman"/>
                <w:szCs w:val="28"/>
              </w:rPr>
              <w:t>8 </w:t>
            </w:r>
            <w:r w:rsidR="004C6361">
              <w:rPr>
                <w:rFonts w:cs="Times New Roman"/>
                <w:szCs w:val="28"/>
              </w:rPr>
              <w:t>684</w:t>
            </w:r>
            <w:r>
              <w:rPr>
                <w:rFonts w:cs="Times New Roman"/>
                <w:szCs w:val="28"/>
              </w:rPr>
              <w:t>,53 тыс</w:t>
            </w:r>
            <w:r w:rsidR="004D16B3" w:rsidRPr="00550372">
              <w:rPr>
                <w:rFonts w:cs="Times New Roman"/>
                <w:szCs w:val="28"/>
              </w:rPr>
              <w:t>.  рублей.</w:t>
            </w:r>
          </w:p>
        </w:tc>
      </w:tr>
    </w:tbl>
    <w:p w14:paraId="5B42CC7C" w14:textId="77777777" w:rsidR="004D16B3" w:rsidRPr="00DB1300" w:rsidRDefault="004D16B3" w:rsidP="004D16B3">
      <w:pPr>
        <w:suppressAutoHyphens/>
        <w:spacing w:after="0"/>
        <w:jc w:val="both"/>
        <w:rPr>
          <w:rFonts w:eastAsia="Times New Roman" w:cs="Times New Roman"/>
          <w:b/>
          <w:szCs w:val="28"/>
          <w:lang w:eastAsia="ar-SA"/>
        </w:rPr>
      </w:pPr>
    </w:p>
    <w:p w14:paraId="2CABAA0F" w14:textId="77777777" w:rsidR="004D16B3" w:rsidRDefault="004D16B3" w:rsidP="004D16B3">
      <w:pPr>
        <w:numPr>
          <w:ilvl w:val="0"/>
          <w:numId w:val="3"/>
        </w:numPr>
        <w:suppressAutoHyphens/>
        <w:spacing w:after="0" w:line="276" w:lineRule="auto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Разделы подпрограммы</w:t>
      </w:r>
    </w:p>
    <w:p w14:paraId="50A7C256" w14:textId="77777777" w:rsidR="004D16B3" w:rsidRPr="00DB1300" w:rsidRDefault="004D16B3" w:rsidP="004D16B3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1. Обоснование необходимости разработки и принятия подпрограммы.        </w:t>
      </w:r>
    </w:p>
    <w:p w14:paraId="4ED7429F" w14:textId="77777777" w:rsidR="004D16B3" w:rsidRPr="00DB1300" w:rsidRDefault="004D16B3" w:rsidP="004D16B3">
      <w:pPr>
        <w:suppressAutoHyphens/>
        <w:spacing w:after="0"/>
        <w:ind w:firstLine="708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 В Манском районе, как и в крае и в России в целом остро</w:t>
      </w:r>
      <w:r>
        <w:rPr>
          <w:rFonts w:eastAsia="Times New Roman" w:cs="Times New Roman"/>
          <w:szCs w:val="28"/>
          <w:lang w:eastAsia="ar-SA"/>
        </w:rPr>
        <w:t>,</w:t>
      </w:r>
      <w:r w:rsidRPr="00DB1300">
        <w:rPr>
          <w:rFonts w:eastAsia="Times New Roman" w:cs="Times New Roman"/>
          <w:szCs w:val="28"/>
          <w:lang w:eastAsia="ar-SA"/>
        </w:rPr>
        <w:t xml:space="preserve"> стоит проблема</w:t>
      </w:r>
      <w:r>
        <w:rPr>
          <w:rFonts w:eastAsia="Times New Roman" w:cs="Times New Roman"/>
          <w:szCs w:val="28"/>
          <w:lang w:eastAsia="ar-SA"/>
        </w:rPr>
        <w:t xml:space="preserve">, </w:t>
      </w:r>
      <w:r w:rsidRPr="00DB1300">
        <w:rPr>
          <w:rFonts w:eastAsia="Times New Roman" w:cs="Times New Roman"/>
          <w:szCs w:val="28"/>
          <w:lang w:eastAsia="ar-SA"/>
        </w:rPr>
        <w:t xml:space="preserve">с состоянием здоровья населения, в первую очередь детей и молодёжи. Ежегодно увеличивается количество молодых людей, злоупотребляющих алкоголем, пристрастившихся к курению. Одно из решений данной проблемы, это привлечение детей, подростков и молодёжи к занятиям физической культурой и спортом, через привлечение детей к занятиям в спортивных клубах и секциях, проведение большего количества спортивно - массовых мероприятий с включением максимально возможного количества участников. </w:t>
      </w:r>
    </w:p>
    <w:p w14:paraId="33239E63" w14:textId="77777777" w:rsidR="004D16B3" w:rsidRDefault="004D16B3" w:rsidP="004D16B3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         Дополнительное образование детей в области физической культуры и спорта способствует решению задач социально-экономического развития района.  Оно является одним из наиболее важных сфер деятельности, так как приобщает детей к ведению здорового образа жизни, раскрывает потенциал личности, побуждает к достижению определённого результата. Этот вид образования способствует жизненному и профессиональному самоопределению подрастающего поколения и является средством от избавления вредных привычек.</w:t>
      </w:r>
    </w:p>
    <w:p w14:paraId="78800085" w14:textId="77777777" w:rsidR="004D16B3" w:rsidRPr="00DB1300" w:rsidRDefault="004D16B3" w:rsidP="004D16B3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</w:p>
    <w:p w14:paraId="61A0F63C" w14:textId="77777777" w:rsidR="004D16B3" w:rsidRPr="00DB1300" w:rsidRDefault="004D16B3" w:rsidP="004D16B3">
      <w:pPr>
        <w:numPr>
          <w:ilvl w:val="0"/>
          <w:numId w:val="3"/>
        </w:numPr>
        <w:suppressAutoHyphens/>
        <w:spacing w:after="0" w:line="276" w:lineRule="auto"/>
        <w:ind w:left="36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Основные цели и задачи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DB1300">
        <w:rPr>
          <w:rFonts w:eastAsia="Times New Roman" w:cs="Times New Roman"/>
          <w:szCs w:val="28"/>
          <w:lang w:eastAsia="ar-SA"/>
        </w:rPr>
        <w:t>реализации подпрограммы.</w:t>
      </w:r>
    </w:p>
    <w:p w14:paraId="771348D1" w14:textId="77777777" w:rsidR="004D16B3" w:rsidRPr="00DB1300" w:rsidRDefault="004D16B3" w:rsidP="004D16B3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         Создание условий для укрепления здоровья подрастающего поколения путём популяризации массовой физической культуры и спорта и приобщение к систематическим занятиям физической культурой и спортом, выявления, сопровождения и поддержки детей района, их самореализации, самоопределения в соответствии со способностями.</w:t>
      </w:r>
    </w:p>
    <w:p w14:paraId="39DD5EC8" w14:textId="77777777" w:rsidR="004D16B3" w:rsidRPr="00DB1300" w:rsidRDefault="004D16B3" w:rsidP="004D16B3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        Программа предусматривает решение следующих задач:</w:t>
      </w:r>
    </w:p>
    <w:p w14:paraId="7C89E503" w14:textId="77777777" w:rsidR="004D16B3" w:rsidRPr="00DB1300" w:rsidRDefault="004D16B3" w:rsidP="004D16B3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- проведение массовых и физкультурных мероприятий среди детей, подростков и молодёжи</w:t>
      </w:r>
    </w:p>
    <w:p w14:paraId="5123936F" w14:textId="77777777" w:rsidR="004D16B3" w:rsidRPr="00DB1300" w:rsidRDefault="004D16B3" w:rsidP="004D16B3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- информационная поддержка и пропаганда массовой физической культуры и спорта на территории района.</w:t>
      </w:r>
    </w:p>
    <w:p w14:paraId="5CDBE02A" w14:textId="77777777" w:rsidR="004D16B3" w:rsidRPr="00DB1300" w:rsidRDefault="004D16B3" w:rsidP="004D16B3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- выявление и поддержка талантливых детей.</w:t>
      </w:r>
    </w:p>
    <w:p w14:paraId="7A339919" w14:textId="77777777" w:rsidR="004D16B3" w:rsidRPr="00DB1300" w:rsidRDefault="004D16B3" w:rsidP="004D16B3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</w:p>
    <w:p w14:paraId="28855F3A" w14:textId="77777777" w:rsidR="004D16B3" w:rsidRPr="00DB1300" w:rsidRDefault="004D16B3" w:rsidP="004D16B3">
      <w:pPr>
        <w:suppressAutoHyphens/>
        <w:spacing w:after="0"/>
        <w:ind w:left="360"/>
        <w:jc w:val="center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3</w:t>
      </w:r>
      <w:r w:rsidRPr="00DB1300">
        <w:rPr>
          <w:rFonts w:eastAsia="Times New Roman" w:cs="Times New Roman"/>
          <w:szCs w:val="28"/>
          <w:lang w:eastAsia="ar-SA"/>
        </w:rPr>
        <w:t>. Механизм реализации подпрограммы.</w:t>
      </w:r>
    </w:p>
    <w:p w14:paraId="1FA2F363" w14:textId="77777777" w:rsidR="004D16B3" w:rsidRDefault="004D16B3" w:rsidP="004D16B3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lastRenderedPageBreak/>
        <w:t xml:space="preserve">        Основной формой реализации программы является организация и проведение спортивно-массовых мероприятий как с учащимися </w:t>
      </w:r>
      <w:r w:rsidRPr="004442F6">
        <w:rPr>
          <w:rFonts w:eastAsia="Times New Roman" w:cs="Times New Roman"/>
          <w:szCs w:val="28"/>
          <w:lang w:eastAsia="ar-SA"/>
        </w:rPr>
        <w:t>МБУ ДО "СШ Манского района"</w:t>
      </w:r>
      <w:r w:rsidRPr="00DB1300">
        <w:rPr>
          <w:rFonts w:eastAsia="Times New Roman" w:cs="Times New Roman"/>
          <w:szCs w:val="28"/>
          <w:lang w:eastAsia="ar-SA"/>
        </w:rPr>
        <w:t xml:space="preserve">, так и с учащимися общеобразовательных школ района, а также обеспечение участия наиболее подготовленных спортсменов в спортивно-массовых мероприятиях зонального, межрайонного, краевого и окружного уровней. В процессе реализации используется административный и тренерско-преподавательский состав </w:t>
      </w:r>
      <w:r w:rsidRPr="004442F6">
        <w:rPr>
          <w:rFonts w:eastAsia="Times New Roman" w:cs="Times New Roman"/>
          <w:szCs w:val="28"/>
          <w:lang w:eastAsia="ar-SA"/>
        </w:rPr>
        <w:t>МБУ ДО "СШ Манского района"</w:t>
      </w:r>
      <w:r w:rsidRPr="00DB1300">
        <w:rPr>
          <w:rFonts w:eastAsia="Times New Roman" w:cs="Times New Roman"/>
          <w:szCs w:val="28"/>
          <w:lang w:eastAsia="ar-SA"/>
        </w:rPr>
        <w:t xml:space="preserve">, на период проведения соревнований, назначаемый ответственными за организацию и проведение мероприятий по обеспечению судейского, технического и комендантского обслуживания. Информационно-методическое обеспечение программы также осуществляется администрацией и педагогическим коллективом </w:t>
      </w:r>
      <w:r w:rsidRPr="004442F6">
        <w:rPr>
          <w:rFonts w:eastAsia="Times New Roman" w:cs="Times New Roman"/>
          <w:szCs w:val="28"/>
          <w:lang w:eastAsia="ar-SA"/>
        </w:rPr>
        <w:t>МБУ ДО "СШ Манского района"</w:t>
      </w:r>
      <w:r w:rsidRPr="00DB1300">
        <w:rPr>
          <w:rFonts w:eastAsia="Times New Roman" w:cs="Times New Roman"/>
          <w:szCs w:val="28"/>
          <w:lang w:eastAsia="ar-SA"/>
        </w:rPr>
        <w:t>, путем разработки положений, методических рекомендаций по условиям участия в соревнованиях, правилам проведения соревнований по видам спорта.</w:t>
      </w:r>
    </w:p>
    <w:p w14:paraId="495FE319" w14:textId="77777777" w:rsidR="004D16B3" w:rsidRDefault="004D16B3" w:rsidP="004D16B3">
      <w:pPr>
        <w:suppressAutoHyphens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B1300">
        <w:rPr>
          <w:rFonts w:eastAsia="Times New Roman" w:cs="Times New Roman"/>
          <w:szCs w:val="28"/>
          <w:lang w:eastAsia="ru-RU"/>
        </w:rPr>
        <w:t xml:space="preserve"> </w:t>
      </w:r>
    </w:p>
    <w:p w14:paraId="7E981084" w14:textId="77777777" w:rsidR="004D16B3" w:rsidRPr="00DB1300" w:rsidRDefault="004D16B3" w:rsidP="004D16B3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Директор МКУ «КФиС»                                                                  М.В. Лихота</w:t>
      </w:r>
    </w:p>
    <w:p w14:paraId="2ABEA160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  <w:r>
        <w:rPr>
          <w:rFonts w:eastAsia="SimSun" w:cs="Times New Roman"/>
          <w:bCs/>
          <w:kern w:val="2"/>
          <w:szCs w:val="28"/>
          <w:lang w:eastAsia="ar-SA"/>
        </w:rPr>
        <w:t xml:space="preserve">                                                                                                           </w:t>
      </w:r>
    </w:p>
    <w:p w14:paraId="6E419872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  <w:r>
        <w:rPr>
          <w:rFonts w:eastAsia="SimSun" w:cs="Times New Roman"/>
          <w:bCs/>
          <w:kern w:val="2"/>
          <w:szCs w:val="28"/>
          <w:lang w:eastAsia="ar-SA"/>
        </w:rPr>
        <w:t xml:space="preserve">                                                                    </w:t>
      </w:r>
    </w:p>
    <w:p w14:paraId="65822C92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4DF4D141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  <w:r>
        <w:rPr>
          <w:rFonts w:eastAsia="SimSun" w:cs="Times New Roman"/>
          <w:bCs/>
          <w:kern w:val="2"/>
          <w:szCs w:val="28"/>
          <w:lang w:eastAsia="ar-SA"/>
        </w:rPr>
        <w:t xml:space="preserve">                                                                   </w:t>
      </w:r>
      <w:r>
        <w:rPr>
          <w:rFonts w:eastAsia="SimSun" w:cs="Times New Roman"/>
          <w:bCs/>
          <w:kern w:val="2"/>
          <w:szCs w:val="28"/>
          <w:lang w:eastAsia="ar-SA"/>
        </w:rPr>
        <w:br/>
        <w:t xml:space="preserve">                                                                    </w:t>
      </w:r>
    </w:p>
    <w:p w14:paraId="440C79E3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2DACDA0D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5B35DD5E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3C7A4547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39C07E60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28BCEA97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728061CB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423498C4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76D55FF5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72CF2227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0F5E1E98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28C85A67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2940E933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3A3F23D1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234DDE0C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4B2233DE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6E355760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7A2CAFE6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  <w:r>
        <w:rPr>
          <w:rFonts w:eastAsia="SimSun" w:cs="Times New Roman"/>
          <w:bCs/>
          <w:kern w:val="2"/>
          <w:szCs w:val="28"/>
          <w:lang w:eastAsia="ar-SA"/>
        </w:rPr>
        <w:t xml:space="preserve">                                                                    </w:t>
      </w:r>
    </w:p>
    <w:p w14:paraId="6B21E613" w14:textId="77777777" w:rsidR="00BA5C83" w:rsidRDefault="00BA5C8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0E8459B2" w14:textId="77777777" w:rsidR="00BA5C83" w:rsidRDefault="00BA5C8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0671BFA2" w14:textId="77777777" w:rsidR="00BA5C83" w:rsidRDefault="00BA5C8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1F650C1C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028E43E6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26CF8B19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54ED6697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32858E51" w14:textId="77777777" w:rsidR="004D16B3" w:rsidRPr="00DB1300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  <w:r>
        <w:rPr>
          <w:rFonts w:eastAsia="SimSun" w:cs="Times New Roman"/>
          <w:bCs/>
          <w:kern w:val="2"/>
          <w:szCs w:val="28"/>
          <w:lang w:eastAsia="ar-SA"/>
        </w:rPr>
        <w:t xml:space="preserve">                                                                       </w:t>
      </w:r>
      <w:r w:rsidRPr="00DB1300">
        <w:rPr>
          <w:rFonts w:eastAsia="SimSun" w:cs="Times New Roman"/>
          <w:bCs/>
          <w:kern w:val="2"/>
          <w:szCs w:val="28"/>
          <w:lang w:eastAsia="ar-SA"/>
        </w:rPr>
        <w:t>Приложение №3</w:t>
      </w:r>
    </w:p>
    <w:p w14:paraId="48B17CA3" w14:textId="77777777" w:rsidR="004D16B3" w:rsidRPr="00DB1300" w:rsidRDefault="004D16B3" w:rsidP="004D16B3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                                                                     </w:t>
      </w:r>
      <w:r w:rsidRPr="00DB1300">
        <w:rPr>
          <w:rFonts w:eastAsia="Times New Roman" w:cs="Times New Roman"/>
          <w:szCs w:val="28"/>
          <w:lang w:eastAsia="ar-SA"/>
        </w:rPr>
        <w:tab/>
        <w:t>к муниципальной программе</w:t>
      </w:r>
    </w:p>
    <w:p w14:paraId="5C07506E" w14:textId="77777777" w:rsidR="004D16B3" w:rsidRPr="00DB1300" w:rsidRDefault="004D16B3" w:rsidP="004D16B3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b/>
          <w:szCs w:val="28"/>
          <w:lang w:eastAsia="ar-SA"/>
        </w:rPr>
        <w:t xml:space="preserve">                                                                    </w:t>
      </w:r>
      <w:r w:rsidRPr="00DB1300">
        <w:rPr>
          <w:rFonts w:eastAsia="Times New Roman" w:cs="Times New Roman"/>
          <w:b/>
          <w:szCs w:val="28"/>
          <w:lang w:eastAsia="ar-SA"/>
        </w:rPr>
        <w:tab/>
        <w:t>«</w:t>
      </w:r>
      <w:r w:rsidRPr="00DB1300">
        <w:rPr>
          <w:rFonts w:eastAsia="Times New Roman" w:cs="Times New Roman"/>
          <w:szCs w:val="28"/>
          <w:lang w:eastAsia="ar-SA"/>
        </w:rPr>
        <w:t xml:space="preserve">Развитие физической культуры </w:t>
      </w:r>
    </w:p>
    <w:p w14:paraId="1FA57649" w14:textId="77777777" w:rsidR="004D16B3" w:rsidRPr="00DB1300" w:rsidRDefault="004D16B3" w:rsidP="004D16B3">
      <w:pPr>
        <w:suppressAutoHyphens/>
        <w:spacing w:after="0"/>
        <w:ind w:left="4248" w:firstLine="708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и </w:t>
      </w:r>
      <w:r w:rsidRPr="00DB1300">
        <w:rPr>
          <w:rFonts w:eastAsia="Arial" w:cs="Times New Roman"/>
          <w:szCs w:val="28"/>
          <w:lang w:eastAsia="ar-SA"/>
        </w:rPr>
        <w:t>спорта Манского района»</w:t>
      </w:r>
    </w:p>
    <w:p w14:paraId="29B79EB2" w14:textId="77777777" w:rsidR="004D16B3" w:rsidRPr="00DB1300" w:rsidRDefault="004D16B3" w:rsidP="004D16B3">
      <w:pPr>
        <w:suppressAutoHyphens/>
        <w:autoSpaceDE w:val="0"/>
        <w:spacing w:after="0"/>
        <w:rPr>
          <w:rFonts w:eastAsia="Arial" w:cs="Times New Roman"/>
          <w:szCs w:val="28"/>
          <w:lang w:eastAsia="ar-SA"/>
        </w:rPr>
      </w:pPr>
    </w:p>
    <w:p w14:paraId="044FD3C8" w14:textId="77777777" w:rsidR="004D16B3" w:rsidRPr="00DB1300" w:rsidRDefault="004D16B3" w:rsidP="004D16B3">
      <w:pPr>
        <w:widowControl w:val="0"/>
        <w:suppressAutoHyphens/>
        <w:spacing w:after="0" w:line="100" w:lineRule="atLeast"/>
        <w:ind w:left="720"/>
        <w:jc w:val="center"/>
        <w:rPr>
          <w:rFonts w:eastAsia="SimSun" w:cs="Times New Roman"/>
          <w:bCs/>
          <w:kern w:val="2"/>
          <w:szCs w:val="28"/>
          <w:lang w:eastAsia="ar-SA"/>
        </w:rPr>
      </w:pPr>
      <w:r w:rsidRPr="00DB1300">
        <w:rPr>
          <w:rFonts w:eastAsia="SimSun" w:cs="Times New Roman"/>
          <w:bCs/>
          <w:kern w:val="2"/>
          <w:szCs w:val="28"/>
          <w:lang w:eastAsia="ar-SA"/>
        </w:rPr>
        <w:t>Подпрограмма 4</w:t>
      </w:r>
    </w:p>
    <w:p w14:paraId="057C4D37" w14:textId="77777777" w:rsidR="004D16B3" w:rsidRPr="00DB1300" w:rsidRDefault="004D16B3" w:rsidP="004D16B3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«</w:t>
      </w:r>
      <w:r w:rsidRPr="00DB1300">
        <w:rPr>
          <w:rFonts w:eastAsia="Times New Roman" w:cs="Times New Roman"/>
          <w:szCs w:val="28"/>
          <w:lang w:eastAsia="ru-RU"/>
        </w:rPr>
        <w:t>Обеспечение реализации программы и прочие мероприятия»</w:t>
      </w:r>
      <w:r w:rsidRPr="00DB1300">
        <w:rPr>
          <w:rFonts w:eastAsia="Times New Roman" w:cs="Times New Roman"/>
          <w:szCs w:val="28"/>
          <w:lang w:eastAsia="ar-SA"/>
        </w:rPr>
        <w:t xml:space="preserve">, реализуемая в рамках муниципальной программе «Развитие физической культуры и спорта Манского района»   </w:t>
      </w:r>
    </w:p>
    <w:p w14:paraId="0CAAFB3E" w14:textId="77777777" w:rsidR="004D16B3" w:rsidRPr="00DB1300" w:rsidRDefault="004D16B3" w:rsidP="004D16B3">
      <w:pPr>
        <w:widowControl w:val="0"/>
        <w:suppressAutoHyphens/>
        <w:spacing w:after="0" w:line="100" w:lineRule="atLeast"/>
        <w:jc w:val="center"/>
        <w:rPr>
          <w:rFonts w:eastAsia="Times New Roman" w:cs="Times New Roman"/>
          <w:szCs w:val="28"/>
          <w:lang w:eastAsia="ar-SA"/>
        </w:rPr>
      </w:pPr>
    </w:p>
    <w:p w14:paraId="16753F36" w14:textId="77777777" w:rsidR="004D16B3" w:rsidRPr="00DB1300" w:rsidRDefault="004D16B3" w:rsidP="004D16B3">
      <w:pPr>
        <w:widowControl w:val="0"/>
        <w:numPr>
          <w:ilvl w:val="0"/>
          <w:numId w:val="4"/>
        </w:numPr>
        <w:suppressAutoHyphens/>
        <w:spacing w:after="0" w:line="100" w:lineRule="atLeast"/>
        <w:ind w:left="72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 Паспорт подпрограммы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1"/>
        <w:gridCol w:w="7079"/>
      </w:tblGrid>
      <w:tr w:rsidR="004D16B3" w:rsidRPr="00DB1300" w14:paraId="0A0F3DE0" w14:textId="77777777" w:rsidTr="00AD7D44">
        <w:trPr>
          <w:trHeight w:val="591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AB3F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 xml:space="preserve">Наименование        </w:t>
            </w: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654E" w14:textId="77777777" w:rsidR="004D16B3" w:rsidRPr="00DB1300" w:rsidRDefault="004D16B3" w:rsidP="00AD7D44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>«</w:t>
            </w:r>
            <w:r w:rsidRPr="00DB1300">
              <w:rPr>
                <w:rFonts w:eastAsia="Times New Roman" w:cs="Times New Roman"/>
                <w:szCs w:val="28"/>
                <w:lang w:eastAsia="ru-RU"/>
              </w:rPr>
              <w:t>Обеспечение реализации программы и прочие мероприятия»</w:t>
            </w:r>
          </w:p>
        </w:tc>
      </w:tr>
      <w:tr w:rsidR="004D16B3" w:rsidRPr="00DB1300" w14:paraId="1A5102B9" w14:textId="77777777" w:rsidTr="00AD7D44">
        <w:trPr>
          <w:trHeight w:val="80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7A5E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2046" w14:textId="77777777" w:rsidR="004D16B3" w:rsidRPr="00DB1300" w:rsidRDefault="004D16B3" w:rsidP="00AD7D44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 xml:space="preserve">«Развитие физической культуры и спорта Манского района»   </w:t>
            </w:r>
          </w:p>
          <w:p w14:paraId="4786D2C7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jc w:val="both"/>
              <w:rPr>
                <w:rFonts w:eastAsia="SimSun" w:cs="Times New Roman"/>
                <w:kern w:val="2"/>
                <w:szCs w:val="28"/>
                <w:lang w:eastAsia="ar-SA"/>
              </w:rPr>
            </w:pPr>
          </w:p>
        </w:tc>
      </w:tr>
      <w:tr w:rsidR="004D16B3" w:rsidRPr="00DB1300" w14:paraId="1F48B2C4" w14:textId="77777777" w:rsidTr="00AD7D44">
        <w:trPr>
          <w:trHeight w:val="80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324C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 xml:space="preserve">Исполнители мероприятий </w:t>
            </w:r>
            <w:r>
              <w:rPr>
                <w:rFonts w:eastAsia="SimSun" w:cs="Times New Roman"/>
                <w:kern w:val="2"/>
                <w:szCs w:val="28"/>
                <w:lang w:eastAsia="ar-SA"/>
              </w:rPr>
              <w:t>п</w:t>
            </w: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>одпрограммы</w:t>
            </w:r>
            <w:r>
              <w:rPr>
                <w:rFonts w:eastAsia="SimSun" w:cs="Times New Roman"/>
                <w:kern w:val="2"/>
                <w:szCs w:val="28"/>
                <w:lang w:eastAsia="ar-SA"/>
              </w:rPr>
              <w:t>, главные распорядители бюджетных средств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6533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rPr>
                <w:rFonts w:eastAsia="SimSun" w:cs="Times New Roman"/>
                <w:kern w:val="2"/>
                <w:szCs w:val="28"/>
                <w:lang w:eastAsia="ar-SA"/>
              </w:rPr>
            </w:pPr>
            <w:r>
              <w:rPr>
                <w:rFonts w:eastAsia="SimSun" w:cs="Times New Roman"/>
                <w:kern w:val="2"/>
                <w:szCs w:val="28"/>
                <w:lang w:eastAsia="ar-SA"/>
              </w:rPr>
              <w:t>Администрация Манского района;</w:t>
            </w:r>
          </w:p>
          <w:p w14:paraId="3A273C54" w14:textId="77777777" w:rsidR="004D16B3" w:rsidRDefault="004D16B3" w:rsidP="00AD7D44">
            <w:pPr>
              <w:widowControl w:val="0"/>
              <w:suppressAutoHyphens/>
              <w:spacing w:after="0" w:line="100" w:lineRule="atLeast"/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>Муниципальное казенное учреждение «Комитет по физической культуре и спорту Манского района».</w:t>
            </w:r>
          </w:p>
          <w:p w14:paraId="0E424473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rPr>
                <w:rFonts w:eastAsia="SimSun" w:cs="Times New Roman"/>
                <w:kern w:val="2"/>
                <w:szCs w:val="28"/>
                <w:lang w:eastAsia="ar-SA"/>
              </w:rPr>
            </w:pPr>
          </w:p>
        </w:tc>
      </w:tr>
      <w:tr w:rsidR="004D16B3" w:rsidRPr="00DB1300" w14:paraId="0F0BA891" w14:textId="77777777" w:rsidTr="00AD7D44">
        <w:trPr>
          <w:trHeight w:val="80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CB84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rPr>
                <w:rFonts w:eastAsia="Calibri" w:cs="Times New Roman"/>
                <w:spacing w:val="-2"/>
                <w:kern w:val="2"/>
                <w:szCs w:val="28"/>
                <w:lang w:eastAsia="ar-SA"/>
              </w:rPr>
            </w:pPr>
            <w:r>
              <w:rPr>
                <w:rFonts w:eastAsia="SimSun" w:cs="Times New Roman"/>
                <w:kern w:val="2"/>
                <w:szCs w:val="28"/>
                <w:lang w:eastAsia="ar-SA"/>
              </w:rPr>
              <w:t>Цель п</w:t>
            </w: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>одпрограммы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5747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jc w:val="both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color w:val="000000"/>
                <w:szCs w:val="28"/>
                <w:lang w:eastAsia="ar-SA"/>
              </w:rPr>
              <w:t>Своевременность разработки нормативных правовых актов, договоров и соглашений Манского района, формирующих расходные обязательства Манского района;</w:t>
            </w:r>
          </w:p>
          <w:p w14:paraId="776B0DD7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jc w:val="both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color w:val="000000"/>
                <w:szCs w:val="28"/>
                <w:lang w:eastAsia="ar-SA"/>
              </w:rPr>
              <w:t>Оценка качества планирования бюджетных ассигнований;</w:t>
            </w:r>
          </w:p>
          <w:p w14:paraId="60FEE325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jc w:val="both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color w:val="000000"/>
                <w:szCs w:val="28"/>
                <w:lang w:eastAsia="ar-SA"/>
              </w:rPr>
              <w:t>Проведение мониторинга результатов деятельности подведомственных учреждений;</w:t>
            </w:r>
          </w:p>
          <w:p w14:paraId="2D5CEDF7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jc w:val="both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color w:val="000000"/>
                <w:szCs w:val="28"/>
                <w:lang w:eastAsia="ar-SA"/>
              </w:rPr>
              <w:t>Наличие нарушений, выявленных в ходе проведения ведомственных контрольных мероприятий;</w:t>
            </w:r>
          </w:p>
          <w:p w14:paraId="6121E94E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jc w:val="both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color w:val="000000"/>
                <w:szCs w:val="28"/>
                <w:lang w:eastAsia="ar-SA"/>
              </w:rPr>
              <w:t>Своевременность утверждения государственных заданий подведомственным учреждениям;</w:t>
            </w:r>
          </w:p>
          <w:p w14:paraId="6D004799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jc w:val="both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color w:val="000000"/>
                <w:szCs w:val="28"/>
                <w:lang w:eastAsia="ar-SA"/>
              </w:rPr>
              <w:t>Своевременность утверждения планов финансово-хозяйственной деятельности учреждений;</w:t>
            </w:r>
          </w:p>
          <w:p w14:paraId="3EC7B8DC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color w:val="000000"/>
                <w:szCs w:val="28"/>
                <w:lang w:eastAsia="ar-SA"/>
              </w:rPr>
              <w:t xml:space="preserve">Соблюдение сроков представления годовой бюджетной отчетности.    </w:t>
            </w:r>
            <w:r w:rsidRPr="00DB1300">
              <w:rPr>
                <w:rFonts w:eastAsia="Times New Roman" w:cs="Times New Roman"/>
                <w:szCs w:val="28"/>
                <w:lang w:eastAsia="ar-SA"/>
              </w:rPr>
              <w:t>.</w:t>
            </w:r>
          </w:p>
        </w:tc>
      </w:tr>
      <w:tr w:rsidR="004D16B3" w:rsidRPr="00DB1300" w14:paraId="18FBE12B" w14:textId="77777777" w:rsidTr="00AD7D44">
        <w:trPr>
          <w:trHeight w:val="80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7195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rPr>
                <w:rFonts w:eastAsia="SimSun" w:cs="Times New Roman"/>
                <w:kern w:val="2"/>
                <w:szCs w:val="28"/>
                <w:lang w:eastAsia="ar-SA"/>
              </w:rPr>
            </w:pPr>
            <w:r>
              <w:rPr>
                <w:rFonts w:eastAsia="SimSun" w:cs="Times New Roman"/>
                <w:kern w:val="2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2FBA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szCs w:val="28"/>
                <w:lang w:eastAsia="ar-SA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4D16B3" w:rsidRPr="00DB1300" w14:paraId="1C0AE9E3" w14:textId="77777777" w:rsidTr="00AD7D44">
        <w:trPr>
          <w:trHeight w:val="898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E5FF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lastRenderedPageBreak/>
              <w:t>Целевые индикаторы</w:t>
            </w:r>
            <w:r>
              <w:rPr>
                <w:rFonts w:eastAsia="SimSun" w:cs="Times New Roman"/>
                <w:kern w:val="2"/>
                <w:szCs w:val="28"/>
                <w:lang w:eastAsia="ar-SA"/>
              </w:rPr>
              <w:t>, показатели результативности п</w:t>
            </w: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 xml:space="preserve">одпрограммы    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2408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jc w:val="both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color w:val="000000"/>
                <w:szCs w:val="28"/>
                <w:lang w:eastAsia="ar-SA"/>
              </w:rPr>
              <w:t>Своевременность разработки нормативных правовых актов, договоров и соглашений Манского района, формирующих расходные обязательства Манского района;</w:t>
            </w:r>
          </w:p>
          <w:p w14:paraId="02E809D2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jc w:val="both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color w:val="000000"/>
                <w:szCs w:val="28"/>
                <w:lang w:eastAsia="ar-SA"/>
              </w:rPr>
              <w:t>Оценка качества планирования бюджетных ассигнований;</w:t>
            </w:r>
          </w:p>
          <w:p w14:paraId="1ACD78A3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jc w:val="both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color w:val="000000"/>
                <w:szCs w:val="28"/>
                <w:lang w:eastAsia="ar-SA"/>
              </w:rPr>
              <w:t>Проведение мониторинга результатов деятельности подведомственных учреждений;</w:t>
            </w:r>
          </w:p>
          <w:p w14:paraId="5799B34C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jc w:val="both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color w:val="000000"/>
                <w:szCs w:val="28"/>
                <w:lang w:eastAsia="ar-SA"/>
              </w:rPr>
              <w:t>Наличие нарушений, выявленных в ходе проведения ведомственных контрольных мероприятий;</w:t>
            </w:r>
          </w:p>
          <w:p w14:paraId="3E80504A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jc w:val="both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color w:val="000000"/>
                <w:szCs w:val="28"/>
                <w:lang w:eastAsia="ar-SA"/>
              </w:rPr>
              <w:t>Своевременность утверждения государственных заданий подведомственным учреждениям;</w:t>
            </w:r>
          </w:p>
          <w:p w14:paraId="5B94ED04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jc w:val="both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color w:val="000000"/>
                <w:szCs w:val="28"/>
                <w:lang w:eastAsia="ar-SA"/>
              </w:rPr>
              <w:t>Своевременность утверждения планов финансово-хозяйственной деятельности учреждений;</w:t>
            </w:r>
          </w:p>
          <w:p w14:paraId="7B558CE3" w14:textId="77777777" w:rsidR="004D16B3" w:rsidRPr="00DB1300" w:rsidRDefault="004D16B3" w:rsidP="00AD7D44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DB1300">
              <w:rPr>
                <w:rFonts w:eastAsia="Times New Roman" w:cs="Times New Roman"/>
                <w:color w:val="000000"/>
                <w:szCs w:val="28"/>
                <w:lang w:eastAsia="ar-SA"/>
              </w:rPr>
              <w:t xml:space="preserve">Соблюдение сроков представления годовой бюджетной отчетности.    </w:t>
            </w:r>
          </w:p>
        </w:tc>
      </w:tr>
      <w:tr w:rsidR="004D16B3" w:rsidRPr="00DB1300" w14:paraId="051193AA" w14:textId="77777777" w:rsidTr="00AD7D44">
        <w:trPr>
          <w:trHeight w:val="415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6209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 xml:space="preserve">Сроки </w:t>
            </w: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D26D" w14:textId="3B61330C" w:rsidR="004D16B3" w:rsidRPr="00DB1300" w:rsidRDefault="004D16B3" w:rsidP="00AD7D44">
            <w:pPr>
              <w:widowControl w:val="0"/>
              <w:suppressAutoHyphens/>
              <w:spacing w:after="0" w:line="100" w:lineRule="atLeast"/>
              <w:jc w:val="both"/>
              <w:rPr>
                <w:rFonts w:eastAsia="Times New Roman" w:cs="Times New Roman"/>
                <w:color w:val="000000"/>
                <w:szCs w:val="28"/>
                <w:lang w:eastAsia="ar-SA"/>
              </w:rPr>
            </w:pP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>202</w:t>
            </w:r>
            <w:r w:rsidR="004918FC">
              <w:rPr>
                <w:rFonts w:eastAsia="SimSun" w:cs="Times New Roman"/>
                <w:kern w:val="2"/>
                <w:szCs w:val="28"/>
                <w:lang w:eastAsia="ar-SA"/>
              </w:rPr>
              <w:t>5</w:t>
            </w: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 xml:space="preserve"> – 202</w:t>
            </w:r>
            <w:r w:rsidR="004918FC">
              <w:rPr>
                <w:rFonts w:eastAsia="SimSun" w:cs="Times New Roman"/>
                <w:kern w:val="2"/>
                <w:szCs w:val="28"/>
                <w:lang w:eastAsia="ar-SA"/>
              </w:rPr>
              <w:t>7</w:t>
            </w: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 xml:space="preserve"> годы</w:t>
            </w:r>
          </w:p>
        </w:tc>
      </w:tr>
      <w:tr w:rsidR="004D16B3" w:rsidRPr="00DB1300" w14:paraId="415AF649" w14:textId="77777777" w:rsidTr="00AD7D44">
        <w:trPr>
          <w:trHeight w:val="80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A219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rPr>
                <w:rFonts w:eastAsia="SimSun" w:cs="Times New Roman"/>
                <w:kern w:val="2"/>
                <w:szCs w:val="28"/>
                <w:lang w:eastAsia="ar-SA"/>
              </w:rPr>
            </w:pPr>
          </w:p>
          <w:p w14:paraId="46095B8B" w14:textId="77777777" w:rsidR="004D16B3" w:rsidRPr="00DB1300" w:rsidRDefault="004D16B3" w:rsidP="00AD7D44">
            <w:pPr>
              <w:widowControl w:val="0"/>
              <w:suppressAutoHyphens/>
              <w:spacing w:after="0" w:line="100" w:lineRule="atLeast"/>
              <w:rPr>
                <w:rFonts w:eastAsia="SimSun" w:cs="Times New Roman"/>
                <w:kern w:val="2"/>
                <w:szCs w:val="28"/>
                <w:lang w:eastAsia="ar-SA"/>
              </w:rPr>
            </w:pPr>
            <w:r w:rsidRPr="00DB1300">
              <w:rPr>
                <w:rFonts w:eastAsia="SimSun" w:cs="Times New Roman"/>
                <w:kern w:val="2"/>
                <w:szCs w:val="28"/>
                <w:lang w:eastAsia="ar-SA"/>
              </w:rPr>
              <w:t xml:space="preserve">Объемы и источники финансирования Подпрограммы    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C1C1" w14:textId="3A4E4585" w:rsidR="004D16B3" w:rsidRPr="00DB1300" w:rsidRDefault="004D16B3" w:rsidP="00AD7D44">
            <w:pPr>
              <w:widowControl w:val="0"/>
              <w:suppressAutoHyphens/>
              <w:spacing w:after="0" w:line="100" w:lineRule="atLeast"/>
              <w:rPr>
                <w:rFonts w:eastAsia="SimSun" w:cs="Times New Roman"/>
                <w:kern w:val="2"/>
                <w:szCs w:val="28"/>
                <w:lang w:eastAsia="ar-SA"/>
              </w:rPr>
            </w:pPr>
            <w:bookmarkStart w:id="6" w:name="_Hlk182560324"/>
            <w:r w:rsidRPr="00DB1300">
              <w:rPr>
                <w:rFonts w:cs="Times New Roman"/>
                <w:szCs w:val="28"/>
                <w:lang w:eastAsia="ar-SA"/>
              </w:rPr>
              <w:t>Общий объем финансирования на реализацию мероприятий подпрограммы составляет всего</w:t>
            </w:r>
            <w:r w:rsidRPr="00CC027E">
              <w:rPr>
                <w:rFonts w:cs="Times New Roman"/>
                <w:szCs w:val="28"/>
                <w:lang w:eastAsia="ar-SA"/>
              </w:rPr>
              <w:tab/>
            </w:r>
            <w:r w:rsidR="004918FC">
              <w:rPr>
                <w:rFonts w:cs="Times New Roman"/>
                <w:szCs w:val="28"/>
                <w:lang w:eastAsia="ar-SA"/>
              </w:rPr>
              <w:t>67 595,243</w:t>
            </w:r>
            <w:r>
              <w:rPr>
                <w:rFonts w:cs="Times New Roman"/>
                <w:szCs w:val="28"/>
                <w:lang w:eastAsia="ar-SA"/>
              </w:rPr>
              <w:t xml:space="preserve"> </w:t>
            </w:r>
            <w:r w:rsidRPr="00DB1300">
              <w:rPr>
                <w:rFonts w:cs="Times New Roman"/>
                <w:szCs w:val="28"/>
                <w:lang w:eastAsia="ar-SA"/>
              </w:rPr>
              <w:t>тыс. рублей: в том числе   по годам: в 202</w:t>
            </w:r>
            <w:r w:rsidR="004918FC">
              <w:rPr>
                <w:rFonts w:cs="Times New Roman"/>
                <w:szCs w:val="28"/>
                <w:lang w:eastAsia="ar-SA"/>
              </w:rPr>
              <w:t>5</w:t>
            </w:r>
            <w:r w:rsidRPr="00DB1300">
              <w:rPr>
                <w:rFonts w:cs="Times New Roman"/>
                <w:szCs w:val="28"/>
                <w:lang w:eastAsia="ar-SA"/>
              </w:rPr>
              <w:t xml:space="preserve"> году всего </w:t>
            </w:r>
            <w:r w:rsidR="004918FC">
              <w:rPr>
                <w:rFonts w:cs="Times New Roman"/>
                <w:szCs w:val="28"/>
                <w:lang w:eastAsia="ar-SA"/>
              </w:rPr>
              <w:t>24 981,27</w:t>
            </w:r>
            <w:r>
              <w:rPr>
                <w:rFonts w:cs="Times New Roman"/>
                <w:szCs w:val="28"/>
                <w:lang w:eastAsia="ar-SA"/>
              </w:rPr>
              <w:t xml:space="preserve"> </w:t>
            </w:r>
            <w:r w:rsidRPr="00DB1300">
              <w:rPr>
                <w:rFonts w:cs="Times New Roman"/>
                <w:szCs w:val="28"/>
                <w:lang w:eastAsia="ar-SA"/>
              </w:rPr>
              <w:t>тыс.  рублей, в 202</w:t>
            </w:r>
            <w:r w:rsidR="004918FC">
              <w:rPr>
                <w:rFonts w:cs="Times New Roman"/>
                <w:szCs w:val="28"/>
                <w:lang w:eastAsia="ar-SA"/>
              </w:rPr>
              <w:t>6</w:t>
            </w:r>
            <w:r w:rsidRPr="00DB1300">
              <w:rPr>
                <w:rFonts w:cs="Times New Roman"/>
                <w:szCs w:val="28"/>
                <w:lang w:eastAsia="ar-SA"/>
              </w:rPr>
              <w:t xml:space="preserve"> году всего </w:t>
            </w:r>
            <w:r w:rsidR="004918FC">
              <w:rPr>
                <w:rFonts w:cs="Times New Roman"/>
                <w:szCs w:val="28"/>
                <w:lang w:eastAsia="ar-SA"/>
              </w:rPr>
              <w:t>21 748,09</w:t>
            </w:r>
            <w:r>
              <w:rPr>
                <w:rFonts w:cs="Times New Roman"/>
                <w:szCs w:val="28"/>
                <w:lang w:eastAsia="ar-SA"/>
              </w:rPr>
              <w:t xml:space="preserve"> </w:t>
            </w:r>
            <w:r w:rsidRPr="00DB1300">
              <w:rPr>
                <w:rFonts w:cs="Times New Roman"/>
                <w:szCs w:val="28"/>
                <w:lang w:eastAsia="ar-SA"/>
              </w:rPr>
              <w:t>тыс.  рублей, в 202</w:t>
            </w:r>
            <w:r w:rsidR="004918FC">
              <w:rPr>
                <w:rFonts w:cs="Times New Roman"/>
                <w:szCs w:val="28"/>
                <w:lang w:eastAsia="ar-SA"/>
              </w:rPr>
              <w:t>7</w:t>
            </w:r>
            <w:r w:rsidRPr="00DB1300">
              <w:rPr>
                <w:rFonts w:cs="Times New Roman"/>
                <w:szCs w:val="28"/>
                <w:lang w:eastAsia="ar-SA"/>
              </w:rPr>
              <w:t xml:space="preserve"> году всего </w:t>
            </w:r>
            <w:r w:rsidR="004918FC">
              <w:rPr>
                <w:rFonts w:cs="Times New Roman"/>
                <w:szCs w:val="28"/>
                <w:lang w:eastAsia="ar-SA"/>
              </w:rPr>
              <w:t>20 865,8</w:t>
            </w:r>
            <w:r w:rsidR="009551E4">
              <w:rPr>
                <w:rFonts w:cs="Times New Roman"/>
                <w:szCs w:val="28"/>
                <w:lang w:eastAsia="ar-SA"/>
              </w:rPr>
              <w:t>7</w:t>
            </w:r>
            <w:r>
              <w:rPr>
                <w:rFonts w:cs="Times New Roman"/>
                <w:szCs w:val="28"/>
                <w:lang w:eastAsia="ar-SA"/>
              </w:rPr>
              <w:t xml:space="preserve"> </w:t>
            </w:r>
            <w:r w:rsidRPr="00DB1300">
              <w:rPr>
                <w:rFonts w:cs="Times New Roman"/>
                <w:szCs w:val="28"/>
                <w:lang w:eastAsia="ar-SA"/>
              </w:rPr>
              <w:t>тыс.  рублей</w:t>
            </w:r>
            <w:bookmarkEnd w:id="6"/>
          </w:p>
        </w:tc>
      </w:tr>
    </w:tbl>
    <w:p w14:paraId="59A71B05" w14:textId="77777777" w:rsidR="004D16B3" w:rsidRPr="00DB1300" w:rsidRDefault="004D16B3" w:rsidP="004D16B3">
      <w:pPr>
        <w:widowControl w:val="0"/>
        <w:suppressAutoHyphens/>
        <w:spacing w:after="0" w:line="100" w:lineRule="atLeast"/>
        <w:jc w:val="center"/>
        <w:rPr>
          <w:rFonts w:eastAsia="Times New Roman" w:cs="Times New Roman"/>
          <w:szCs w:val="28"/>
          <w:lang w:eastAsia="ar-SA"/>
        </w:rPr>
      </w:pPr>
    </w:p>
    <w:p w14:paraId="7AC47A1C" w14:textId="77777777" w:rsidR="004D16B3" w:rsidRPr="00E852D6" w:rsidRDefault="004D16B3" w:rsidP="004D16B3">
      <w:pPr>
        <w:pStyle w:val="afd"/>
        <w:widowControl w:val="0"/>
        <w:numPr>
          <w:ilvl w:val="0"/>
          <w:numId w:val="4"/>
        </w:numPr>
        <w:suppressAutoHyphens/>
        <w:spacing w:line="10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852D6">
        <w:rPr>
          <w:rFonts w:ascii="Times New Roman" w:eastAsia="Times New Roman" w:hAnsi="Times New Roman"/>
          <w:sz w:val="28"/>
          <w:szCs w:val="28"/>
          <w:lang w:eastAsia="ar-SA"/>
        </w:rPr>
        <w:t>Основные разделы подпрограммы.</w:t>
      </w:r>
    </w:p>
    <w:p w14:paraId="5E8D8892" w14:textId="77777777" w:rsidR="004D16B3" w:rsidRPr="00DB1300" w:rsidRDefault="004D16B3" w:rsidP="004D16B3">
      <w:pPr>
        <w:widowControl w:val="0"/>
        <w:suppressAutoHyphens/>
        <w:spacing w:after="0" w:line="100" w:lineRule="atLeast"/>
        <w:ind w:left="36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2.1. Постановка общерайонной проблемы и обоснование необходимости разработки подпрограммы</w:t>
      </w:r>
    </w:p>
    <w:p w14:paraId="76BD2160" w14:textId="77777777" w:rsidR="004D16B3" w:rsidRPr="00DB1300" w:rsidRDefault="004D16B3" w:rsidP="004D16B3">
      <w:pPr>
        <w:widowControl w:val="0"/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Данные объемы планируется направить на следующие приоритетные направления:</w:t>
      </w:r>
    </w:p>
    <w:p w14:paraId="50B665FF" w14:textId="77777777" w:rsidR="004D16B3" w:rsidRPr="00DB1300" w:rsidRDefault="004D16B3" w:rsidP="004D16B3">
      <w:pPr>
        <w:widowControl w:val="0"/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мероприятия по обеспечению деятельности и выполнению функций специалистов в области спорта, выработке и реализации государственной политики, и нормативно-правовому регулированию в сфере физической культуры, спорта, туризма, а также по управлению муниципальным имуществом в сфере физической культуры и спорта;</w:t>
      </w:r>
    </w:p>
    <w:p w14:paraId="0073C6E0" w14:textId="77777777" w:rsidR="004D16B3" w:rsidRPr="00DB1300" w:rsidRDefault="004D16B3" w:rsidP="004D16B3">
      <w:pPr>
        <w:widowControl w:val="0"/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мероприятия по повышению эффективности бюджетных расходов, направленных на повышение качества финансового управления, а также внедрения современных методик и технологий планирования и контроля исполнения районного бюджета;</w:t>
      </w:r>
    </w:p>
    <w:p w14:paraId="74A12DAE" w14:textId="77777777" w:rsidR="004D16B3" w:rsidRPr="00DB1300" w:rsidRDefault="004D16B3" w:rsidP="004D16B3">
      <w:pPr>
        <w:widowControl w:val="0"/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>мероприятия по управлению кадровыми ресурсами, включая проведение мероприятий по оптимальному уровню укомплектованности штатной численности работников сферы физической культуры и спорта, организацию профессиональной подготовки работников, их переподготовку, повышение квалификации и стажировку;</w:t>
      </w:r>
    </w:p>
    <w:p w14:paraId="66624FCA" w14:textId="77777777" w:rsidR="004D16B3" w:rsidRPr="00DB1300" w:rsidRDefault="004D16B3" w:rsidP="004D16B3">
      <w:pPr>
        <w:widowControl w:val="0"/>
        <w:suppressAutoHyphens/>
        <w:autoSpaceDE w:val="0"/>
        <w:spacing w:after="0"/>
        <w:ind w:firstLine="540"/>
        <w:jc w:val="both"/>
        <w:rPr>
          <w:rFonts w:eastAsia="Arial" w:cs="Times New Roman"/>
          <w:szCs w:val="28"/>
          <w:lang w:eastAsia="ar-SA"/>
        </w:rPr>
      </w:pPr>
      <w:r w:rsidRPr="00DB1300">
        <w:rPr>
          <w:rFonts w:eastAsia="Arial" w:cs="Times New Roman"/>
          <w:szCs w:val="28"/>
          <w:lang w:eastAsia="ar-SA"/>
        </w:rPr>
        <w:t xml:space="preserve">мероприятия по сбору и обработке данных официального статистического наблюдения и мониторинг состояния сферы физической </w:t>
      </w:r>
      <w:r w:rsidRPr="00DB1300">
        <w:rPr>
          <w:rFonts w:eastAsia="Arial" w:cs="Times New Roman"/>
          <w:szCs w:val="28"/>
          <w:lang w:eastAsia="ar-SA"/>
        </w:rPr>
        <w:lastRenderedPageBreak/>
        <w:t>культуры и спорта;</w:t>
      </w:r>
    </w:p>
    <w:p w14:paraId="649BED32" w14:textId="77777777" w:rsidR="004D16B3" w:rsidRPr="00DB1300" w:rsidRDefault="004D16B3" w:rsidP="004D16B3">
      <w:pPr>
        <w:widowControl w:val="0"/>
        <w:suppressAutoHyphens/>
        <w:spacing w:after="0"/>
        <w:ind w:firstLine="709"/>
        <w:jc w:val="center"/>
        <w:rPr>
          <w:rFonts w:eastAsia="SimSun" w:cs="Times New Roman"/>
          <w:bCs/>
          <w:kern w:val="2"/>
          <w:szCs w:val="28"/>
          <w:lang w:eastAsia="ar-SA"/>
        </w:rPr>
      </w:pPr>
      <w:r w:rsidRPr="00DB1300">
        <w:rPr>
          <w:rFonts w:eastAsia="SimSun" w:cs="Times New Roman"/>
          <w:bCs/>
          <w:kern w:val="2"/>
          <w:szCs w:val="28"/>
          <w:lang w:eastAsia="ar-SA"/>
        </w:rPr>
        <w:t>2.2. Основная цель, задачи, этапы и сроки выполнения подпрограммы, целевые индикаторы.</w:t>
      </w:r>
    </w:p>
    <w:p w14:paraId="4CE777D2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Заказчиком-координатором программы является администрация Манского района в соответствии с подпунктом «а» пункта 5 переч</w:t>
      </w:r>
      <w:r>
        <w:rPr>
          <w:rFonts w:eastAsia="Times New Roman" w:cs="Times New Roman"/>
          <w:szCs w:val="28"/>
          <w:lang w:eastAsia="ar-SA"/>
        </w:rPr>
        <w:t>е</w:t>
      </w:r>
      <w:r w:rsidRPr="00DB1300">
        <w:rPr>
          <w:rFonts w:eastAsia="Times New Roman" w:cs="Times New Roman"/>
          <w:szCs w:val="28"/>
          <w:lang w:eastAsia="ar-SA"/>
        </w:rPr>
        <w:t>н</w:t>
      </w:r>
      <w:r>
        <w:rPr>
          <w:rFonts w:eastAsia="Times New Roman" w:cs="Times New Roman"/>
          <w:szCs w:val="28"/>
          <w:lang w:eastAsia="ar-SA"/>
        </w:rPr>
        <w:t>ь</w:t>
      </w:r>
      <w:r w:rsidRPr="00DB1300">
        <w:rPr>
          <w:rFonts w:eastAsia="Times New Roman" w:cs="Times New Roman"/>
          <w:szCs w:val="28"/>
          <w:lang w:eastAsia="ar-SA"/>
        </w:rPr>
        <w:t xml:space="preserve"> поручений Президента Российской Федерации от 24.03.2012 № Пр-767.</w:t>
      </w:r>
    </w:p>
    <w:p w14:paraId="66EC9944" w14:textId="77777777" w:rsidR="004D16B3" w:rsidRPr="00DB1300" w:rsidRDefault="004D16B3" w:rsidP="004D16B3">
      <w:pPr>
        <w:widowControl w:val="0"/>
        <w:suppressAutoHyphens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Задача </w:t>
      </w:r>
      <w:r w:rsidRPr="00DB1300">
        <w:rPr>
          <w:rFonts w:eastAsia="Times New Roman" w:cs="Times New Roman"/>
          <w:szCs w:val="28"/>
          <w:lang w:eastAsia="ar-SA"/>
        </w:rPr>
        <w:t xml:space="preserve">подпрограммы: </w:t>
      </w:r>
      <w:r>
        <w:rPr>
          <w:rFonts w:eastAsia="Times New Roman" w:cs="Times New Roman"/>
          <w:szCs w:val="28"/>
          <w:lang w:eastAsia="ar-SA"/>
        </w:rPr>
        <w:t>с</w:t>
      </w:r>
      <w:r w:rsidRPr="00E852D6">
        <w:rPr>
          <w:rFonts w:eastAsia="Times New Roman" w:cs="Times New Roman"/>
          <w:szCs w:val="28"/>
          <w:lang w:eastAsia="ar-SA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1DC0A7B6" w14:textId="77777777" w:rsidR="004D16B3" w:rsidRPr="00DB1300" w:rsidRDefault="004D16B3" w:rsidP="004D16B3">
      <w:pPr>
        <w:widowControl w:val="0"/>
        <w:suppressAutoHyphens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Сроки выполнения подпрограммы: 202</w:t>
      </w:r>
      <w:r>
        <w:rPr>
          <w:rFonts w:eastAsia="Times New Roman" w:cs="Times New Roman"/>
          <w:szCs w:val="28"/>
          <w:lang w:eastAsia="ar-SA"/>
        </w:rPr>
        <w:t>4</w:t>
      </w:r>
      <w:r w:rsidRPr="00DB1300">
        <w:rPr>
          <w:rFonts w:eastAsia="Times New Roman" w:cs="Times New Roman"/>
          <w:szCs w:val="28"/>
          <w:lang w:eastAsia="ar-SA"/>
        </w:rPr>
        <w:t>-202</w:t>
      </w:r>
      <w:r>
        <w:rPr>
          <w:rFonts w:eastAsia="Times New Roman" w:cs="Times New Roman"/>
          <w:szCs w:val="28"/>
          <w:lang w:eastAsia="ar-SA"/>
        </w:rPr>
        <w:t>6</w:t>
      </w:r>
      <w:r w:rsidRPr="00DB1300">
        <w:rPr>
          <w:rFonts w:eastAsia="Times New Roman" w:cs="Times New Roman"/>
          <w:szCs w:val="28"/>
          <w:lang w:eastAsia="ar-SA"/>
        </w:rPr>
        <w:t xml:space="preserve"> годы.</w:t>
      </w:r>
    </w:p>
    <w:p w14:paraId="02EEBB13" w14:textId="77777777" w:rsidR="004D16B3" w:rsidRPr="00DB1300" w:rsidRDefault="004D16B3" w:rsidP="004D16B3">
      <w:pPr>
        <w:widowControl w:val="0"/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В результате реализации указанных мероприятий </w:t>
      </w:r>
      <w:r>
        <w:rPr>
          <w:rFonts w:eastAsia="Times New Roman" w:cs="Times New Roman"/>
          <w:szCs w:val="28"/>
          <w:lang w:eastAsia="ar-SA"/>
        </w:rPr>
        <w:t>подп</w:t>
      </w:r>
      <w:r w:rsidRPr="00DB1300">
        <w:rPr>
          <w:rFonts w:eastAsia="Times New Roman" w:cs="Times New Roman"/>
          <w:szCs w:val="28"/>
          <w:lang w:eastAsia="ar-SA"/>
        </w:rPr>
        <w:t>рограммы планируется достижение следующих показателей:</w:t>
      </w:r>
    </w:p>
    <w:p w14:paraId="1B8B8618" w14:textId="77777777" w:rsidR="004D16B3" w:rsidRPr="00DB1300" w:rsidRDefault="004D16B3" w:rsidP="004D16B3">
      <w:pPr>
        <w:widowControl w:val="0"/>
        <w:suppressAutoHyphens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>Своевременность разработки нормативных правовых актов, договоров и соглашений Манского района, формирующих расходные обязательства Манского района до 5 баллов;</w:t>
      </w:r>
    </w:p>
    <w:p w14:paraId="52A4176B" w14:textId="77777777" w:rsidR="004D16B3" w:rsidRPr="00DB1300" w:rsidRDefault="004D16B3" w:rsidP="004D16B3">
      <w:pPr>
        <w:widowControl w:val="0"/>
        <w:suppressAutoHyphens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>Оценка качества планирования бюджетных ассигнований до 5 баллов;</w:t>
      </w:r>
    </w:p>
    <w:p w14:paraId="7C234666" w14:textId="77777777" w:rsidR="004D16B3" w:rsidRPr="00DB1300" w:rsidRDefault="004D16B3" w:rsidP="004D16B3">
      <w:pPr>
        <w:widowControl w:val="0"/>
        <w:suppressAutoHyphens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>Проведение мониторинга результатов деятельности подведомственных учреждений до 5 баллов;</w:t>
      </w:r>
    </w:p>
    <w:p w14:paraId="7050B1C9" w14:textId="77777777" w:rsidR="004D16B3" w:rsidRPr="00DB1300" w:rsidRDefault="004D16B3" w:rsidP="004D16B3">
      <w:pPr>
        <w:widowControl w:val="0"/>
        <w:suppressAutoHyphens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>Наличие нарушений, выявленных в ходе проведения ведомственных контрольных мероприятий до 5 баллов;</w:t>
      </w:r>
    </w:p>
    <w:p w14:paraId="62C15A3D" w14:textId="77777777" w:rsidR="004D16B3" w:rsidRPr="00DB1300" w:rsidRDefault="004D16B3" w:rsidP="004D16B3">
      <w:pPr>
        <w:widowControl w:val="0"/>
        <w:suppressAutoHyphens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>Своевременность утверждения муниципальных заданий подведомственным учреждениям до 5 баллов;</w:t>
      </w:r>
    </w:p>
    <w:p w14:paraId="2EAFB77E" w14:textId="77777777" w:rsidR="004D16B3" w:rsidRPr="00DB1300" w:rsidRDefault="004D16B3" w:rsidP="004D16B3">
      <w:pPr>
        <w:widowControl w:val="0"/>
        <w:suppressAutoHyphens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>Своевременность утверждения планов финансово-хозяйственной деятельности учреждений до 5 баллов;</w:t>
      </w:r>
    </w:p>
    <w:p w14:paraId="261F34BE" w14:textId="77777777" w:rsidR="004D16B3" w:rsidRPr="00DB1300" w:rsidRDefault="004D16B3" w:rsidP="004D16B3">
      <w:pPr>
        <w:widowControl w:val="0"/>
        <w:suppressAutoHyphens/>
        <w:spacing w:after="0" w:line="100" w:lineRule="atLeast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color w:val="000000"/>
          <w:szCs w:val="28"/>
          <w:lang w:eastAsia="ar-SA"/>
        </w:rPr>
        <w:t xml:space="preserve">Соблюдение сроков представления годовой бюджетной отчетности до 5 баллов.            </w:t>
      </w:r>
    </w:p>
    <w:p w14:paraId="163719F1" w14:textId="77777777" w:rsidR="004D16B3" w:rsidRPr="00DB1300" w:rsidRDefault="004D16B3" w:rsidP="004D16B3">
      <w:pPr>
        <w:widowControl w:val="0"/>
        <w:suppressAutoHyphens/>
        <w:spacing w:after="0" w:line="100" w:lineRule="atLeast"/>
        <w:ind w:firstLine="709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2.3. Механизм реализации подпрограммы</w:t>
      </w:r>
    </w:p>
    <w:p w14:paraId="5AEAFFE0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 Реализацию подпрограммы осуществляет администрация Манского района</w:t>
      </w:r>
    </w:p>
    <w:p w14:paraId="04671F9A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Финансирование мероприятий программы осуществляется за счет средств местного бюджета в соответствии </w:t>
      </w:r>
      <w:r w:rsidRPr="000A7425">
        <w:rPr>
          <w:rFonts w:eastAsia="Times New Roman" w:cs="Times New Roman"/>
          <w:szCs w:val="28"/>
          <w:lang w:eastAsia="ar-SA"/>
        </w:rPr>
        <w:t xml:space="preserve">с </w:t>
      </w:r>
      <w:hyperlink r:id="rId13" w:anchor="Par377" w:history="1">
        <w:r w:rsidRPr="000A7425">
          <w:rPr>
            <w:rFonts w:cs="Times New Roman"/>
            <w:szCs w:val="28"/>
          </w:rPr>
          <w:t>мероприятиями</w:t>
        </w:r>
      </w:hyperlink>
      <w:r w:rsidRPr="00DB1300">
        <w:rPr>
          <w:rFonts w:eastAsia="Times New Roman" w:cs="Times New Roman"/>
          <w:szCs w:val="28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14:paraId="033407A7" w14:textId="77777777" w:rsidR="004D16B3" w:rsidRPr="00DB1300" w:rsidRDefault="004D16B3" w:rsidP="004D16B3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Получателем бюджетных средств и муниципальным заказчиком является </w:t>
      </w:r>
      <w:r>
        <w:rPr>
          <w:rFonts w:eastAsia="Times New Roman" w:cs="Times New Roman"/>
          <w:szCs w:val="28"/>
          <w:lang w:eastAsia="ar-SA"/>
        </w:rPr>
        <w:t>МКУ «КФиС»</w:t>
      </w:r>
      <w:r w:rsidRPr="00DB1300">
        <w:rPr>
          <w:rFonts w:eastAsia="Times New Roman" w:cs="Times New Roman"/>
          <w:szCs w:val="28"/>
          <w:lang w:eastAsia="ar-SA"/>
        </w:rPr>
        <w:t xml:space="preserve">, которое заключает контракты (договоры) на приобретение товаров, выполнение работ, оказание услуг в соответствии с Федеральным законом </w:t>
      </w:r>
      <w:r w:rsidRPr="00DB1300">
        <w:rPr>
          <w:rFonts w:cs="Times New Roman"/>
          <w:szCs w:val="28"/>
        </w:rPr>
        <w:t>от 05.04.2013 N 44-ФЗ «О контрактной системе в сфере закупок товаров, работ, услуг для обеспечения государственных и муниципальных нужд"</w:t>
      </w:r>
    </w:p>
    <w:p w14:paraId="7E1647B0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ar-SA"/>
        </w:rPr>
      </w:pPr>
    </w:p>
    <w:p w14:paraId="37C929B8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2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2.4. Организация управления программой</w:t>
      </w:r>
    </w:p>
    <w:p w14:paraId="3B524F49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и контроль за ходом ее выполнения</w:t>
      </w:r>
    </w:p>
    <w:p w14:paraId="5FB87C62" w14:textId="77777777" w:rsidR="004D16B3" w:rsidRPr="00E11FC6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ar-SA"/>
        </w:rPr>
      </w:pPr>
      <w:r w:rsidRPr="00E11FC6">
        <w:rPr>
          <w:rFonts w:eastAsia="Times New Roman" w:cs="Times New Roman"/>
          <w:szCs w:val="28"/>
          <w:lang w:eastAsia="ar-SA"/>
        </w:rPr>
        <w:t>Служба финансово-экономического контроля Манского района осуществляет контроль за целевым использованием средств местного бюджета.</w:t>
      </w:r>
    </w:p>
    <w:p w14:paraId="4388A5C6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2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lastRenderedPageBreak/>
        <w:t>2.5. Оценка социально-экономической</w:t>
      </w:r>
    </w:p>
    <w:p w14:paraId="6C4C8587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эффективности от реализации программы</w:t>
      </w:r>
    </w:p>
    <w:p w14:paraId="4EAB7BC3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lang w:eastAsia="ar-SA"/>
        </w:rPr>
      </w:pPr>
    </w:p>
    <w:p w14:paraId="23B7BB16" w14:textId="2AC636E2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1. Реализация мероприятий подпрограммы за период 20</w:t>
      </w:r>
      <w:r>
        <w:rPr>
          <w:rFonts w:eastAsia="Times New Roman" w:cs="Times New Roman"/>
          <w:szCs w:val="28"/>
          <w:lang w:eastAsia="ar-SA"/>
        </w:rPr>
        <w:t>2</w:t>
      </w:r>
      <w:r w:rsidR="00FA6DBD">
        <w:rPr>
          <w:rFonts w:eastAsia="Times New Roman" w:cs="Times New Roman"/>
          <w:szCs w:val="28"/>
          <w:lang w:eastAsia="ar-SA"/>
        </w:rPr>
        <w:t>5</w:t>
      </w:r>
      <w:r w:rsidRPr="00DB1300">
        <w:rPr>
          <w:rFonts w:eastAsia="Times New Roman" w:cs="Times New Roman"/>
          <w:szCs w:val="28"/>
          <w:lang w:eastAsia="ar-SA"/>
        </w:rPr>
        <w:t>- 202</w:t>
      </w:r>
      <w:r w:rsidR="00FA6DBD">
        <w:rPr>
          <w:rFonts w:eastAsia="Times New Roman" w:cs="Times New Roman"/>
          <w:szCs w:val="28"/>
          <w:lang w:eastAsia="ar-SA"/>
        </w:rPr>
        <w:t>7</w:t>
      </w:r>
      <w:r w:rsidRPr="00DB1300">
        <w:rPr>
          <w:rFonts w:eastAsia="Times New Roman" w:cs="Times New Roman"/>
          <w:szCs w:val="28"/>
          <w:lang w:eastAsia="ar-SA"/>
        </w:rPr>
        <w:t xml:space="preserve"> годов позволит повысить эффективность управления финансами и использования муниципального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межведомственного и межуровневого взаимодействия. </w:t>
      </w:r>
    </w:p>
    <w:p w14:paraId="5A910D43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b/>
          <w:szCs w:val="28"/>
          <w:lang w:eastAsia="ar-SA"/>
        </w:rPr>
        <w:t xml:space="preserve"> </w:t>
      </w:r>
      <w:r w:rsidRPr="00DB1300">
        <w:rPr>
          <w:rFonts w:eastAsia="Times New Roman" w:cs="Times New Roman"/>
          <w:szCs w:val="28"/>
          <w:lang w:eastAsia="ar-SA"/>
        </w:rPr>
        <w:t xml:space="preserve"> </w:t>
      </w:r>
    </w:p>
    <w:p w14:paraId="09B6AE1E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2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2.6. Система программных мероприятий</w:t>
      </w:r>
    </w:p>
    <w:p w14:paraId="40426228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ar-SA"/>
        </w:rPr>
      </w:pPr>
      <w:hyperlink r:id="rId14" w:anchor="Par377" w:history="1">
        <w:r w:rsidRPr="00865460">
          <w:rPr>
            <w:rFonts w:cs="Times New Roman"/>
            <w:szCs w:val="28"/>
          </w:rPr>
          <w:t>Перечень</w:t>
        </w:r>
      </w:hyperlink>
      <w:r w:rsidRPr="00DB1300">
        <w:rPr>
          <w:rFonts w:eastAsia="Times New Roman" w:cs="Times New Roman"/>
          <w:szCs w:val="28"/>
          <w:lang w:eastAsia="ar-SA"/>
        </w:rPr>
        <w:t xml:space="preserve"> мероприятий программы приведен в приложении № 2 к программе.</w:t>
      </w:r>
    </w:p>
    <w:p w14:paraId="4DBC6748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2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2.7. Обоснование финансовых, материальных и трудовых</w:t>
      </w:r>
    </w:p>
    <w:p w14:paraId="4FD30B53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затрат (ресурсное обеспечение программы) с указанием</w:t>
      </w:r>
    </w:p>
    <w:p w14:paraId="6E6644A5" w14:textId="77777777" w:rsidR="004D16B3" w:rsidRPr="00DB1300" w:rsidRDefault="004D16B3" w:rsidP="004D16B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>источников финансирования</w:t>
      </w:r>
    </w:p>
    <w:p w14:paraId="64645172" w14:textId="5FFB85BB" w:rsidR="004D16B3" w:rsidRDefault="004D16B3" w:rsidP="004D16B3">
      <w:pPr>
        <w:suppressAutoHyphens/>
        <w:snapToGrid w:val="0"/>
        <w:spacing w:after="0"/>
        <w:ind w:firstLine="708"/>
        <w:jc w:val="both"/>
        <w:rPr>
          <w:rFonts w:cs="Times New Roman"/>
          <w:szCs w:val="28"/>
          <w:lang w:eastAsia="ar-SA"/>
        </w:rPr>
      </w:pPr>
      <w:r w:rsidRPr="00DB1300">
        <w:rPr>
          <w:rFonts w:cs="Times New Roman"/>
          <w:szCs w:val="28"/>
          <w:lang w:eastAsia="ar-SA"/>
        </w:rPr>
        <w:t xml:space="preserve">Мероприятия подпрограммы реализуются за счет средств местного бюджета и краевого бюджета. </w:t>
      </w:r>
      <w:r w:rsidR="00050284" w:rsidRPr="00DB1300">
        <w:rPr>
          <w:rFonts w:cs="Times New Roman"/>
          <w:szCs w:val="28"/>
          <w:lang w:eastAsia="ar-SA"/>
        </w:rPr>
        <w:t>Общий объем финансирования на реализацию мероприятий подпрограммы составляет всего</w:t>
      </w:r>
      <w:r w:rsidR="00050284" w:rsidRPr="00CC027E">
        <w:rPr>
          <w:rFonts w:cs="Times New Roman"/>
          <w:szCs w:val="28"/>
          <w:lang w:eastAsia="ar-SA"/>
        </w:rPr>
        <w:tab/>
      </w:r>
      <w:r w:rsidR="00050284">
        <w:rPr>
          <w:rFonts w:cs="Times New Roman"/>
          <w:szCs w:val="28"/>
          <w:lang w:eastAsia="ar-SA"/>
        </w:rPr>
        <w:t xml:space="preserve">67 595,243 </w:t>
      </w:r>
      <w:r w:rsidR="00050284" w:rsidRPr="00DB1300">
        <w:rPr>
          <w:rFonts w:cs="Times New Roman"/>
          <w:szCs w:val="28"/>
          <w:lang w:eastAsia="ar-SA"/>
        </w:rPr>
        <w:t>тыс. рублей: в том числе   по годам: в 202</w:t>
      </w:r>
      <w:r w:rsidR="00050284">
        <w:rPr>
          <w:rFonts w:cs="Times New Roman"/>
          <w:szCs w:val="28"/>
          <w:lang w:eastAsia="ar-SA"/>
        </w:rPr>
        <w:t>5</w:t>
      </w:r>
      <w:r w:rsidR="00050284" w:rsidRPr="00DB1300">
        <w:rPr>
          <w:rFonts w:cs="Times New Roman"/>
          <w:szCs w:val="28"/>
          <w:lang w:eastAsia="ar-SA"/>
        </w:rPr>
        <w:t xml:space="preserve"> году всего </w:t>
      </w:r>
      <w:r w:rsidR="00050284">
        <w:rPr>
          <w:rFonts w:cs="Times New Roman"/>
          <w:szCs w:val="28"/>
          <w:lang w:eastAsia="ar-SA"/>
        </w:rPr>
        <w:t xml:space="preserve">24 981,27 </w:t>
      </w:r>
      <w:r w:rsidR="00050284" w:rsidRPr="00DB1300">
        <w:rPr>
          <w:rFonts w:cs="Times New Roman"/>
          <w:szCs w:val="28"/>
          <w:lang w:eastAsia="ar-SA"/>
        </w:rPr>
        <w:t>тыс.  рублей, в 202</w:t>
      </w:r>
      <w:r w:rsidR="00050284">
        <w:rPr>
          <w:rFonts w:cs="Times New Roman"/>
          <w:szCs w:val="28"/>
          <w:lang w:eastAsia="ar-SA"/>
        </w:rPr>
        <w:t>6</w:t>
      </w:r>
      <w:r w:rsidR="00050284" w:rsidRPr="00DB1300">
        <w:rPr>
          <w:rFonts w:cs="Times New Roman"/>
          <w:szCs w:val="28"/>
          <w:lang w:eastAsia="ar-SA"/>
        </w:rPr>
        <w:t xml:space="preserve"> году всего </w:t>
      </w:r>
      <w:r w:rsidR="00050284">
        <w:rPr>
          <w:rFonts w:cs="Times New Roman"/>
          <w:szCs w:val="28"/>
          <w:lang w:eastAsia="ar-SA"/>
        </w:rPr>
        <w:t xml:space="preserve">21 748,09 </w:t>
      </w:r>
      <w:r w:rsidR="00050284" w:rsidRPr="00DB1300">
        <w:rPr>
          <w:rFonts w:cs="Times New Roman"/>
          <w:szCs w:val="28"/>
          <w:lang w:eastAsia="ar-SA"/>
        </w:rPr>
        <w:t>тыс.  рублей, в 202</w:t>
      </w:r>
      <w:r w:rsidR="00050284">
        <w:rPr>
          <w:rFonts w:cs="Times New Roman"/>
          <w:szCs w:val="28"/>
          <w:lang w:eastAsia="ar-SA"/>
        </w:rPr>
        <w:t>7</w:t>
      </w:r>
      <w:r w:rsidR="00050284" w:rsidRPr="00DB1300">
        <w:rPr>
          <w:rFonts w:cs="Times New Roman"/>
          <w:szCs w:val="28"/>
          <w:lang w:eastAsia="ar-SA"/>
        </w:rPr>
        <w:t xml:space="preserve"> году всего </w:t>
      </w:r>
      <w:r w:rsidR="00050284">
        <w:rPr>
          <w:rFonts w:cs="Times New Roman"/>
          <w:szCs w:val="28"/>
          <w:lang w:eastAsia="ar-SA"/>
        </w:rPr>
        <w:t xml:space="preserve">20 865,87 </w:t>
      </w:r>
      <w:r w:rsidR="00050284" w:rsidRPr="00DB1300">
        <w:rPr>
          <w:rFonts w:cs="Times New Roman"/>
          <w:szCs w:val="28"/>
          <w:lang w:eastAsia="ar-SA"/>
        </w:rPr>
        <w:t>тыс.  рублей</w:t>
      </w:r>
      <w:r w:rsidR="00050284">
        <w:rPr>
          <w:rFonts w:cs="Times New Roman"/>
          <w:szCs w:val="28"/>
          <w:lang w:eastAsia="ar-SA"/>
        </w:rPr>
        <w:t>.</w:t>
      </w:r>
    </w:p>
    <w:p w14:paraId="779564A4" w14:textId="77777777" w:rsidR="004D16B3" w:rsidRDefault="004D16B3" w:rsidP="004D16B3">
      <w:pPr>
        <w:suppressAutoHyphens/>
        <w:snapToGrid w:val="0"/>
        <w:spacing w:after="0"/>
        <w:jc w:val="both"/>
        <w:rPr>
          <w:rFonts w:cs="Times New Roman"/>
          <w:szCs w:val="28"/>
          <w:lang w:eastAsia="ar-SA"/>
        </w:rPr>
      </w:pPr>
    </w:p>
    <w:p w14:paraId="3942ECCD" w14:textId="77777777" w:rsidR="004D16B3" w:rsidRDefault="004D16B3" w:rsidP="004D16B3">
      <w:pPr>
        <w:suppressAutoHyphens/>
        <w:snapToGrid w:val="0"/>
        <w:spacing w:after="0"/>
        <w:jc w:val="both"/>
        <w:rPr>
          <w:rFonts w:cs="Times New Roman"/>
          <w:szCs w:val="28"/>
          <w:lang w:eastAsia="ar-SA"/>
        </w:rPr>
      </w:pPr>
    </w:p>
    <w:p w14:paraId="57834CD0" w14:textId="77777777" w:rsidR="004D16B3" w:rsidRDefault="004D16B3" w:rsidP="004D16B3">
      <w:pPr>
        <w:suppressAutoHyphens/>
        <w:snapToGrid w:val="0"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  <w:r w:rsidRPr="00DB1300">
        <w:rPr>
          <w:rFonts w:eastAsia="Times New Roman" w:cs="Times New Roman"/>
          <w:szCs w:val="28"/>
          <w:lang w:eastAsia="ar-SA"/>
        </w:rPr>
        <w:t xml:space="preserve">Директор МКУ «КФиС»                                                              </w:t>
      </w:r>
      <w:r>
        <w:rPr>
          <w:rFonts w:eastAsia="Times New Roman" w:cs="Times New Roman"/>
          <w:szCs w:val="28"/>
          <w:lang w:eastAsia="ar-SA"/>
        </w:rPr>
        <w:t xml:space="preserve">      </w:t>
      </w:r>
      <w:r w:rsidRPr="00DB1300">
        <w:rPr>
          <w:rFonts w:eastAsia="Times New Roman" w:cs="Times New Roman"/>
          <w:szCs w:val="28"/>
          <w:lang w:eastAsia="ar-SA"/>
        </w:rPr>
        <w:t xml:space="preserve"> М.В. Лихота</w:t>
      </w:r>
      <w:r w:rsidRPr="00DB1300">
        <w:rPr>
          <w:rFonts w:eastAsia="SimSun" w:cs="Times New Roman"/>
          <w:bCs/>
          <w:kern w:val="2"/>
          <w:szCs w:val="28"/>
          <w:lang w:eastAsia="ar-SA"/>
        </w:rPr>
        <w:t xml:space="preserve">                      </w:t>
      </w:r>
      <w:r w:rsidRPr="00DB1300">
        <w:rPr>
          <w:rFonts w:eastAsia="SimSun" w:cs="Times New Roman"/>
          <w:bCs/>
          <w:kern w:val="2"/>
          <w:szCs w:val="28"/>
          <w:lang w:eastAsia="ar-SA"/>
        </w:rPr>
        <w:tab/>
      </w:r>
      <w:r w:rsidRPr="00DB1300">
        <w:rPr>
          <w:rFonts w:eastAsia="SimSun" w:cs="Times New Roman"/>
          <w:bCs/>
          <w:kern w:val="2"/>
          <w:szCs w:val="28"/>
          <w:lang w:eastAsia="ar-SA"/>
        </w:rPr>
        <w:tab/>
      </w:r>
      <w:r w:rsidRPr="00DB1300">
        <w:rPr>
          <w:rFonts w:eastAsia="SimSun" w:cs="Times New Roman"/>
          <w:bCs/>
          <w:kern w:val="2"/>
          <w:szCs w:val="28"/>
          <w:lang w:eastAsia="ar-SA"/>
        </w:rPr>
        <w:tab/>
      </w:r>
    </w:p>
    <w:p w14:paraId="6326A752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5CEDD3DF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2AE5FF1C" w14:textId="77777777" w:rsidR="004D16B3" w:rsidRDefault="004D16B3" w:rsidP="004D16B3">
      <w:pPr>
        <w:widowControl w:val="0"/>
        <w:suppressAutoHyphens/>
        <w:spacing w:after="0"/>
        <w:jc w:val="both"/>
        <w:rPr>
          <w:rFonts w:eastAsia="SimSun" w:cs="Times New Roman"/>
          <w:bCs/>
          <w:kern w:val="2"/>
          <w:szCs w:val="28"/>
          <w:lang w:eastAsia="ar-SA"/>
        </w:rPr>
      </w:pPr>
    </w:p>
    <w:p w14:paraId="2E6DC32A" w14:textId="77777777" w:rsidR="004D16B3" w:rsidRDefault="004D16B3" w:rsidP="004D16B3">
      <w:pPr>
        <w:ind w:firstLine="708"/>
        <w:rPr>
          <w:rFonts w:eastAsia="Times New Roman" w:cs="Times New Roman"/>
          <w:szCs w:val="28"/>
          <w:lang w:eastAsia="ar-SA"/>
        </w:rPr>
      </w:pPr>
    </w:p>
    <w:p w14:paraId="5673F5BA" w14:textId="77777777" w:rsidR="004D16B3" w:rsidRDefault="004D16B3" w:rsidP="004D16B3">
      <w:pPr>
        <w:rPr>
          <w:rFonts w:eastAsia="Times New Roman" w:cs="Times New Roman"/>
          <w:szCs w:val="28"/>
          <w:lang w:eastAsia="ar-SA"/>
        </w:rPr>
      </w:pPr>
    </w:p>
    <w:p w14:paraId="0CB6B3B9" w14:textId="77777777" w:rsidR="004D16B3" w:rsidRPr="004D16B3" w:rsidRDefault="004D16B3" w:rsidP="004D16B3">
      <w:pPr>
        <w:rPr>
          <w:rFonts w:eastAsia="Times New Roman" w:cs="Times New Roman"/>
          <w:szCs w:val="28"/>
          <w:lang w:eastAsia="ar-SA"/>
        </w:rPr>
        <w:sectPr w:rsidR="004D16B3" w:rsidRPr="004D16B3" w:rsidSect="00BF3B8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pos w:val="beneathText"/>
          </w:footnotePr>
          <w:pgSz w:w="11905" w:h="16837"/>
          <w:pgMar w:top="1135" w:right="851" w:bottom="1134" w:left="1701" w:header="720" w:footer="720" w:gutter="0"/>
          <w:pgNumType w:start="1"/>
          <w:cols w:space="720"/>
        </w:sectPr>
      </w:pPr>
    </w:p>
    <w:p w14:paraId="58197900" w14:textId="77777777" w:rsidR="00DB1300" w:rsidRPr="00B95D36" w:rsidRDefault="00DB1300" w:rsidP="00DB1300">
      <w:pPr>
        <w:suppressAutoHyphens/>
        <w:autoSpaceDE w:val="0"/>
        <w:autoSpaceDN w:val="0"/>
        <w:adjustRightInd w:val="0"/>
        <w:spacing w:after="0"/>
        <w:ind w:left="9073" w:firstLine="708"/>
        <w:rPr>
          <w:rFonts w:eastAsia="Times New Roman" w:cs="Times New Roman"/>
          <w:sz w:val="24"/>
          <w:szCs w:val="24"/>
          <w:lang w:eastAsia="ar-SA"/>
        </w:rPr>
      </w:pPr>
      <w:r w:rsidRPr="00B95D36">
        <w:rPr>
          <w:rFonts w:eastAsia="Times New Roman" w:cs="Times New Roman"/>
          <w:sz w:val="24"/>
          <w:szCs w:val="24"/>
          <w:lang w:eastAsia="ar-SA"/>
        </w:rPr>
        <w:lastRenderedPageBreak/>
        <w:t>Приложение № 1</w:t>
      </w:r>
    </w:p>
    <w:p w14:paraId="6443E910" w14:textId="5C5506C5" w:rsidR="00DB1300" w:rsidRPr="00B95D36" w:rsidRDefault="00810FC2" w:rsidP="00DB1300">
      <w:pPr>
        <w:suppressAutoHyphens/>
        <w:autoSpaceDE w:val="0"/>
        <w:autoSpaceDN w:val="0"/>
        <w:adjustRightInd w:val="0"/>
        <w:spacing w:after="0"/>
        <w:ind w:left="9781"/>
        <w:rPr>
          <w:rFonts w:eastAsia="Times New Roman" w:cs="Times New Roman"/>
          <w:sz w:val="24"/>
          <w:szCs w:val="24"/>
          <w:lang w:eastAsia="ar-SA"/>
        </w:rPr>
      </w:pPr>
      <w:r w:rsidRPr="00B95D36">
        <w:rPr>
          <w:rFonts w:eastAsia="Times New Roman" w:cs="Times New Roman"/>
          <w:sz w:val="24"/>
          <w:szCs w:val="24"/>
          <w:lang w:eastAsia="ar-SA"/>
        </w:rPr>
        <w:t>к Паспорту</w:t>
      </w:r>
      <w:r w:rsidR="00DB1300" w:rsidRPr="00B95D36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DF32BE" w:rsidRPr="00B95D36">
        <w:rPr>
          <w:rFonts w:eastAsia="Times New Roman" w:cs="Times New Roman"/>
          <w:sz w:val="24"/>
          <w:szCs w:val="24"/>
          <w:lang w:eastAsia="ar-SA"/>
        </w:rPr>
        <w:t>муниципальной программы</w:t>
      </w:r>
      <w:r w:rsidR="00DB1300" w:rsidRPr="00B95D36">
        <w:rPr>
          <w:rFonts w:eastAsia="Times New Roman" w:cs="Times New Roman"/>
          <w:sz w:val="24"/>
          <w:szCs w:val="24"/>
          <w:lang w:eastAsia="ar-SA"/>
        </w:rPr>
        <w:t xml:space="preserve"> «Развитие физической культуры и спорта Манского района»</w:t>
      </w:r>
    </w:p>
    <w:p w14:paraId="1C50F284" w14:textId="77777777" w:rsidR="00DB1300" w:rsidRPr="00B95D36" w:rsidRDefault="00DB1300" w:rsidP="00DB1300">
      <w:pPr>
        <w:suppressAutoHyphens/>
        <w:spacing w:after="0"/>
        <w:jc w:val="center"/>
        <w:outlineLvl w:val="0"/>
        <w:rPr>
          <w:rFonts w:cs="Times New Roman"/>
          <w:sz w:val="24"/>
          <w:szCs w:val="24"/>
          <w:lang w:eastAsia="ar-SA"/>
        </w:rPr>
      </w:pPr>
      <w:r w:rsidRPr="00B95D36">
        <w:rPr>
          <w:rFonts w:cs="Times New Roman"/>
          <w:sz w:val="24"/>
          <w:szCs w:val="24"/>
          <w:lang w:eastAsia="ar-SA"/>
        </w:rPr>
        <w:t>СВЕДЕНИЯ</w:t>
      </w:r>
    </w:p>
    <w:p w14:paraId="6874746A" w14:textId="77777777" w:rsidR="00DB1300" w:rsidRPr="00B95D36" w:rsidRDefault="00DB1300" w:rsidP="00DB1300">
      <w:pPr>
        <w:suppressAutoHyphens/>
        <w:spacing w:after="0"/>
        <w:jc w:val="center"/>
        <w:outlineLvl w:val="0"/>
        <w:rPr>
          <w:rFonts w:cs="Times New Roman"/>
          <w:sz w:val="24"/>
          <w:szCs w:val="24"/>
          <w:lang w:eastAsia="ar-SA"/>
        </w:rPr>
      </w:pPr>
      <w:r w:rsidRPr="00B95D36">
        <w:rPr>
          <w:rFonts w:cs="Times New Roman"/>
          <w:sz w:val="24"/>
          <w:szCs w:val="24"/>
          <w:lang w:eastAsia="ar-SA"/>
        </w:rPr>
        <w:t>о целевых индикаторах и показателях результативности муниципальной</w:t>
      </w:r>
    </w:p>
    <w:p w14:paraId="56A2E4C4" w14:textId="77777777" w:rsidR="00DB1300" w:rsidRPr="00B95D36" w:rsidRDefault="00DB1300" w:rsidP="00DB1300">
      <w:pPr>
        <w:suppressAutoHyphens/>
        <w:spacing w:after="0"/>
        <w:jc w:val="center"/>
        <w:outlineLvl w:val="0"/>
        <w:rPr>
          <w:rFonts w:cs="Times New Roman"/>
          <w:sz w:val="24"/>
          <w:szCs w:val="24"/>
          <w:lang w:eastAsia="ar-SA"/>
        </w:rPr>
      </w:pPr>
      <w:r w:rsidRPr="00B95D36">
        <w:rPr>
          <w:rFonts w:cs="Times New Roman"/>
          <w:sz w:val="24"/>
          <w:szCs w:val="24"/>
          <w:lang w:eastAsia="ar-SA"/>
        </w:rPr>
        <w:t>программы «Развитие физической культуры и спорта Манского района» и подпрограмм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408"/>
        <w:gridCol w:w="2078"/>
        <w:gridCol w:w="2734"/>
        <w:gridCol w:w="1024"/>
        <w:gridCol w:w="1024"/>
        <w:gridCol w:w="1505"/>
      </w:tblGrid>
      <w:tr w:rsidR="00DB1300" w:rsidRPr="00B95D36" w14:paraId="2968343B" w14:textId="77777777" w:rsidTr="00F970ED">
        <w:tc>
          <w:tcPr>
            <w:tcW w:w="566" w:type="dxa"/>
          </w:tcPr>
          <w:p w14:paraId="422F2060" w14:textId="77777777" w:rsidR="00DB1300" w:rsidRPr="00B95D36" w:rsidRDefault="00DB1300" w:rsidP="00DB1300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6408" w:type="dxa"/>
          </w:tcPr>
          <w:p w14:paraId="24F9CF4E" w14:textId="77777777" w:rsidR="00DB1300" w:rsidRPr="00B95D36" w:rsidRDefault="00DB1300" w:rsidP="00DB1300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Цель, целевые индикаторы</w:t>
            </w:r>
          </w:p>
        </w:tc>
        <w:tc>
          <w:tcPr>
            <w:tcW w:w="2078" w:type="dxa"/>
          </w:tcPr>
          <w:p w14:paraId="1E92A14E" w14:textId="77777777" w:rsidR="00DB1300" w:rsidRPr="00B95D36" w:rsidRDefault="00DB1300" w:rsidP="00DB1300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Единица измерения</w:t>
            </w:r>
          </w:p>
        </w:tc>
        <w:tc>
          <w:tcPr>
            <w:tcW w:w="0" w:type="auto"/>
          </w:tcPr>
          <w:p w14:paraId="7A42E920" w14:textId="77777777" w:rsidR="00DB1300" w:rsidRPr="00B95D36" w:rsidRDefault="00DB1300" w:rsidP="00DB1300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Источник информации</w:t>
            </w:r>
          </w:p>
        </w:tc>
        <w:tc>
          <w:tcPr>
            <w:tcW w:w="0" w:type="auto"/>
            <w:vAlign w:val="center"/>
          </w:tcPr>
          <w:p w14:paraId="73F66EE0" w14:textId="0A998BFA" w:rsidR="00DB1300" w:rsidRPr="00B95D36" w:rsidRDefault="00EB2179" w:rsidP="00EB217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202</w:t>
            </w:r>
            <w:r w:rsidR="00675E97">
              <w:rPr>
                <w:rFonts w:cs="Times New Roman"/>
                <w:sz w:val="22"/>
                <w:lang w:eastAsia="ar-SA"/>
              </w:rPr>
              <w:t>5</w:t>
            </w:r>
            <w:r w:rsidR="00DB1300" w:rsidRPr="00B95D36">
              <w:rPr>
                <w:rFonts w:cs="Times New Roman"/>
                <w:sz w:val="22"/>
                <w:lang w:eastAsia="ar-SA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14:paraId="50088A20" w14:textId="5139401A" w:rsidR="00DB1300" w:rsidRPr="00B95D36" w:rsidRDefault="00DB1300" w:rsidP="00DB1300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202</w:t>
            </w:r>
            <w:r w:rsidR="00675E97">
              <w:rPr>
                <w:rFonts w:cs="Times New Roman"/>
                <w:sz w:val="22"/>
                <w:lang w:eastAsia="ar-SA"/>
              </w:rPr>
              <w:t>6</w:t>
            </w:r>
            <w:r w:rsidRPr="00B95D36">
              <w:rPr>
                <w:rFonts w:cs="Times New Roman"/>
                <w:sz w:val="22"/>
                <w:lang w:eastAsia="ar-SA"/>
              </w:rPr>
              <w:t xml:space="preserve"> год</w:t>
            </w:r>
          </w:p>
        </w:tc>
        <w:tc>
          <w:tcPr>
            <w:tcW w:w="1505" w:type="dxa"/>
            <w:vAlign w:val="center"/>
          </w:tcPr>
          <w:p w14:paraId="72A7C61D" w14:textId="3479BD93" w:rsidR="00DB1300" w:rsidRPr="00B95D36" w:rsidRDefault="00DB1300" w:rsidP="00DB1300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202</w:t>
            </w:r>
            <w:r w:rsidR="00675E97">
              <w:rPr>
                <w:rFonts w:cs="Times New Roman"/>
                <w:sz w:val="22"/>
                <w:lang w:eastAsia="ar-SA"/>
              </w:rPr>
              <w:t xml:space="preserve">7 </w:t>
            </w:r>
            <w:r w:rsidRPr="00B95D36">
              <w:rPr>
                <w:rFonts w:cs="Times New Roman"/>
                <w:sz w:val="22"/>
                <w:lang w:eastAsia="ar-SA"/>
              </w:rPr>
              <w:t>год</w:t>
            </w:r>
          </w:p>
        </w:tc>
      </w:tr>
      <w:tr w:rsidR="00DB1300" w:rsidRPr="00B95D36" w14:paraId="6BDC4DDB" w14:textId="77777777" w:rsidTr="00F970ED">
        <w:tc>
          <w:tcPr>
            <w:tcW w:w="566" w:type="dxa"/>
          </w:tcPr>
          <w:p w14:paraId="1DA89247" w14:textId="77777777" w:rsidR="00DB1300" w:rsidRPr="00B95D36" w:rsidRDefault="00DB1300" w:rsidP="00DB1300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6408" w:type="dxa"/>
          </w:tcPr>
          <w:p w14:paraId="67007546" w14:textId="77777777" w:rsidR="00DB1300" w:rsidRPr="00B95D36" w:rsidRDefault="00DB1300" w:rsidP="00DB1300">
            <w:pPr>
              <w:suppressAutoHyphens/>
              <w:spacing w:after="200" w:line="276" w:lineRule="auto"/>
              <w:jc w:val="both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 xml:space="preserve">Цель программы </w:t>
            </w:r>
          </w:p>
        </w:tc>
        <w:tc>
          <w:tcPr>
            <w:tcW w:w="8365" w:type="dxa"/>
            <w:gridSpan w:val="5"/>
            <w:vMerge w:val="restart"/>
          </w:tcPr>
          <w:p w14:paraId="179FE336" w14:textId="77777777" w:rsidR="00DB1300" w:rsidRPr="00B95D36" w:rsidRDefault="00DB1300" w:rsidP="00DB1300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 xml:space="preserve"> - 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Манского района на краевой спортивной арене, формирование цельной системы подготовки спортивного резерва.</w:t>
            </w:r>
          </w:p>
        </w:tc>
      </w:tr>
      <w:tr w:rsidR="00DB1300" w:rsidRPr="00B95D36" w14:paraId="5BAB4AFC" w14:textId="77777777" w:rsidTr="00F970ED">
        <w:trPr>
          <w:trHeight w:val="1072"/>
        </w:trPr>
        <w:tc>
          <w:tcPr>
            <w:tcW w:w="566" w:type="dxa"/>
          </w:tcPr>
          <w:p w14:paraId="7DA3B015" w14:textId="77777777" w:rsidR="00DB1300" w:rsidRPr="00B95D36" w:rsidRDefault="00DB1300" w:rsidP="00DB1300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1</w:t>
            </w:r>
          </w:p>
        </w:tc>
        <w:tc>
          <w:tcPr>
            <w:tcW w:w="6408" w:type="dxa"/>
          </w:tcPr>
          <w:p w14:paraId="0BA71AA1" w14:textId="77777777" w:rsidR="00DB1300" w:rsidRPr="00B95D36" w:rsidRDefault="00DB1300" w:rsidP="00DB1300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 xml:space="preserve">Целевые индикаторы </w:t>
            </w:r>
          </w:p>
        </w:tc>
        <w:tc>
          <w:tcPr>
            <w:tcW w:w="8365" w:type="dxa"/>
            <w:gridSpan w:val="5"/>
            <w:vMerge/>
          </w:tcPr>
          <w:p w14:paraId="24B555DA" w14:textId="77777777" w:rsidR="00DB1300" w:rsidRPr="00B95D36" w:rsidRDefault="00DB1300" w:rsidP="00DB1300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Times New Roman"/>
                <w:sz w:val="22"/>
                <w:lang w:eastAsia="ar-SA"/>
              </w:rPr>
            </w:pPr>
          </w:p>
        </w:tc>
      </w:tr>
      <w:tr w:rsidR="00DB1300" w:rsidRPr="00B95D36" w14:paraId="0E9432EA" w14:textId="77777777" w:rsidTr="00F970ED">
        <w:trPr>
          <w:trHeight w:val="1099"/>
        </w:trPr>
        <w:tc>
          <w:tcPr>
            <w:tcW w:w="566" w:type="dxa"/>
          </w:tcPr>
          <w:p w14:paraId="556887A1" w14:textId="77777777" w:rsidR="00DB1300" w:rsidRPr="00B95D36" w:rsidRDefault="00DB1300" w:rsidP="00DB1300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1.1</w:t>
            </w:r>
          </w:p>
        </w:tc>
        <w:tc>
          <w:tcPr>
            <w:tcW w:w="6408" w:type="dxa"/>
          </w:tcPr>
          <w:p w14:paraId="2627FC6A" w14:textId="4B26FC60" w:rsidR="00DB1300" w:rsidRPr="00B95D36" w:rsidRDefault="00DB1300" w:rsidP="00DB1300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Доля граждан Манского района, систематически занимающихся физической культурой и спортом, к общей численности населения Манского района</w:t>
            </w:r>
          </w:p>
        </w:tc>
        <w:tc>
          <w:tcPr>
            <w:tcW w:w="2078" w:type="dxa"/>
          </w:tcPr>
          <w:p w14:paraId="670B2893" w14:textId="77777777" w:rsidR="00DB1300" w:rsidRPr="00B95D36" w:rsidRDefault="00DB1300" w:rsidP="00DB1300">
            <w:pPr>
              <w:suppressAutoHyphens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%</w:t>
            </w:r>
          </w:p>
          <w:p w14:paraId="322086D7" w14:textId="77777777" w:rsidR="00DB1300" w:rsidRPr="00B95D36" w:rsidRDefault="00DB1300" w:rsidP="00DB1300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0" w:type="auto"/>
          </w:tcPr>
          <w:p w14:paraId="24E1AE1D" w14:textId="77777777" w:rsidR="00DB1300" w:rsidRPr="00B95D36" w:rsidRDefault="00DB1300" w:rsidP="00DB1300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Ведомственная отчетность</w:t>
            </w:r>
          </w:p>
        </w:tc>
        <w:tc>
          <w:tcPr>
            <w:tcW w:w="0" w:type="auto"/>
          </w:tcPr>
          <w:p w14:paraId="00E1575F" w14:textId="30E91141" w:rsidR="00DB1300" w:rsidRPr="00B95D36" w:rsidRDefault="00675E97" w:rsidP="00EE15BE">
            <w:pPr>
              <w:suppressAutoHyphens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48,4</w:t>
            </w:r>
          </w:p>
        </w:tc>
        <w:tc>
          <w:tcPr>
            <w:tcW w:w="0" w:type="auto"/>
          </w:tcPr>
          <w:p w14:paraId="5FE179E7" w14:textId="0251A9AD" w:rsidR="00DB1300" w:rsidRPr="00B95D36" w:rsidRDefault="00675E97" w:rsidP="00EE15BE">
            <w:pPr>
              <w:suppressAutoHyphens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49,5</w:t>
            </w:r>
          </w:p>
        </w:tc>
        <w:tc>
          <w:tcPr>
            <w:tcW w:w="1505" w:type="dxa"/>
          </w:tcPr>
          <w:p w14:paraId="680E7B11" w14:textId="6FBCB418" w:rsidR="00DB1300" w:rsidRPr="00B95D36" w:rsidRDefault="00675E97" w:rsidP="00EE15BE">
            <w:pPr>
              <w:suppressAutoHyphens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50,00</w:t>
            </w:r>
          </w:p>
        </w:tc>
      </w:tr>
      <w:tr w:rsidR="00F970ED" w:rsidRPr="00B95D36" w14:paraId="3B34A842" w14:textId="77777777" w:rsidTr="00F970ED">
        <w:tc>
          <w:tcPr>
            <w:tcW w:w="566" w:type="dxa"/>
          </w:tcPr>
          <w:p w14:paraId="6671F886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1.2</w:t>
            </w:r>
          </w:p>
        </w:tc>
        <w:tc>
          <w:tcPr>
            <w:tcW w:w="6408" w:type="dxa"/>
          </w:tcPr>
          <w:p w14:paraId="3D580B64" w14:textId="695C8740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Доля</w:t>
            </w:r>
            <w:r w:rsidRPr="00B95D36">
              <w:rPr>
                <w:rFonts w:cs="Times New Roman"/>
                <w:sz w:val="22"/>
              </w:rPr>
              <w:t xml:space="preserve"> </w:t>
            </w:r>
            <w:r w:rsidRPr="00B95D36">
              <w:rPr>
                <w:rFonts w:cs="Times New Roman"/>
                <w:sz w:val="22"/>
                <w:lang w:eastAsia="ar-SA"/>
              </w:rPr>
              <w:t xml:space="preserve">спортсменов Манского района в составе краевых сборных команд по видам спорта от численности занимающихся в </w:t>
            </w:r>
            <w:r w:rsidR="00BF6D4D" w:rsidRPr="00B95D36">
              <w:rPr>
                <w:rFonts w:cs="Times New Roman"/>
                <w:sz w:val="22"/>
                <w:lang w:eastAsia="ar-SA"/>
              </w:rPr>
              <w:t>МБУ ДО "СШ Манского района"</w:t>
            </w:r>
            <w:r w:rsidRPr="00B95D36">
              <w:rPr>
                <w:rFonts w:cs="Times New Roman"/>
                <w:sz w:val="22"/>
                <w:lang w:eastAsia="ar-SA"/>
              </w:rPr>
              <w:t>.</w:t>
            </w:r>
          </w:p>
        </w:tc>
        <w:tc>
          <w:tcPr>
            <w:tcW w:w="2078" w:type="dxa"/>
          </w:tcPr>
          <w:p w14:paraId="75B9C594" w14:textId="77777777" w:rsidR="00F970ED" w:rsidRPr="00B95D36" w:rsidRDefault="00F970ED" w:rsidP="00F970ED">
            <w:pPr>
              <w:suppressAutoHyphens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%</w:t>
            </w:r>
          </w:p>
          <w:p w14:paraId="72DDBF31" w14:textId="77777777" w:rsidR="00F970ED" w:rsidRPr="00B95D36" w:rsidRDefault="00F970ED" w:rsidP="00F970ED">
            <w:pPr>
              <w:suppressAutoHyphens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0" w:type="auto"/>
          </w:tcPr>
          <w:p w14:paraId="3FFCA187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Ведомственная отчетность</w:t>
            </w:r>
          </w:p>
        </w:tc>
        <w:tc>
          <w:tcPr>
            <w:tcW w:w="0" w:type="auto"/>
          </w:tcPr>
          <w:p w14:paraId="59CD9314" w14:textId="78E870F7" w:rsidR="00F970ED" w:rsidRPr="00B95D36" w:rsidRDefault="00675E97" w:rsidP="00EE15BE">
            <w:pPr>
              <w:suppressAutoHyphens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7,2</w:t>
            </w:r>
          </w:p>
        </w:tc>
        <w:tc>
          <w:tcPr>
            <w:tcW w:w="0" w:type="auto"/>
          </w:tcPr>
          <w:p w14:paraId="3E905AB4" w14:textId="1ED5E7D8" w:rsidR="00F970ED" w:rsidRPr="00B95D36" w:rsidRDefault="00675E97" w:rsidP="00EE15BE">
            <w:pPr>
              <w:suppressAutoHyphens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8,0</w:t>
            </w:r>
          </w:p>
        </w:tc>
        <w:tc>
          <w:tcPr>
            <w:tcW w:w="1505" w:type="dxa"/>
          </w:tcPr>
          <w:p w14:paraId="42F48F92" w14:textId="622E24DC" w:rsidR="00F970ED" w:rsidRPr="00B95D36" w:rsidRDefault="00675E97" w:rsidP="00EE15BE">
            <w:pPr>
              <w:suppressAutoHyphens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8,5</w:t>
            </w:r>
          </w:p>
        </w:tc>
      </w:tr>
      <w:tr w:rsidR="00F970ED" w:rsidRPr="00B95D36" w14:paraId="2AF693CC" w14:textId="77777777" w:rsidTr="00F970ED">
        <w:trPr>
          <w:trHeight w:val="610"/>
        </w:trPr>
        <w:tc>
          <w:tcPr>
            <w:tcW w:w="566" w:type="dxa"/>
          </w:tcPr>
          <w:p w14:paraId="6E27CC1B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1.3</w:t>
            </w:r>
          </w:p>
        </w:tc>
        <w:tc>
          <w:tcPr>
            <w:tcW w:w="6408" w:type="dxa"/>
          </w:tcPr>
          <w:p w14:paraId="07CE29BD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2078" w:type="dxa"/>
          </w:tcPr>
          <w:p w14:paraId="0B23E9F1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%</w:t>
            </w:r>
          </w:p>
        </w:tc>
        <w:tc>
          <w:tcPr>
            <w:tcW w:w="0" w:type="auto"/>
          </w:tcPr>
          <w:p w14:paraId="7BD27174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Ведомственная отчетность</w:t>
            </w:r>
          </w:p>
        </w:tc>
        <w:tc>
          <w:tcPr>
            <w:tcW w:w="0" w:type="auto"/>
          </w:tcPr>
          <w:p w14:paraId="5357641A" w14:textId="582BA628" w:rsidR="00F970ED" w:rsidRPr="00B95D36" w:rsidRDefault="00675E97" w:rsidP="00EE15BE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13,7</w:t>
            </w:r>
          </w:p>
        </w:tc>
        <w:tc>
          <w:tcPr>
            <w:tcW w:w="0" w:type="auto"/>
          </w:tcPr>
          <w:p w14:paraId="5AA8281D" w14:textId="655E2778" w:rsidR="00F970ED" w:rsidRPr="00B95D36" w:rsidRDefault="00675E97" w:rsidP="00EE15BE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14,00</w:t>
            </w:r>
          </w:p>
        </w:tc>
        <w:tc>
          <w:tcPr>
            <w:tcW w:w="1505" w:type="dxa"/>
          </w:tcPr>
          <w:p w14:paraId="0017C53E" w14:textId="0958E577" w:rsidR="00F970ED" w:rsidRPr="00B95D36" w:rsidRDefault="00675E97" w:rsidP="00EE15BE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15,00</w:t>
            </w:r>
          </w:p>
        </w:tc>
      </w:tr>
      <w:tr w:rsidR="00F970ED" w:rsidRPr="00B95D36" w14:paraId="4E0912E0" w14:textId="77777777" w:rsidTr="00F970ED">
        <w:tc>
          <w:tcPr>
            <w:tcW w:w="566" w:type="dxa"/>
          </w:tcPr>
          <w:p w14:paraId="5090BC65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1.4</w:t>
            </w:r>
          </w:p>
        </w:tc>
        <w:tc>
          <w:tcPr>
            <w:tcW w:w="6408" w:type="dxa"/>
          </w:tcPr>
          <w:p w14:paraId="5B985A83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Своевременность разработки нормативных правовых актов, договоров и соглашений Манского района, формирующих расходные обязательства Манского района</w:t>
            </w:r>
          </w:p>
        </w:tc>
        <w:tc>
          <w:tcPr>
            <w:tcW w:w="2078" w:type="dxa"/>
          </w:tcPr>
          <w:p w14:paraId="7ED53C09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балл.</w:t>
            </w:r>
          </w:p>
        </w:tc>
        <w:tc>
          <w:tcPr>
            <w:tcW w:w="0" w:type="auto"/>
          </w:tcPr>
          <w:p w14:paraId="556D2D6A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Ведомственная отчетность</w:t>
            </w:r>
          </w:p>
        </w:tc>
        <w:tc>
          <w:tcPr>
            <w:tcW w:w="0" w:type="auto"/>
          </w:tcPr>
          <w:p w14:paraId="587416FE" w14:textId="77777777" w:rsidR="00F970ED" w:rsidRPr="00B95D36" w:rsidRDefault="00F970ED" w:rsidP="00EE15BE">
            <w:pPr>
              <w:suppressAutoHyphens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4</w:t>
            </w:r>
          </w:p>
        </w:tc>
        <w:tc>
          <w:tcPr>
            <w:tcW w:w="0" w:type="auto"/>
          </w:tcPr>
          <w:p w14:paraId="78A30628" w14:textId="77777777" w:rsidR="00F970ED" w:rsidRPr="00B95D36" w:rsidRDefault="00F970ED" w:rsidP="00EE15BE">
            <w:pPr>
              <w:suppressAutoHyphens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5</w:t>
            </w:r>
          </w:p>
        </w:tc>
        <w:tc>
          <w:tcPr>
            <w:tcW w:w="1505" w:type="dxa"/>
          </w:tcPr>
          <w:p w14:paraId="21301E59" w14:textId="77777777" w:rsidR="00F970ED" w:rsidRPr="00B95D36" w:rsidRDefault="00F970ED" w:rsidP="00EE15BE">
            <w:pPr>
              <w:suppressAutoHyphens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5</w:t>
            </w:r>
          </w:p>
        </w:tc>
      </w:tr>
      <w:tr w:rsidR="00F970ED" w:rsidRPr="00B95D36" w14:paraId="05CB56FF" w14:textId="77777777" w:rsidTr="00F970ED">
        <w:tc>
          <w:tcPr>
            <w:tcW w:w="566" w:type="dxa"/>
          </w:tcPr>
          <w:p w14:paraId="4D25ED59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1.5</w:t>
            </w:r>
          </w:p>
        </w:tc>
        <w:tc>
          <w:tcPr>
            <w:tcW w:w="6408" w:type="dxa"/>
          </w:tcPr>
          <w:p w14:paraId="430F3E3B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2078" w:type="dxa"/>
          </w:tcPr>
          <w:p w14:paraId="3AD3418A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балл.</w:t>
            </w:r>
          </w:p>
        </w:tc>
        <w:tc>
          <w:tcPr>
            <w:tcW w:w="0" w:type="auto"/>
          </w:tcPr>
          <w:p w14:paraId="55861862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Ведомственная отчетность</w:t>
            </w:r>
          </w:p>
        </w:tc>
        <w:tc>
          <w:tcPr>
            <w:tcW w:w="0" w:type="auto"/>
          </w:tcPr>
          <w:p w14:paraId="14624BDC" w14:textId="77777777" w:rsidR="00F970ED" w:rsidRPr="00B95D36" w:rsidRDefault="00F970ED" w:rsidP="00EE15BE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5</w:t>
            </w:r>
          </w:p>
        </w:tc>
        <w:tc>
          <w:tcPr>
            <w:tcW w:w="0" w:type="auto"/>
          </w:tcPr>
          <w:p w14:paraId="1A04EBC0" w14:textId="77777777" w:rsidR="00F970ED" w:rsidRPr="00B95D36" w:rsidRDefault="00F970ED" w:rsidP="00EE15BE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5</w:t>
            </w:r>
          </w:p>
        </w:tc>
        <w:tc>
          <w:tcPr>
            <w:tcW w:w="1505" w:type="dxa"/>
          </w:tcPr>
          <w:p w14:paraId="49D4DA66" w14:textId="77777777" w:rsidR="00F970ED" w:rsidRPr="00B95D36" w:rsidRDefault="00F970ED" w:rsidP="00EE15BE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5</w:t>
            </w:r>
          </w:p>
        </w:tc>
      </w:tr>
      <w:tr w:rsidR="00F970ED" w:rsidRPr="00B95D36" w14:paraId="5E9091C0" w14:textId="77777777" w:rsidTr="00F970ED">
        <w:tc>
          <w:tcPr>
            <w:tcW w:w="566" w:type="dxa"/>
          </w:tcPr>
          <w:p w14:paraId="64D5233D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2</w:t>
            </w:r>
          </w:p>
        </w:tc>
        <w:tc>
          <w:tcPr>
            <w:tcW w:w="14773" w:type="dxa"/>
            <w:gridSpan w:val="6"/>
          </w:tcPr>
          <w:p w14:paraId="5FB5DA9D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Подпрограмма 1 «Развитие массовой физической культуры и спорта»</w:t>
            </w:r>
          </w:p>
        </w:tc>
      </w:tr>
      <w:tr w:rsidR="00F970ED" w:rsidRPr="00B95D36" w14:paraId="3CB7D2A0" w14:textId="77777777" w:rsidTr="00F970ED">
        <w:trPr>
          <w:trHeight w:val="590"/>
        </w:trPr>
        <w:tc>
          <w:tcPr>
            <w:tcW w:w="566" w:type="dxa"/>
          </w:tcPr>
          <w:p w14:paraId="6B344EFC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lastRenderedPageBreak/>
              <w:t>2.1</w:t>
            </w:r>
          </w:p>
        </w:tc>
        <w:tc>
          <w:tcPr>
            <w:tcW w:w="6408" w:type="dxa"/>
          </w:tcPr>
          <w:p w14:paraId="50C70A63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Количество граждан Манского района, систематически занимающихся физической культурой и спортом</w:t>
            </w:r>
          </w:p>
        </w:tc>
        <w:tc>
          <w:tcPr>
            <w:tcW w:w="2078" w:type="dxa"/>
          </w:tcPr>
          <w:p w14:paraId="7EE66714" w14:textId="77777777" w:rsidR="00F970ED" w:rsidRPr="00B95D36" w:rsidRDefault="00F970ED" w:rsidP="00F970ED">
            <w:pPr>
              <w:suppressAutoHyphens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чел</w:t>
            </w:r>
          </w:p>
        </w:tc>
        <w:tc>
          <w:tcPr>
            <w:tcW w:w="0" w:type="auto"/>
          </w:tcPr>
          <w:p w14:paraId="680D78C7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Ведомственная отчетность</w:t>
            </w:r>
          </w:p>
        </w:tc>
        <w:tc>
          <w:tcPr>
            <w:tcW w:w="0" w:type="auto"/>
          </w:tcPr>
          <w:p w14:paraId="67DF56B6" w14:textId="5BB55CE7" w:rsidR="00F970ED" w:rsidRPr="00B95D36" w:rsidRDefault="00675E97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6120</w:t>
            </w:r>
          </w:p>
        </w:tc>
        <w:tc>
          <w:tcPr>
            <w:tcW w:w="0" w:type="auto"/>
          </w:tcPr>
          <w:p w14:paraId="7E0E7DF2" w14:textId="0BE8AB50" w:rsidR="00F970ED" w:rsidRPr="00B95D36" w:rsidRDefault="00675E97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6200</w:t>
            </w:r>
          </w:p>
        </w:tc>
        <w:tc>
          <w:tcPr>
            <w:tcW w:w="1505" w:type="dxa"/>
          </w:tcPr>
          <w:p w14:paraId="0D02BA75" w14:textId="48D86E22" w:rsidR="00F970ED" w:rsidRPr="00B95D36" w:rsidRDefault="00675E97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6212</w:t>
            </w:r>
          </w:p>
        </w:tc>
      </w:tr>
      <w:tr w:rsidR="00F970ED" w:rsidRPr="00B95D36" w14:paraId="750CC625" w14:textId="77777777" w:rsidTr="00F970ED">
        <w:tc>
          <w:tcPr>
            <w:tcW w:w="566" w:type="dxa"/>
          </w:tcPr>
          <w:p w14:paraId="73181FD6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3</w:t>
            </w:r>
          </w:p>
        </w:tc>
        <w:tc>
          <w:tcPr>
            <w:tcW w:w="14773" w:type="dxa"/>
            <w:gridSpan w:val="6"/>
          </w:tcPr>
          <w:p w14:paraId="7F8A3B2A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Подпрограмма 3 «Развитие дополнительного образования физкультурно-спортивной направленности в Манском районе»</w:t>
            </w:r>
          </w:p>
        </w:tc>
      </w:tr>
      <w:tr w:rsidR="00F970ED" w:rsidRPr="00B95D36" w14:paraId="0428EE0C" w14:textId="77777777" w:rsidTr="00F970ED">
        <w:trPr>
          <w:trHeight w:val="922"/>
        </w:trPr>
        <w:tc>
          <w:tcPr>
            <w:tcW w:w="566" w:type="dxa"/>
          </w:tcPr>
          <w:p w14:paraId="061A7E71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3.1</w:t>
            </w:r>
          </w:p>
        </w:tc>
        <w:tc>
          <w:tcPr>
            <w:tcW w:w="6408" w:type="dxa"/>
          </w:tcPr>
          <w:p w14:paraId="41717869" w14:textId="5329276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 xml:space="preserve">Количество спортсменов Манского района обучающихся в </w:t>
            </w:r>
            <w:r w:rsidR="00BF6D4D" w:rsidRPr="00B95D36">
              <w:rPr>
                <w:rFonts w:cs="Times New Roman"/>
                <w:sz w:val="22"/>
                <w:lang w:eastAsia="ar-SA"/>
              </w:rPr>
              <w:t>МБУ ДО "СШ Манского района"</w:t>
            </w:r>
            <w:r w:rsidRPr="00B95D36">
              <w:rPr>
                <w:rFonts w:cs="Times New Roman"/>
                <w:sz w:val="22"/>
                <w:lang w:eastAsia="ar-SA"/>
              </w:rPr>
              <w:t xml:space="preserve"> в составе краевых сборных команд по видам спорта.</w:t>
            </w:r>
          </w:p>
        </w:tc>
        <w:tc>
          <w:tcPr>
            <w:tcW w:w="2078" w:type="dxa"/>
          </w:tcPr>
          <w:p w14:paraId="3925394C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чел.</w:t>
            </w:r>
          </w:p>
        </w:tc>
        <w:tc>
          <w:tcPr>
            <w:tcW w:w="0" w:type="auto"/>
          </w:tcPr>
          <w:p w14:paraId="6413FAB0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Ведомственная отчетность</w:t>
            </w:r>
          </w:p>
        </w:tc>
        <w:tc>
          <w:tcPr>
            <w:tcW w:w="0" w:type="auto"/>
          </w:tcPr>
          <w:p w14:paraId="6D852939" w14:textId="62E0F10A" w:rsidR="00F970ED" w:rsidRPr="00B95D36" w:rsidRDefault="00EB2179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3</w:t>
            </w:r>
            <w:r w:rsidR="0048595B" w:rsidRPr="00B95D36">
              <w:rPr>
                <w:rFonts w:cs="Times New Roman"/>
                <w:sz w:val="22"/>
                <w:lang w:eastAsia="ar-SA"/>
              </w:rPr>
              <w:t>5</w:t>
            </w:r>
          </w:p>
        </w:tc>
        <w:tc>
          <w:tcPr>
            <w:tcW w:w="0" w:type="auto"/>
          </w:tcPr>
          <w:p w14:paraId="288B5024" w14:textId="187C4EF0" w:rsidR="00F970ED" w:rsidRPr="00B95D36" w:rsidRDefault="00EB2179" w:rsidP="00F970ED">
            <w:pPr>
              <w:tabs>
                <w:tab w:val="left" w:pos="870"/>
                <w:tab w:val="center" w:pos="948"/>
              </w:tabs>
              <w:suppressAutoHyphens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3</w:t>
            </w:r>
            <w:r w:rsidR="0048595B" w:rsidRPr="00B95D36">
              <w:rPr>
                <w:rFonts w:cs="Times New Roman"/>
                <w:sz w:val="22"/>
                <w:lang w:eastAsia="ar-SA"/>
              </w:rPr>
              <w:t>7</w:t>
            </w:r>
          </w:p>
        </w:tc>
        <w:tc>
          <w:tcPr>
            <w:tcW w:w="1505" w:type="dxa"/>
          </w:tcPr>
          <w:p w14:paraId="038E463B" w14:textId="658D1372" w:rsidR="00F970ED" w:rsidRPr="00B95D36" w:rsidRDefault="00EB2179" w:rsidP="00F970ED">
            <w:pPr>
              <w:suppressAutoHyphens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4</w:t>
            </w:r>
            <w:r w:rsidR="0048595B" w:rsidRPr="00B95D36">
              <w:rPr>
                <w:rFonts w:cs="Times New Roman"/>
                <w:sz w:val="22"/>
                <w:lang w:eastAsia="ar-SA"/>
              </w:rPr>
              <w:t>2</w:t>
            </w:r>
          </w:p>
        </w:tc>
      </w:tr>
      <w:tr w:rsidR="00F970ED" w:rsidRPr="00B95D36" w14:paraId="2341B2C0" w14:textId="77777777" w:rsidTr="00F970ED">
        <w:tc>
          <w:tcPr>
            <w:tcW w:w="566" w:type="dxa"/>
          </w:tcPr>
          <w:p w14:paraId="31410712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4</w:t>
            </w:r>
          </w:p>
        </w:tc>
        <w:tc>
          <w:tcPr>
            <w:tcW w:w="14773" w:type="dxa"/>
            <w:gridSpan w:val="6"/>
          </w:tcPr>
          <w:p w14:paraId="26B906AC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Подпрограмма 4 «Обеспечение реализации программы и прочие мероприятия»</w:t>
            </w:r>
          </w:p>
        </w:tc>
      </w:tr>
      <w:tr w:rsidR="00EB2179" w:rsidRPr="00B95D36" w14:paraId="62D43905" w14:textId="77777777" w:rsidTr="0020313D">
        <w:trPr>
          <w:trHeight w:val="401"/>
        </w:trPr>
        <w:tc>
          <w:tcPr>
            <w:tcW w:w="566" w:type="dxa"/>
          </w:tcPr>
          <w:p w14:paraId="2A73476B" w14:textId="77777777" w:rsidR="00EB2179" w:rsidRPr="00B95D36" w:rsidRDefault="00EB2179" w:rsidP="00EB217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4.1</w:t>
            </w:r>
          </w:p>
        </w:tc>
        <w:tc>
          <w:tcPr>
            <w:tcW w:w="6408" w:type="dxa"/>
          </w:tcPr>
          <w:p w14:paraId="23879B48" w14:textId="3B484567" w:rsidR="00EB2179" w:rsidRPr="00B95D36" w:rsidRDefault="00EB2179" w:rsidP="00EB217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 xml:space="preserve">Уровень исполнения расходов на </w:t>
            </w:r>
            <w:r w:rsidR="00675E97">
              <w:rPr>
                <w:rFonts w:cs="Times New Roman"/>
                <w:sz w:val="22"/>
                <w:lang w:eastAsia="ar-SA"/>
              </w:rPr>
              <w:t>выполнения муниципального задания</w:t>
            </w:r>
          </w:p>
        </w:tc>
        <w:tc>
          <w:tcPr>
            <w:tcW w:w="2078" w:type="dxa"/>
          </w:tcPr>
          <w:p w14:paraId="245CD09B" w14:textId="77777777" w:rsidR="00EB2179" w:rsidRPr="00B95D36" w:rsidRDefault="00EB2179" w:rsidP="00EB217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тыс. руб.</w:t>
            </w:r>
          </w:p>
        </w:tc>
        <w:tc>
          <w:tcPr>
            <w:tcW w:w="0" w:type="auto"/>
          </w:tcPr>
          <w:p w14:paraId="17BB8DAC" w14:textId="77777777" w:rsidR="00EB2179" w:rsidRPr="00B95D36" w:rsidRDefault="00EB2179" w:rsidP="00EB217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136BE47" w14:textId="4056BB64" w:rsidR="00EB2179" w:rsidRPr="00B95D36" w:rsidRDefault="0064173E" w:rsidP="00EB2179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cs="Times New Roman"/>
                <w:sz w:val="22"/>
                <w:highlight w:val="yellow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9 499,61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2E6582" w14:textId="27B1662D" w:rsidR="00EB2179" w:rsidRPr="00B95D36" w:rsidRDefault="0064173E" w:rsidP="00EB2179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cs="Times New Roman"/>
                <w:sz w:val="22"/>
                <w:highlight w:val="yellow"/>
              </w:rPr>
            </w:pPr>
            <w:r>
              <w:rPr>
                <w:sz w:val="22"/>
              </w:rPr>
              <w:t>8 913,07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F92384" w14:textId="39DD92AF" w:rsidR="00EB2179" w:rsidRPr="00B95D36" w:rsidRDefault="0064173E" w:rsidP="00EB2179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cs="Times New Roman"/>
                <w:sz w:val="22"/>
                <w:highlight w:val="yellow"/>
              </w:rPr>
            </w:pPr>
            <w:r w:rsidRPr="0064173E">
              <w:rPr>
                <w:rFonts w:cs="Times New Roman"/>
                <w:sz w:val="22"/>
              </w:rPr>
              <w:t>8 864,53</w:t>
            </w:r>
          </w:p>
        </w:tc>
      </w:tr>
      <w:tr w:rsidR="00F970ED" w:rsidRPr="00B95D36" w14:paraId="639B38BB" w14:textId="77777777" w:rsidTr="00DB1300">
        <w:trPr>
          <w:trHeight w:val="201"/>
        </w:trPr>
        <w:tc>
          <w:tcPr>
            <w:tcW w:w="15339" w:type="dxa"/>
            <w:gridSpan w:val="7"/>
          </w:tcPr>
          <w:p w14:paraId="54693821" w14:textId="77777777" w:rsidR="00F970ED" w:rsidRPr="00B95D36" w:rsidRDefault="00F970ED" w:rsidP="00F970E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B95D36">
              <w:rPr>
                <w:rFonts w:cs="Times New Roman"/>
                <w:color w:val="000000"/>
                <w:sz w:val="22"/>
              </w:rPr>
              <w:t>Подпрограмма 6 «развитие адоптивной физической культуры»</w:t>
            </w:r>
          </w:p>
        </w:tc>
      </w:tr>
      <w:tr w:rsidR="00F970ED" w:rsidRPr="00B95D36" w14:paraId="26C99E59" w14:textId="77777777" w:rsidTr="00F970ED">
        <w:trPr>
          <w:trHeight w:val="724"/>
        </w:trPr>
        <w:tc>
          <w:tcPr>
            <w:tcW w:w="566" w:type="dxa"/>
          </w:tcPr>
          <w:p w14:paraId="54DC499B" w14:textId="77777777" w:rsidR="00F970ED" w:rsidRPr="00B95D36" w:rsidRDefault="00F970ED" w:rsidP="00F970E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6.1</w:t>
            </w:r>
          </w:p>
        </w:tc>
        <w:tc>
          <w:tcPr>
            <w:tcW w:w="6408" w:type="dxa"/>
          </w:tcPr>
          <w:p w14:paraId="220099D3" w14:textId="77777777" w:rsidR="00F970ED" w:rsidRPr="00B95D36" w:rsidRDefault="00F970ED" w:rsidP="00F970E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Количество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2078" w:type="dxa"/>
          </w:tcPr>
          <w:p w14:paraId="0C19F751" w14:textId="77777777" w:rsidR="00F970ED" w:rsidRPr="00B95D36" w:rsidRDefault="00F970ED" w:rsidP="00F970ED">
            <w:pPr>
              <w:spacing w:after="200" w:line="276" w:lineRule="auto"/>
              <w:jc w:val="center"/>
              <w:rPr>
                <w:rFonts w:cs="Times New Roman"/>
                <w:sz w:val="22"/>
                <w:lang w:eastAsia="ar-SA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чел</w:t>
            </w:r>
          </w:p>
        </w:tc>
        <w:tc>
          <w:tcPr>
            <w:tcW w:w="0" w:type="auto"/>
          </w:tcPr>
          <w:p w14:paraId="5B3192B9" w14:textId="77777777" w:rsidR="00F970ED" w:rsidRPr="00B95D36" w:rsidRDefault="00F970ED" w:rsidP="00F970E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</w:rPr>
            </w:pPr>
            <w:r w:rsidRPr="00B95D36">
              <w:rPr>
                <w:rFonts w:cs="Times New Roman"/>
                <w:sz w:val="22"/>
                <w:lang w:eastAsia="ar-SA"/>
              </w:rPr>
              <w:t>Ведомственная отчетность</w:t>
            </w:r>
          </w:p>
        </w:tc>
        <w:tc>
          <w:tcPr>
            <w:tcW w:w="0" w:type="auto"/>
          </w:tcPr>
          <w:p w14:paraId="17D6BB2C" w14:textId="5B1EBD61" w:rsidR="00F970ED" w:rsidRPr="00B95D36" w:rsidRDefault="0064173E" w:rsidP="00F970E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ar-SA"/>
              </w:rPr>
              <w:t>258</w:t>
            </w:r>
          </w:p>
        </w:tc>
        <w:tc>
          <w:tcPr>
            <w:tcW w:w="0" w:type="auto"/>
          </w:tcPr>
          <w:p w14:paraId="23D7330B" w14:textId="088C6C45" w:rsidR="00F970ED" w:rsidRPr="00B95D36" w:rsidRDefault="0064173E" w:rsidP="00F970E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ar-SA"/>
              </w:rPr>
              <w:t>260</w:t>
            </w:r>
          </w:p>
        </w:tc>
        <w:tc>
          <w:tcPr>
            <w:tcW w:w="1505" w:type="dxa"/>
          </w:tcPr>
          <w:p w14:paraId="11CDFF58" w14:textId="09AEE35C" w:rsidR="00F970ED" w:rsidRPr="00B95D36" w:rsidRDefault="0064173E" w:rsidP="00F970E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eastAsia="ar-SA"/>
              </w:rPr>
              <w:t>280</w:t>
            </w:r>
          </w:p>
        </w:tc>
      </w:tr>
    </w:tbl>
    <w:p w14:paraId="47859AFA" w14:textId="5C5ADE16" w:rsidR="00F970ED" w:rsidRPr="00B95D36" w:rsidRDefault="00DB1300" w:rsidP="00DB1300">
      <w:pPr>
        <w:suppressAutoHyphens/>
        <w:spacing w:after="200" w:line="276" w:lineRule="auto"/>
        <w:jc w:val="both"/>
        <w:rPr>
          <w:rFonts w:cs="Times New Roman"/>
          <w:sz w:val="24"/>
          <w:szCs w:val="24"/>
        </w:rPr>
      </w:pPr>
      <w:r w:rsidRPr="00B95D36">
        <w:rPr>
          <w:rFonts w:cs="Times New Roman"/>
          <w:sz w:val="24"/>
          <w:szCs w:val="24"/>
          <w:lang w:eastAsia="ar-SA"/>
        </w:rPr>
        <w:t xml:space="preserve">     </w:t>
      </w:r>
      <w:r w:rsidRPr="00B95D36">
        <w:rPr>
          <w:rFonts w:cs="Times New Roman"/>
          <w:sz w:val="24"/>
          <w:szCs w:val="24"/>
        </w:rPr>
        <w:t xml:space="preserve">            </w:t>
      </w:r>
    </w:p>
    <w:p w14:paraId="1FCC8BD5" w14:textId="54D165A5" w:rsidR="00DB1300" w:rsidRPr="00B95D36" w:rsidRDefault="00DB1300" w:rsidP="00DB1300">
      <w:pPr>
        <w:suppressAutoHyphens/>
        <w:spacing w:after="200" w:line="276" w:lineRule="auto"/>
        <w:jc w:val="both"/>
        <w:rPr>
          <w:rFonts w:cs="Times New Roman"/>
          <w:sz w:val="24"/>
          <w:szCs w:val="24"/>
          <w:lang w:eastAsia="ar-SA"/>
        </w:rPr>
      </w:pPr>
      <w:r w:rsidRPr="00B95D36">
        <w:rPr>
          <w:rFonts w:cs="Times New Roman"/>
          <w:sz w:val="24"/>
          <w:szCs w:val="24"/>
        </w:rPr>
        <w:t xml:space="preserve"> Директор МКУ «КФиС»                                                                                                                             </w:t>
      </w:r>
      <w:r w:rsidR="00F970ED" w:rsidRPr="00B95D36">
        <w:rPr>
          <w:rFonts w:cs="Times New Roman"/>
          <w:sz w:val="24"/>
          <w:szCs w:val="24"/>
        </w:rPr>
        <w:t xml:space="preserve">            </w:t>
      </w:r>
      <w:r w:rsidR="00BA5C83">
        <w:rPr>
          <w:rFonts w:cs="Times New Roman"/>
          <w:sz w:val="24"/>
          <w:szCs w:val="24"/>
        </w:rPr>
        <w:t xml:space="preserve">                                           </w:t>
      </w:r>
      <w:r w:rsidR="00F970ED" w:rsidRPr="00B95D36">
        <w:rPr>
          <w:rFonts w:cs="Times New Roman"/>
          <w:sz w:val="24"/>
          <w:szCs w:val="24"/>
        </w:rPr>
        <w:t xml:space="preserve"> </w:t>
      </w:r>
      <w:r w:rsidRPr="00B95D36">
        <w:rPr>
          <w:rFonts w:cs="Times New Roman"/>
          <w:sz w:val="24"/>
          <w:szCs w:val="24"/>
        </w:rPr>
        <w:t xml:space="preserve">  М.В. Лихота</w:t>
      </w:r>
      <w:r w:rsidRPr="00B95D36">
        <w:rPr>
          <w:rFonts w:cs="Times New Roman"/>
          <w:sz w:val="24"/>
          <w:szCs w:val="24"/>
          <w:lang w:eastAsia="ar-SA"/>
        </w:rPr>
        <w:tab/>
      </w:r>
    </w:p>
    <w:p w14:paraId="64C2E3CF" w14:textId="77777777" w:rsidR="00270C3A" w:rsidRPr="00B95D36" w:rsidRDefault="00270C3A" w:rsidP="00DB1300">
      <w:pPr>
        <w:suppressAutoHyphens/>
        <w:autoSpaceDE w:val="0"/>
        <w:autoSpaceDN w:val="0"/>
        <w:adjustRightInd w:val="0"/>
        <w:spacing w:after="0"/>
        <w:ind w:left="9073" w:firstLine="708"/>
        <w:rPr>
          <w:rFonts w:eastAsia="Times New Roman" w:cs="Times New Roman"/>
          <w:sz w:val="24"/>
          <w:szCs w:val="24"/>
          <w:lang w:eastAsia="ar-SA"/>
        </w:rPr>
      </w:pPr>
    </w:p>
    <w:p w14:paraId="26CC9C9A" w14:textId="77777777" w:rsidR="004D16B3" w:rsidRDefault="004D16B3" w:rsidP="00DB1300">
      <w:pPr>
        <w:suppressAutoHyphens/>
        <w:autoSpaceDE w:val="0"/>
        <w:autoSpaceDN w:val="0"/>
        <w:adjustRightInd w:val="0"/>
        <w:spacing w:after="0"/>
        <w:ind w:left="9073" w:firstLine="708"/>
        <w:rPr>
          <w:rFonts w:eastAsia="Times New Roman" w:cs="Times New Roman"/>
          <w:szCs w:val="28"/>
          <w:lang w:eastAsia="ar-SA"/>
        </w:rPr>
      </w:pPr>
    </w:p>
    <w:p w14:paraId="32E88BD8" w14:textId="77777777" w:rsidR="004D16B3" w:rsidRDefault="004D16B3" w:rsidP="00DB1300">
      <w:pPr>
        <w:suppressAutoHyphens/>
        <w:autoSpaceDE w:val="0"/>
        <w:autoSpaceDN w:val="0"/>
        <w:adjustRightInd w:val="0"/>
        <w:spacing w:after="0"/>
        <w:ind w:left="9073" w:firstLine="708"/>
        <w:rPr>
          <w:rFonts w:eastAsia="Times New Roman" w:cs="Times New Roman"/>
          <w:szCs w:val="28"/>
          <w:lang w:eastAsia="ar-SA"/>
        </w:rPr>
      </w:pPr>
    </w:p>
    <w:p w14:paraId="5566E74E" w14:textId="77777777" w:rsidR="004D16B3" w:rsidRDefault="004D16B3" w:rsidP="00DB1300">
      <w:pPr>
        <w:suppressAutoHyphens/>
        <w:autoSpaceDE w:val="0"/>
        <w:autoSpaceDN w:val="0"/>
        <w:adjustRightInd w:val="0"/>
        <w:spacing w:after="0"/>
        <w:ind w:left="9073" w:firstLine="708"/>
        <w:rPr>
          <w:rFonts w:eastAsia="Times New Roman" w:cs="Times New Roman"/>
          <w:szCs w:val="28"/>
          <w:lang w:eastAsia="ar-SA"/>
        </w:rPr>
      </w:pPr>
    </w:p>
    <w:p w14:paraId="24DCC277" w14:textId="77777777" w:rsidR="00E95DD7" w:rsidRDefault="00E95DD7" w:rsidP="00DB1300">
      <w:pPr>
        <w:suppressAutoHyphens/>
        <w:autoSpaceDE w:val="0"/>
        <w:autoSpaceDN w:val="0"/>
        <w:adjustRightInd w:val="0"/>
        <w:spacing w:after="0"/>
        <w:ind w:left="9073" w:firstLine="708"/>
        <w:rPr>
          <w:rFonts w:eastAsia="Times New Roman" w:cs="Times New Roman"/>
          <w:sz w:val="24"/>
          <w:szCs w:val="24"/>
          <w:lang w:eastAsia="ar-SA"/>
        </w:rPr>
      </w:pPr>
    </w:p>
    <w:p w14:paraId="2BA10187" w14:textId="77777777" w:rsidR="00E95DD7" w:rsidRDefault="00E95DD7" w:rsidP="00DB1300">
      <w:pPr>
        <w:suppressAutoHyphens/>
        <w:autoSpaceDE w:val="0"/>
        <w:autoSpaceDN w:val="0"/>
        <w:adjustRightInd w:val="0"/>
        <w:spacing w:after="0"/>
        <w:ind w:left="9073" w:firstLine="708"/>
        <w:rPr>
          <w:rFonts w:eastAsia="Times New Roman" w:cs="Times New Roman"/>
          <w:sz w:val="24"/>
          <w:szCs w:val="24"/>
          <w:lang w:eastAsia="ar-SA"/>
        </w:rPr>
      </w:pPr>
    </w:p>
    <w:p w14:paraId="61E9846D" w14:textId="77777777" w:rsidR="00B95D36" w:rsidRDefault="00B95D36" w:rsidP="00DB1300">
      <w:pPr>
        <w:suppressAutoHyphens/>
        <w:autoSpaceDE w:val="0"/>
        <w:autoSpaceDN w:val="0"/>
        <w:adjustRightInd w:val="0"/>
        <w:spacing w:after="0"/>
        <w:ind w:left="9073" w:firstLine="708"/>
        <w:rPr>
          <w:rFonts w:eastAsia="Times New Roman" w:cs="Times New Roman"/>
          <w:sz w:val="24"/>
          <w:szCs w:val="24"/>
          <w:lang w:eastAsia="ar-SA"/>
        </w:rPr>
      </w:pPr>
    </w:p>
    <w:p w14:paraId="0E83BA16" w14:textId="77777777" w:rsidR="00B95D36" w:rsidRDefault="00B95D36" w:rsidP="00DB1300">
      <w:pPr>
        <w:suppressAutoHyphens/>
        <w:autoSpaceDE w:val="0"/>
        <w:autoSpaceDN w:val="0"/>
        <w:adjustRightInd w:val="0"/>
        <w:spacing w:after="0"/>
        <w:ind w:left="9073" w:firstLine="708"/>
        <w:rPr>
          <w:rFonts w:eastAsia="Times New Roman" w:cs="Times New Roman"/>
          <w:sz w:val="24"/>
          <w:szCs w:val="24"/>
          <w:lang w:eastAsia="ar-SA"/>
        </w:rPr>
      </w:pPr>
    </w:p>
    <w:p w14:paraId="3987D149" w14:textId="77777777" w:rsidR="00B95D36" w:rsidRDefault="00B95D36" w:rsidP="00DB1300">
      <w:pPr>
        <w:suppressAutoHyphens/>
        <w:autoSpaceDE w:val="0"/>
        <w:autoSpaceDN w:val="0"/>
        <w:adjustRightInd w:val="0"/>
        <w:spacing w:after="0"/>
        <w:ind w:left="9073" w:firstLine="708"/>
        <w:rPr>
          <w:rFonts w:eastAsia="Times New Roman" w:cs="Times New Roman"/>
          <w:sz w:val="24"/>
          <w:szCs w:val="24"/>
          <w:lang w:eastAsia="ar-SA"/>
        </w:rPr>
      </w:pPr>
    </w:p>
    <w:p w14:paraId="5B4C0EDA" w14:textId="77777777" w:rsidR="00B95D36" w:rsidRDefault="00B95D36" w:rsidP="00DB1300">
      <w:pPr>
        <w:suppressAutoHyphens/>
        <w:autoSpaceDE w:val="0"/>
        <w:autoSpaceDN w:val="0"/>
        <w:adjustRightInd w:val="0"/>
        <w:spacing w:after="0"/>
        <w:ind w:left="9073" w:firstLine="708"/>
        <w:rPr>
          <w:rFonts w:eastAsia="Times New Roman" w:cs="Times New Roman"/>
          <w:sz w:val="24"/>
          <w:szCs w:val="24"/>
          <w:lang w:eastAsia="ar-SA"/>
        </w:rPr>
      </w:pPr>
    </w:p>
    <w:p w14:paraId="033A3BC2" w14:textId="77777777" w:rsidR="00B95D36" w:rsidRDefault="00B95D36" w:rsidP="00DB1300">
      <w:pPr>
        <w:suppressAutoHyphens/>
        <w:autoSpaceDE w:val="0"/>
        <w:autoSpaceDN w:val="0"/>
        <w:adjustRightInd w:val="0"/>
        <w:spacing w:after="0"/>
        <w:ind w:left="9073" w:firstLine="708"/>
        <w:rPr>
          <w:rFonts w:eastAsia="Times New Roman" w:cs="Times New Roman"/>
          <w:sz w:val="24"/>
          <w:szCs w:val="24"/>
          <w:lang w:eastAsia="ar-SA"/>
        </w:rPr>
      </w:pPr>
    </w:p>
    <w:p w14:paraId="34F7E7F1" w14:textId="77777777" w:rsidR="00B95D36" w:rsidRDefault="00B95D36" w:rsidP="00DB1300">
      <w:pPr>
        <w:suppressAutoHyphens/>
        <w:autoSpaceDE w:val="0"/>
        <w:autoSpaceDN w:val="0"/>
        <w:adjustRightInd w:val="0"/>
        <w:spacing w:after="0"/>
        <w:ind w:left="9073" w:firstLine="708"/>
        <w:rPr>
          <w:rFonts w:eastAsia="Times New Roman" w:cs="Times New Roman"/>
          <w:sz w:val="24"/>
          <w:szCs w:val="24"/>
          <w:lang w:eastAsia="ar-SA"/>
        </w:rPr>
      </w:pPr>
    </w:p>
    <w:p w14:paraId="116A54AF" w14:textId="77777777" w:rsidR="00B95D36" w:rsidRDefault="00B95D36" w:rsidP="00DB1300">
      <w:pPr>
        <w:suppressAutoHyphens/>
        <w:autoSpaceDE w:val="0"/>
        <w:autoSpaceDN w:val="0"/>
        <w:adjustRightInd w:val="0"/>
        <w:spacing w:after="0"/>
        <w:ind w:left="9073" w:firstLine="708"/>
        <w:rPr>
          <w:rFonts w:eastAsia="Times New Roman" w:cs="Times New Roman"/>
          <w:sz w:val="24"/>
          <w:szCs w:val="24"/>
          <w:lang w:eastAsia="ar-SA"/>
        </w:rPr>
      </w:pPr>
    </w:p>
    <w:p w14:paraId="171A7A52" w14:textId="77777777" w:rsidR="00B95D36" w:rsidRDefault="00B95D36" w:rsidP="00DB1300">
      <w:pPr>
        <w:suppressAutoHyphens/>
        <w:autoSpaceDE w:val="0"/>
        <w:autoSpaceDN w:val="0"/>
        <w:adjustRightInd w:val="0"/>
        <w:spacing w:after="0"/>
        <w:ind w:left="9073" w:firstLine="708"/>
        <w:rPr>
          <w:rFonts w:eastAsia="Times New Roman" w:cs="Times New Roman"/>
          <w:sz w:val="24"/>
          <w:szCs w:val="24"/>
          <w:lang w:eastAsia="ar-SA"/>
        </w:rPr>
      </w:pPr>
    </w:p>
    <w:p w14:paraId="051D3982" w14:textId="373F6BE1" w:rsidR="00DB1300" w:rsidRPr="00E95DD7" w:rsidRDefault="00DB1300" w:rsidP="00DB1300">
      <w:pPr>
        <w:suppressAutoHyphens/>
        <w:autoSpaceDE w:val="0"/>
        <w:autoSpaceDN w:val="0"/>
        <w:adjustRightInd w:val="0"/>
        <w:spacing w:after="0"/>
        <w:ind w:left="9073" w:firstLine="708"/>
        <w:rPr>
          <w:rFonts w:eastAsia="Times New Roman" w:cs="Times New Roman"/>
          <w:sz w:val="24"/>
          <w:szCs w:val="24"/>
          <w:lang w:eastAsia="ar-SA"/>
        </w:rPr>
      </w:pPr>
      <w:r w:rsidRPr="00E95DD7">
        <w:rPr>
          <w:rFonts w:eastAsia="Times New Roman" w:cs="Times New Roman"/>
          <w:sz w:val="24"/>
          <w:szCs w:val="24"/>
          <w:lang w:eastAsia="ar-SA"/>
        </w:rPr>
        <w:t>Приложение № 2</w:t>
      </w:r>
    </w:p>
    <w:p w14:paraId="4D33DC82" w14:textId="07E281A1" w:rsidR="00DB1300" w:rsidRPr="00E95DD7" w:rsidRDefault="00810FC2" w:rsidP="00DB1300">
      <w:pPr>
        <w:suppressAutoHyphens/>
        <w:autoSpaceDE w:val="0"/>
        <w:autoSpaceDN w:val="0"/>
        <w:adjustRightInd w:val="0"/>
        <w:spacing w:after="0"/>
        <w:ind w:left="9781"/>
        <w:rPr>
          <w:rFonts w:eastAsia="Times New Roman" w:cs="Times New Roman"/>
          <w:sz w:val="24"/>
          <w:szCs w:val="24"/>
          <w:lang w:eastAsia="ar-SA"/>
        </w:rPr>
      </w:pPr>
      <w:r w:rsidRPr="00E95DD7">
        <w:rPr>
          <w:rFonts w:eastAsia="Times New Roman" w:cs="Times New Roman"/>
          <w:sz w:val="24"/>
          <w:szCs w:val="24"/>
          <w:lang w:eastAsia="ar-SA"/>
        </w:rPr>
        <w:t>к Паспорту</w:t>
      </w:r>
      <w:r w:rsidR="00DB1300" w:rsidRPr="00E95DD7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E95DD7">
        <w:rPr>
          <w:rFonts w:eastAsia="Times New Roman" w:cs="Times New Roman"/>
          <w:sz w:val="24"/>
          <w:szCs w:val="24"/>
          <w:lang w:eastAsia="ar-SA"/>
        </w:rPr>
        <w:t>муниципальной программы</w:t>
      </w:r>
      <w:r w:rsidR="00DB1300" w:rsidRPr="00E95DD7">
        <w:rPr>
          <w:rFonts w:eastAsia="Times New Roman" w:cs="Times New Roman"/>
          <w:sz w:val="24"/>
          <w:szCs w:val="24"/>
          <w:lang w:eastAsia="ar-SA"/>
        </w:rPr>
        <w:t xml:space="preserve"> «Развитие физической культуры и спорта Манского района»</w:t>
      </w:r>
    </w:p>
    <w:p w14:paraId="599F4E7A" w14:textId="77777777" w:rsidR="00DB1300" w:rsidRPr="00E95DD7" w:rsidRDefault="00DB1300" w:rsidP="00DB1300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</w:p>
    <w:p w14:paraId="4F9283B3" w14:textId="77777777" w:rsidR="00DB1300" w:rsidRPr="00E95DD7" w:rsidRDefault="00DB1300" w:rsidP="00DB1300">
      <w:pPr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  <w:lang w:eastAsia="ar-SA"/>
        </w:rPr>
      </w:pPr>
      <w:r w:rsidRPr="00E95DD7">
        <w:rPr>
          <w:rFonts w:cs="Times New Roman"/>
          <w:sz w:val="24"/>
          <w:szCs w:val="24"/>
          <w:lang w:eastAsia="ar-SA"/>
        </w:rPr>
        <w:t xml:space="preserve">Перечень мероприятий программы «Развитие физической культуры и спорта </w:t>
      </w:r>
    </w:p>
    <w:p w14:paraId="42D33AA6" w14:textId="77777777" w:rsidR="00DB1300" w:rsidRPr="00E95DD7" w:rsidRDefault="00DB1300" w:rsidP="00DB1300">
      <w:pPr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  <w:lang w:eastAsia="ar-SA"/>
        </w:rPr>
      </w:pPr>
      <w:r w:rsidRPr="00E95DD7">
        <w:rPr>
          <w:rFonts w:cs="Times New Roman"/>
          <w:sz w:val="24"/>
          <w:szCs w:val="24"/>
          <w:lang w:eastAsia="ar-SA"/>
        </w:rPr>
        <w:t>Манского района» с указанием объема средств на их реализацию</w:t>
      </w:r>
    </w:p>
    <w:tbl>
      <w:tblPr>
        <w:tblW w:w="15730" w:type="dxa"/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240"/>
        <w:gridCol w:w="1843"/>
        <w:gridCol w:w="567"/>
        <w:gridCol w:w="34"/>
        <w:gridCol w:w="675"/>
        <w:gridCol w:w="34"/>
        <w:gridCol w:w="1383"/>
        <w:gridCol w:w="34"/>
        <w:gridCol w:w="533"/>
        <w:gridCol w:w="34"/>
        <w:gridCol w:w="1384"/>
        <w:gridCol w:w="1275"/>
        <w:gridCol w:w="1276"/>
        <w:gridCol w:w="1064"/>
        <w:gridCol w:w="354"/>
      </w:tblGrid>
      <w:tr w:rsidR="004276B3" w:rsidRPr="00DC24C1" w14:paraId="168AAC0A" w14:textId="77777777" w:rsidTr="000C50E0">
        <w:trPr>
          <w:trHeight w:val="451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7DDD3A" w14:textId="77777777" w:rsidR="00DB1300" w:rsidRPr="00923F7D" w:rsidRDefault="00DB1300" w:rsidP="00DB1300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Наименование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CDBA1" w14:textId="77777777" w:rsidR="00DB1300" w:rsidRPr="00923F7D" w:rsidRDefault="00DB1300" w:rsidP="00DB1300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 xml:space="preserve">ГРБС </w:t>
            </w:r>
          </w:p>
        </w:tc>
        <w:tc>
          <w:tcPr>
            <w:tcW w:w="32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A275FE" w14:textId="2322391E" w:rsidR="00DB1300" w:rsidRPr="00923F7D" w:rsidRDefault="00F32F8F" w:rsidP="00F32F8F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 xml:space="preserve"> </w:t>
            </w:r>
            <w:r w:rsidR="00DB1300" w:rsidRPr="00923F7D">
              <w:rPr>
                <w:rFonts w:cs="Times New Roman"/>
                <w:sz w:val="22"/>
                <w:lang w:eastAsia="ar-SA"/>
              </w:rPr>
              <w:t>Код бюджетной классификации</w:t>
            </w: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58E8E" w14:textId="77777777" w:rsidR="00DB1300" w:rsidRPr="00923F7D" w:rsidRDefault="00DB1300" w:rsidP="00DB1300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 xml:space="preserve">Расходы </w:t>
            </w:r>
            <w:r w:rsidRPr="00923F7D">
              <w:rPr>
                <w:rFonts w:cs="Times New Roman"/>
                <w:sz w:val="22"/>
                <w:lang w:eastAsia="ar-SA"/>
              </w:rPr>
              <w:br/>
              <w:t>(тыс. руб.), годы</w:t>
            </w:r>
          </w:p>
        </w:tc>
      </w:tr>
      <w:tr w:rsidR="004276B3" w:rsidRPr="00DC24C1" w14:paraId="2F465102" w14:textId="77777777" w:rsidTr="000C50E0">
        <w:trPr>
          <w:trHeight w:val="273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6B5ED" w14:textId="77777777" w:rsidR="00DB1300" w:rsidRPr="00923F7D" w:rsidRDefault="00DB1300" w:rsidP="00DB1300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E2B12" w14:textId="77777777" w:rsidR="00DB1300" w:rsidRPr="00923F7D" w:rsidRDefault="00DB1300" w:rsidP="00DB1300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B759E8" w14:textId="77777777" w:rsidR="00DB1300" w:rsidRPr="00923F7D" w:rsidRDefault="00DB1300" w:rsidP="00DB1300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010999" w14:textId="77777777" w:rsidR="00DB1300" w:rsidRPr="00923F7D" w:rsidRDefault="00DB1300" w:rsidP="00DB1300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РзПр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A1735" w14:textId="77777777" w:rsidR="00DB1300" w:rsidRPr="00923F7D" w:rsidRDefault="00DB1300" w:rsidP="00DB1300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B94A49" w14:textId="77777777" w:rsidR="00DB1300" w:rsidRPr="00923F7D" w:rsidRDefault="00DB1300" w:rsidP="00DB1300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ВР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639A14" w14:textId="5C25EEA6" w:rsidR="00DB1300" w:rsidRPr="00923F7D" w:rsidRDefault="00DB1300" w:rsidP="00F32F8F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202</w:t>
            </w:r>
            <w:r w:rsidR="00B57DFB">
              <w:rPr>
                <w:rFonts w:cs="Times New Roman"/>
                <w:sz w:val="22"/>
                <w:lang w:eastAsia="ar-SA"/>
              </w:rPr>
              <w:t>5</w:t>
            </w:r>
            <w:r w:rsidRPr="00923F7D">
              <w:rPr>
                <w:rFonts w:cs="Times New Roman"/>
                <w:sz w:val="22"/>
                <w:lang w:eastAsia="ar-SA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1AB6A7" w14:textId="00F189D0" w:rsidR="00DB1300" w:rsidRPr="00923F7D" w:rsidRDefault="00DB1300" w:rsidP="00DB1300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202</w:t>
            </w:r>
            <w:r w:rsidR="00B57DFB">
              <w:rPr>
                <w:rFonts w:cs="Times New Roman"/>
                <w:sz w:val="22"/>
                <w:lang w:eastAsia="ar-SA"/>
              </w:rPr>
              <w:t>6</w:t>
            </w:r>
            <w:r w:rsidRPr="00923F7D">
              <w:rPr>
                <w:rFonts w:cs="Times New Roman"/>
                <w:sz w:val="22"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DDDFC9" w14:textId="41F09BAE" w:rsidR="00DB1300" w:rsidRPr="00923F7D" w:rsidRDefault="00DB1300" w:rsidP="00F32F8F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202</w:t>
            </w:r>
            <w:r w:rsidR="00B57DFB">
              <w:rPr>
                <w:rFonts w:cs="Times New Roman"/>
                <w:sz w:val="22"/>
                <w:lang w:eastAsia="ar-SA"/>
              </w:rPr>
              <w:t>7</w:t>
            </w:r>
            <w:r w:rsidRPr="00923F7D">
              <w:rPr>
                <w:rFonts w:cs="Times New Roman"/>
                <w:sz w:val="22"/>
                <w:lang w:eastAsia="ar-SA"/>
              </w:rPr>
              <w:t xml:space="preserve"> год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3DF07ED" w14:textId="77777777" w:rsidR="00DB1300" w:rsidRPr="00923F7D" w:rsidRDefault="00DB1300" w:rsidP="00DB1300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Итого за период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FC3C6" w14:textId="77777777" w:rsidR="00DB1300" w:rsidRPr="00923F7D" w:rsidRDefault="00DB1300" w:rsidP="00DB1300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cs="Times New Roman"/>
                <w:sz w:val="22"/>
                <w:lang w:eastAsia="ar-SA"/>
              </w:rPr>
            </w:pPr>
          </w:p>
        </w:tc>
      </w:tr>
      <w:tr w:rsidR="0048595B" w:rsidRPr="00DC24C1" w14:paraId="32D46C03" w14:textId="77777777" w:rsidTr="000C50E0">
        <w:trPr>
          <w:trHeight w:val="51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9E778B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2"/>
                <w:lang w:eastAsia="ar-SA"/>
              </w:rPr>
            </w:pPr>
            <w:bookmarkStart w:id="7" w:name="_Hlk24711879"/>
            <w:r w:rsidRPr="00923F7D">
              <w:rPr>
                <w:rFonts w:cs="Times New Roman"/>
                <w:sz w:val="22"/>
                <w:lang w:eastAsia="ar-SA"/>
              </w:rPr>
              <w:t>Программа ««Развитие физической культуры и спорта    Манского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5CE3B7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ind w:left="-86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Администрация Манского района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98C39D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953998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CF7B12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B14F3C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3987A3" w14:textId="5F2BF171" w:rsidR="0048595B" w:rsidRPr="00923F7D" w:rsidRDefault="00B57DFB" w:rsidP="00E95DD7">
            <w:pPr>
              <w:spacing w:after="0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36 160,88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156610" w14:textId="0D0F51D2" w:rsidR="0048595B" w:rsidRPr="00923F7D" w:rsidRDefault="00B57DFB" w:rsidP="00E95DD7">
            <w:pPr>
              <w:suppressAutoHyphens/>
              <w:autoSpaceDE w:val="0"/>
              <w:autoSpaceDN w:val="0"/>
              <w:adjustRightInd w:val="0"/>
              <w:spacing w:after="0"/>
              <w:ind w:left="-75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</w:rPr>
              <w:t>30 711,17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F93239" w14:textId="6CEA3371" w:rsidR="0048595B" w:rsidRPr="00923F7D" w:rsidRDefault="00050284" w:rsidP="00E95DD7">
            <w:pPr>
              <w:suppressAutoHyphens/>
              <w:autoSpaceDE w:val="0"/>
              <w:autoSpaceDN w:val="0"/>
              <w:adjustRightInd w:val="0"/>
              <w:spacing w:after="0"/>
              <w:ind w:left="-74" w:right="-137"/>
              <w:jc w:val="center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29 600,40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628748" w14:textId="75407A5B" w:rsidR="0048595B" w:rsidRPr="00923F7D" w:rsidRDefault="00050284" w:rsidP="00E95DD7">
            <w:pPr>
              <w:spacing w:after="0"/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  <w:lang w:eastAsia="ar-SA"/>
              </w:rPr>
              <w:t>96 472,45</w:t>
            </w:r>
          </w:p>
          <w:p w14:paraId="6808C0AC" w14:textId="53830154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lang w:eastAsia="ar-SA"/>
              </w:rPr>
            </w:pPr>
          </w:p>
        </w:tc>
      </w:tr>
      <w:tr w:rsidR="0048595B" w:rsidRPr="00DC24C1" w14:paraId="4CF8FE85" w14:textId="77777777" w:rsidTr="000C50E0">
        <w:trPr>
          <w:trHeight w:val="45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408DA7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2"/>
                <w:lang w:eastAsia="ar-SA"/>
              </w:rPr>
            </w:pPr>
            <w:bookmarkStart w:id="8" w:name="_Hlk24714105"/>
            <w:bookmarkEnd w:id="7"/>
            <w:r w:rsidRPr="00923F7D">
              <w:rPr>
                <w:rFonts w:cs="Times New Roman"/>
                <w:sz w:val="22"/>
                <w:lang w:eastAsia="ar-SA"/>
              </w:rPr>
              <w:t>Подпрограмма 1 «Развитие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86FBFC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ind w:left="-86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Администрация Манского района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7DD4DB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031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B9507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70DB41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0510000000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7F872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31138" w14:textId="1779DF29" w:rsidR="0048595B" w:rsidRPr="001E03DB" w:rsidRDefault="009D1360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1 </w:t>
            </w:r>
            <w:r w:rsidR="00050284">
              <w:rPr>
                <w:rFonts w:cs="Times New Roman"/>
                <w:sz w:val="22"/>
                <w:lang w:eastAsia="ar-SA"/>
              </w:rPr>
              <w:t>2</w:t>
            </w:r>
            <w:r>
              <w:rPr>
                <w:rFonts w:cs="Times New Roman"/>
                <w:sz w:val="22"/>
                <w:lang w:eastAsia="ar-SA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86915" w14:textId="05B2C48F" w:rsidR="0048595B" w:rsidRPr="001E03DB" w:rsidRDefault="00050284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5</w:t>
            </w:r>
            <w:r w:rsidR="009D1360">
              <w:rPr>
                <w:rFonts w:cs="Times New Roman"/>
                <w:sz w:val="22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43F5E" w14:textId="381CE0E6" w:rsidR="0048595B" w:rsidRPr="001E03DB" w:rsidRDefault="00050284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5</w:t>
            </w:r>
            <w:r w:rsidR="001E4992" w:rsidRPr="001E03DB">
              <w:rPr>
                <w:rFonts w:cs="Times New Roman"/>
                <w:sz w:val="22"/>
                <w:lang w:eastAsia="ar-SA"/>
              </w:rPr>
              <w:t>0</w:t>
            </w:r>
            <w:r w:rsidR="009D1360">
              <w:rPr>
                <w:rFonts w:cs="Times New Roman"/>
                <w:sz w:val="22"/>
                <w:lang w:eastAsia="ar-SA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E0594" w14:textId="0097EA4A" w:rsidR="0048595B" w:rsidRPr="001E03DB" w:rsidRDefault="001E4992" w:rsidP="00E95DD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lang w:eastAsia="ar-SA"/>
              </w:rPr>
            </w:pPr>
            <w:r w:rsidRPr="001E03DB">
              <w:rPr>
                <w:rFonts w:cs="Times New Roman"/>
                <w:sz w:val="22"/>
                <w:lang w:eastAsia="ar-SA"/>
              </w:rPr>
              <w:t>1</w:t>
            </w:r>
            <w:r w:rsidR="009D1360">
              <w:rPr>
                <w:rFonts w:cs="Times New Roman"/>
                <w:sz w:val="22"/>
                <w:lang w:eastAsia="ar-SA"/>
              </w:rPr>
              <w:t> </w:t>
            </w:r>
            <w:r w:rsidR="00050284">
              <w:rPr>
                <w:rFonts w:cs="Times New Roman"/>
                <w:sz w:val="22"/>
                <w:lang w:eastAsia="ar-SA"/>
              </w:rPr>
              <w:t>2</w:t>
            </w:r>
            <w:r w:rsidR="009D1360">
              <w:rPr>
                <w:rFonts w:cs="Times New Roman"/>
                <w:sz w:val="22"/>
                <w:lang w:eastAsia="ar-SA"/>
              </w:rPr>
              <w:t>80,00</w:t>
            </w:r>
          </w:p>
        </w:tc>
      </w:tr>
      <w:bookmarkEnd w:id="8"/>
      <w:tr w:rsidR="0048595B" w:rsidRPr="00DC24C1" w14:paraId="3CD4A74D" w14:textId="77777777" w:rsidTr="00923F7D">
        <w:trPr>
          <w:trHeight w:val="204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49029F" w14:textId="66D25C04" w:rsidR="00923F7D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Мероприятие 1.1 Проведение спортивных мероприятий в рамках подпрограммы «Развитие массовой физической культуры и спорта» муниципальной программы «Развитие физической культуры и спорта Манского района» согласно утвержденному плану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F63A1F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ind w:left="-86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Администрация Манского района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207F1D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031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B98328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ind w:left="-68"/>
              <w:jc w:val="center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E966AE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0510061750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4F2625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  <w:p w14:paraId="59774902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ind w:left="-215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244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9644A8" w14:textId="77777777" w:rsidR="0048595B" w:rsidRPr="001E03DB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  <w:p w14:paraId="165C56D0" w14:textId="4611350E" w:rsidR="0048595B" w:rsidRPr="001E03DB" w:rsidRDefault="009D1360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1 080,00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7788D7" w14:textId="77777777" w:rsidR="009D1360" w:rsidRDefault="009D1360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  <w:p w14:paraId="340B3712" w14:textId="5D8C9686" w:rsidR="0048595B" w:rsidRPr="001E03DB" w:rsidRDefault="009D1360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E2C98E" w14:textId="77777777" w:rsidR="0048595B" w:rsidRPr="001E03DB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  <w:p w14:paraId="74DAC0B3" w14:textId="19E8EFAA" w:rsidR="0048595B" w:rsidRPr="001E03DB" w:rsidRDefault="009D1360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7C425" w14:textId="77777777" w:rsidR="001E4992" w:rsidRPr="001E03DB" w:rsidRDefault="001E4992" w:rsidP="00E95DD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lang w:eastAsia="ar-SA"/>
              </w:rPr>
            </w:pPr>
          </w:p>
          <w:p w14:paraId="7090C55F" w14:textId="61BAFD19" w:rsidR="001E4992" w:rsidRPr="001E03DB" w:rsidRDefault="009D1360" w:rsidP="00E95DD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1080,00</w:t>
            </w:r>
          </w:p>
          <w:p w14:paraId="4BA2BA5F" w14:textId="7CF0D3EE" w:rsidR="0048595B" w:rsidRPr="001E03DB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lang w:eastAsia="ar-SA"/>
              </w:rPr>
            </w:pPr>
          </w:p>
        </w:tc>
      </w:tr>
      <w:tr w:rsidR="00923F7D" w:rsidRPr="00DC24C1" w14:paraId="1021C500" w14:textId="77777777" w:rsidTr="00923F7D">
        <w:trPr>
          <w:trHeight w:val="251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866E3" w14:textId="77777777" w:rsidR="00923F7D" w:rsidRPr="00923F7D" w:rsidRDefault="00923F7D" w:rsidP="00E95DD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Мероприятие 1.2 Расходы на устройство плоскостных спортивных сооружений в сельской местности в рамках подпрограммы «Развитие массовой физической культуры и спорта» муниципальной программы «Развитие физической культуры и спорта Манского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FBA07" w14:textId="31133C1D" w:rsidR="00923F7D" w:rsidRPr="00923F7D" w:rsidRDefault="00923F7D" w:rsidP="00E95DD7">
            <w:pPr>
              <w:suppressAutoHyphens/>
              <w:autoSpaceDE w:val="0"/>
              <w:autoSpaceDN w:val="0"/>
              <w:adjustRightInd w:val="0"/>
              <w:spacing w:after="0"/>
              <w:ind w:left="-86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Администрация Манского района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D074C9" w14:textId="49F5F4B5" w:rsidR="00923F7D" w:rsidRPr="00923F7D" w:rsidRDefault="00923F7D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031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1D2DDE" w14:textId="7BB9AB3A" w:rsidR="00923F7D" w:rsidRPr="00923F7D" w:rsidRDefault="00923F7D" w:rsidP="00E95DD7">
            <w:pPr>
              <w:suppressAutoHyphens/>
              <w:autoSpaceDE w:val="0"/>
              <w:autoSpaceDN w:val="0"/>
              <w:adjustRightInd w:val="0"/>
              <w:spacing w:after="0"/>
              <w:ind w:left="-68"/>
              <w:jc w:val="center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75783C" w14:textId="7A97AED7" w:rsidR="00923F7D" w:rsidRPr="00923F7D" w:rsidRDefault="00923F7D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05100</w:t>
            </w:r>
            <w:r>
              <w:rPr>
                <w:rFonts w:cs="Times New Roman"/>
                <w:sz w:val="22"/>
                <w:lang w:val="en-US" w:eastAsia="ar-SA"/>
              </w:rPr>
              <w:t>S</w:t>
            </w:r>
            <w:r>
              <w:rPr>
                <w:rFonts w:cs="Times New Roman"/>
                <w:sz w:val="22"/>
                <w:lang w:eastAsia="ar-SA"/>
              </w:rPr>
              <w:t>84</w:t>
            </w:r>
            <w:r w:rsidR="009D1360">
              <w:rPr>
                <w:rFonts w:cs="Times New Roman"/>
                <w:sz w:val="22"/>
                <w:lang w:eastAsia="ar-SA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B8CCAA" w14:textId="77777777" w:rsidR="00923F7D" w:rsidRPr="00923F7D" w:rsidRDefault="00923F7D" w:rsidP="00E95DD7">
            <w:pPr>
              <w:suppressAutoHyphens/>
              <w:autoSpaceDE w:val="0"/>
              <w:autoSpaceDN w:val="0"/>
              <w:adjustRightInd w:val="0"/>
              <w:spacing w:after="0"/>
              <w:ind w:left="-215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244</w:t>
            </w:r>
          </w:p>
          <w:p w14:paraId="229286CA" w14:textId="77777777" w:rsidR="00923F7D" w:rsidRPr="00923F7D" w:rsidRDefault="00923F7D" w:rsidP="00E95DD7">
            <w:pPr>
              <w:suppressAutoHyphens/>
              <w:autoSpaceDE w:val="0"/>
              <w:autoSpaceDN w:val="0"/>
              <w:adjustRightInd w:val="0"/>
              <w:spacing w:after="0"/>
              <w:ind w:left="-215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9EB5BA" w14:textId="12D0BB9E" w:rsidR="00923F7D" w:rsidRPr="001E03DB" w:rsidRDefault="009D1360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100,00</w:t>
            </w:r>
          </w:p>
          <w:p w14:paraId="6A49C9EC" w14:textId="77777777" w:rsidR="00923F7D" w:rsidRPr="001E03DB" w:rsidRDefault="00923F7D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020438" w14:textId="3210FC96" w:rsidR="00923F7D" w:rsidRPr="001E03DB" w:rsidRDefault="00050284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5</w:t>
            </w:r>
            <w:r w:rsidR="009D1360">
              <w:rPr>
                <w:rFonts w:cs="Times New Roman"/>
                <w:sz w:val="22"/>
                <w:lang w:eastAsia="ar-SA"/>
              </w:rPr>
              <w:t>0,00</w:t>
            </w:r>
          </w:p>
          <w:p w14:paraId="2BD45B12" w14:textId="77777777" w:rsidR="00923F7D" w:rsidRPr="001E03DB" w:rsidRDefault="00923F7D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D41CEE" w14:textId="0E901F2E" w:rsidR="00923F7D" w:rsidRPr="001E03DB" w:rsidRDefault="00050284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5</w:t>
            </w:r>
            <w:r w:rsidR="009D1360">
              <w:rPr>
                <w:rFonts w:cs="Times New Roman"/>
                <w:sz w:val="22"/>
                <w:lang w:eastAsia="ar-SA"/>
              </w:rPr>
              <w:t>0,00</w:t>
            </w:r>
          </w:p>
          <w:p w14:paraId="0CB69071" w14:textId="77777777" w:rsidR="00923F7D" w:rsidRPr="001E03DB" w:rsidRDefault="00923F7D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3298E" w14:textId="52FB3905" w:rsidR="00923F7D" w:rsidRPr="001E03DB" w:rsidRDefault="00050284" w:rsidP="00E95DD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2</w:t>
            </w:r>
            <w:r w:rsidR="009D1360">
              <w:rPr>
                <w:rFonts w:cs="Times New Roman"/>
                <w:sz w:val="22"/>
                <w:lang w:eastAsia="ar-SA"/>
              </w:rPr>
              <w:t>00,00</w:t>
            </w:r>
          </w:p>
          <w:p w14:paraId="52CFFCCA" w14:textId="77777777" w:rsidR="00923F7D" w:rsidRPr="001E03DB" w:rsidRDefault="00923F7D" w:rsidP="00E95DD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lang w:eastAsia="ar-SA"/>
              </w:rPr>
            </w:pPr>
          </w:p>
        </w:tc>
      </w:tr>
      <w:tr w:rsidR="00923F7D" w:rsidRPr="00DC24C1" w14:paraId="701B0D46" w14:textId="77777777" w:rsidTr="00923F7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1FA90C" w14:textId="77777777" w:rsidR="00923F7D" w:rsidRPr="00923F7D" w:rsidRDefault="00923F7D" w:rsidP="00E95DD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50668" w14:textId="77777777" w:rsidR="00923F7D" w:rsidRPr="00923F7D" w:rsidRDefault="00923F7D" w:rsidP="00E95DD7">
            <w:pPr>
              <w:suppressAutoHyphens/>
              <w:autoSpaceDE w:val="0"/>
              <w:autoSpaceDN w:val="0"/>
              <w:adjustRightInd w:val="0"/>
              <w:spacing w:after="0"/>
              <w:ind w:left="-86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68F37D79" w14:textId="77777777" w:rsidR="00923F7D" w:rsidRPr="00923F7D" w:rsidRDefault="00923F7D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2185EA" w14:textId="77777777" w:rsidR="00923F7D" w:rsidRPr="00923F7D" w:rsidRDefault="00923F7D" w:rsidP="00E95DD7">
            <w:pPr>
              <w:suppressAutoHyphens/>
              <w:autoSpaceDE w:val="0"/>
              <w:autoSpaceDN w:val="0"/>
              <w:adjustRightInd w:val="0"/>
              <w:spacing w:after="0"/>
              <w:ind w:left="-68"/>
              <w:jc w:val="center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1B3EA0" w14:textId="77777777" w:rsidR="00923F7D" w:rsidRPr="00923F7D" w:rsidRDefault="00923F7D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3E20B9" w14:textId="77777777" w:rsidR="00923F7D" w:rsidRPr="00923F7D" w:rsidRDefault="00923F7D" w:rsidP="00E95DD7">
            <w:pPr>
              <w:suppressAutoHyphens/>
              <w:autoSpaceDE w:val="0"/>
              <w:autoSpaceDN w:val="0"/>
              <w:adjustRightInd w:val="0"/>
              <w:spacing w:after="0"/>
              <w:ind w:left="-215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7A0D36" w14:textId="77777777" w:rsidR="00923F7D" w:rsidRPr="001E03DB" w:rsidRDefault="00923F7D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5991D8" w14:textId="77777777" w:rsidR="00923F7D" w:rsidRPr="001E03DB" w:rsidRDefault="00923F7D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3CD6A9" w14:textId="77777777" w:rsidR="00923F7D" w:rsidRPr="001E03DB" w:rsidRDefault="00923F7D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3E2A8" w14:textId="77777777" w:rsidR="00923F7D" w:rsidRPr="001E03DB" w:rsidRDefault="00923F7D" w:rsidP="00E95DD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lang w:eastAsia="ar-SA"/>
              </w:rPr>
            </w:pPr>
          </w:p>
        </w:tc>
      </w:tr>
      <w:tr w:rsidR="0048595B" w:rsidRPr="00DC24C1" w14:paraId="28B5649C" w14:textId="77777777" w:rsidTr="00923F7D">
        <w:trPr>
          <w:trHeight w:val="56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8402F4" w14:textId="4C8A09FA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lastRenderedPageBreak/>
              <w:t>Подпрограмма 3 «Развитие дополнительного образования физкультурно-спортивной направленности в Манском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71F74D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ind w:hanging="86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Администрация Манского района</w:t>
            </w:r>
          </w:p>
        </w:tc>
        <w:tc>
          <w:tcPr>
            <w:tcW w:w="6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291957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031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BE0CAC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F91C3F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0530000000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BD56BB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B52678" w14:textId="0284079F" w:rsidR="0048595B" w:rsidRPr="001E03DB" w:rsidRDefault="009D1360" w:rsidP="00E95DD7">
            <w:pPr>
              <w:suppressAutoHyphens/>
              <w:autoSpaceDE w:val="0"/>
              <w:autoSpaceDN w:val="0"/>
              <w:adjustRightInd w:val="0"/>
              <w:spacing w:after="0"/>
              <w:ind w:left="-203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9 999,61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3E918E9A" w14:textId="4BD07EFA" w:rsidR="0048595B" w:rsidRPr="001E03DB" w:rsidRDefault="009D1360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8 913,07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71188EF2" w14:textId="206171ED" w:rsidR="0048595B" w:rsidRPr="001E03DB" w:rsidRDefault="003B250A" w:rsidP="00E95DD7">
            <w:pPr>
              <w:suppressAutoHyphens/>
              <w:autoSpaceDE w:val="0"/>
              <w:autoSpaceDN w:val="0"/>
              <w:adjustRightInd w:val="0"/>
              <w:spacing w:after="0"/>
              <w:ind w:left="-216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8 </w:t>
            </w:r>
            <w:r w:rsidR="00E23B4B">
              <w:rPr>
                <w:rFonts w:cs="Times New Roman"/>
                <w:sz w:val="22"/>
                <w:lang w:eastAsia="ar-SA"/>
              </w:rPr>
              <w:t>68</w:t>
            </w:r>
            <w:r>
              <w:rPr>
                <w:rFonts w:cs="Times New Roman"/>
                <w:sz w:val="22"/>
                <w:lang w:eastAsia="ar-SA"/>
              </w:rPr>
              <w:t>4,53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20C7A" w14:textId="687BE54B" w:rsidR="0048595B" w:rsidRPr="001E03DB" w:rsidRDefault="00E23B4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27 097,21</w:t>
            </w:r>
          </w:p>
        </w:tc>
      </w:tr>
      <w:tr w:rsidR="0048595B" w:rsidRPr="00DC24C1" w14:paraId="53B97965" w14:textId="77777777" w:rsidTr="000C50E0">
        <w:trPr>
          <w:trHeight w:val="11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1E188AA" w14:textId="4B19CF04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 xml:space="preserve">Мероприятие 3.1 проведение спортивных мероприятий в рамках подпрограммы ««Развитие дополнительного образования физкультурно-спортивной направленности в Манском районе» муниципальной программы «Развитие физической культуры и спорта Манского района»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444D359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ind w:hanging="86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Администрация Манского района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F6CE541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031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FA3EC58" w14:textId="7FF366E3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ind w:left="-68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1103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EAEBE05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0530061760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0BC7552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ind w:left="-215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612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8EDAAC6" w14:textId="61C46199" w:rsidR="0048595B" w:rsidRPr="001E03DB" w:rsidRDefault="00F75213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0BD3B8F" w14:textId="70A0C345" w:rsidR="0048595B" w:rsidRPr="001E03DB" w:rsidRDefault="0011179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 w:rsidRPr="001E03DB">
              <w:rPr>
                <w:rFonts w:cs="Times New Roman"/>
                <w:sz w:val="2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A29751" w14:textId="034A4EA6" w:rsidR="0048595B" w:rsidRPr="001E03DB" w:rsidRDefault="0011179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 w:rsidRPr="001E03DB">
              <w:rPr>
                <w:rFonts w:cs="Times New Roman"/>
                <w:sz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693EB5F" w14:textId="11B890AF" w:rsidR="0048595B" w:rsidRPr="001E03DB" w:rsidRDefault="00F75213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500,00</w:t>
            </w:r>
          </w:p>
        </w:tc>
      </w:tr>
      <w:tr w:rsidR="0048595B" w:rsidRPr="0009233D" w14:paraId="0C5D27C6" w14:textId="77777777" w:rsidTr="000C50E0">
        <w:trPr>
          <w:trHeight w:val="69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11578A3" w14:textId="600BF02A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Мероприятие 3.2 Выполнение функций муниципальными бюджетными учреждениями за счет средств местного бюджета в рамках подпрограммы «Развитие дополнительного образования физкультурно-спортивной направленности в Манском районе» муниципальной программы «Развитие физической культуры и спорта Манского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FC1C14E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ind w:hanging="86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Администрация Манского района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21C11A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031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F9CE58" w14:textId="35A3F9AB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ind w:left="-68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1103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6E063F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0530000680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F27787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ind w:left="-215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611</w:t>
            </w:r>
          </w:p>
          <w:p w14:paraId="69E04B4F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  <w:p w14:paraId="5CB60AA9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  <w:p w14:paraId="4EC3E3FD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1AABE6" w14:textId="6DBFF6FA" w:rsidR="0048595B" w:rsidRPr="001E03DB" w:rsidRDefault="00F75213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9 499,61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402A77" w14:textId="0B9340DC" w:rsidR="0048595B" w:rsidRPr="001E03DB" w:rsidRDefault="00F75213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8 913,07</w:t>
            </w:r>
            <w:r w:rsidR="0048595B" w:rsidRPr="001E03DB">
              <w:rPr>
                <w:rFonts w:cs="Times New Roman"/>
                <w:sz w:val="22"/>
                <w:lang w:eastAsia="ar-SA"/>
              </w:rPr>
              <w:t xml:space="preserve">     </w:t>
            </w:r>
          </w:p>
          <w:p w14:paraId="5A6B7629" w14:textId="77777777" w:rsidR="0048595B" w:rsidRPr="001E03DB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498995" w14:textId="76E6B103" w:rsidR="0048595B" w:rsidRPr="001E03DB" w:rsidRDefault="00F75213" w:rsidP="00E95DD7">
            <w:pPr>
              <w:suppressAutoHyphens/>
              <w:autoSpaceDE w:val="0"/>
              <w:autoSpaceDN w:val="0"/>
              <w:adjustRightInd w:val="0"/>
              <w:spacing w:after="0"/>
              <w:ind w:left="-216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8 </w:t>
            </w:r>
            <w:r w:rsidR="00E23B4B">
              <w:rPr>
                <w:rFonts w:cs="Times New Roman"/>
                <w:sz w:val="22"/>
                <w:lang w:eastAsia="ar-SA"/>
              </w:rPr>
              <w:t>68</w:t>
            </w:r>
            <w:r>
              <w:rPr>
                <w:rFonts w:cs="Times New Roman"/>
                <w:sz w:val="22"/>
                <w:lang w:eastAsia="ar-SA"/>
              </w:rPr>
              <w:t>4,53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312F5A2" w14:textId="2D744C28" w:rsidR="0048595B" w:rsidRPr="001E03DB" w:rsidRDefault="00DB2FF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27 597,21</w:t>
            </w:r>
          </w:p>
          <w:p w14:paraId="19662C09" w14:textId="77777777" w:rsidR="0048595B" w:rsidRPr="001E03DB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  <w:p w14:paraId="1CDAAE4B" w14:textId="7FB4031F" w:rsidR="0048595B" w:rsidRPr="001E03DB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 w:rsidRPr="001E03DB">
              <w:rPr>
                <w:rFonts w:cs="Times New Roman"/>
                <w:sz w:val="22"/>
                <w:lang w:eastAsia="ar-SA"/>
              </w:rPr>
              <w:t xml:space="preserve">        </w:t>
            </w:r>
          </w:p>
        </w:tc>
      </w:tr>
      <w:tr w:rsidR="0048595B" w:rsidRPr="0009233D" w14:paraId="07B0C254" w14:textId="77777777" w:rsidTr="000C50E0">
        <w:trPr>
          <w:trHeight w:val="97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1D07D4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 xml:space="preserve"> Подпрограмма 4</w:t>
            </w:r>
            <w:r w:rsidRPr="00923F7D">
              <w:rPr>
                <w:rFonts w:cs="Times New Roman"/>
                <w:sz w:val="22"/>
                <w:lang w:eastAsia="ar-SA"/>
              </w:rPr>
              <w:tab/>
              <w:t>«Обеспечение условий реализации программы и прочие мероприятия»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C24F9F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ind w:hanging="86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Администрация Манского района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75471F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031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67196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B0751C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0540000000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9A969" w14:textId="77777777" w:rsidR="0048595B" w:rsidRPr="00923F7D" w:rsidRDefault="0048595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4ECC0" w14:textId="507CA1C7" w:rsidR="0048595B" w:rsidRPr="001E03DB" w:rsidRDefault="00293549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24 981,27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B3FCA" w14:textId="491A8FB6" w:rsidR="0048595B" w:rsidRPr="001E03DB" w:rsidRDefault="00293549" w:rsidP="00E95DD7">
            <w:pPr>
              <w:suppressAutoHyphens/>
              <w:autoSpaceDE w:val="0"/>
              <w:autoSpaceDN w:val="0"/>
              <w:adjustRightInd w:val="0"/>
              <w:spacing w:after="0"/>
              <w:ind w:right="-102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21  748,</w:t>
            </w:r>
            <w:r w:rsidR="00DB2FFB">
              <w:rPr>
                <w:rFonts w:cs="Times New Roman"/>
                <w:sz w:val="22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B1183" w14:textId="78FA61E5" w:rsidR="0048595B" w:rsidRPr="001E03DB" w:rsidRDefault="00293549" w:rsidP="00E95DD7">
            <w:pPr>
              <w:suppressAutoHyphens/>
              <w:autoSpaceDE w:val="0"/>
              <w:autoSpaceDN w:val="0"/>
              <w:adjustRightInd w:val="0"/>
              <w:spacing w:after="0"/>
              <w:ind w:left="-216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20 865,8</w:t>
            </w:r>
            <w:r w:rsidR="00DB2FFB">
              <w:rPr>
                <w:rFonts w:cs="Times New Roman"/>
                <w:sz w:val="22"/>
                <w:lang w:eastAsia="ar-SA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B7C00" w14:textId="03697BE2" w:rsidR="0048595B" w:rsidRPr="001E03DB" w:rsidRDefault="00293549" w:rsidP="00E95DD7">
            <w:pPr>
              <w:suppressAutoHyphens/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67 595,24</w:t>
            </w:r>
          </w:p>
        </w:tc>
      </w:tr>
      <w:tr w:rsidR="00BC1472" w:rsidRPr="0009233D" w14:paraId="7BB1EAD6" w14:textId="77777777" w:rsidTr="0011179B">
        <w:trPr>
          <w:trHeight w:val="426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1AD81" w14:textId="355C4B48" w:rsidR="00BC1472" w:rsidRPr="00923F7D" w:rsidRDefault="00BC1472" w:rsidP="00E95DD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 xml:space="preserve">Мероприятие 4.1. Выполнение функций казенными учреждениями в рамках подпрограммы «обеспечение реализации программы и прочие мероприятия» муниципальной программы «Развитие физической культуры и спорта   Манского района»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91A30B1" w14:textId="77777777" w:rsidR="00BC1472" w:rsidRPr="00923F7D" w:rsidRDefault="00BC1472" w:rsidP="00E95DD7">
            <w:pPr>
              <w:suppressAutoHyphens/>
              <w:autoSpaceDE w:val="0"/>
              <w:autoSpaceDN w:val="0"/>
              <w:adjustRightInd w:val="0"/>
              <w:spacing w:after="0"/>
              <w:ind w:left="-86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Администрация Манского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CAAF79" w14:textId="77777777" w:rsidR="00BC1472" w:rsidRPr="00923F7D" w:rsidRDefault="00BC1472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031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BA7F23" w14:textId="77777777" w:rsidR="00BC1472" w:rsidRPr="00923F7D" w:rsidRDefault="00BC1472" w:rsidP="00E95DD7">
            <w:pPr>
              <w:suppressAutoHyphens/>
              <w:autoSpaceDE w:val="0"/>
              <w:autoSpaceDN w:val="0"/>
              <w:adjustRightInd w:val="0"/>
              <w:spacing w:after="0"/>
              <w:ind w:left="-209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1102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AC34CF" w14:textId="77777777" w:rsidR="00BC1472" w:rsidRPr="00923F7D" w:rsidRDefault="00BC1472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0540000670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37EB34" w14:textId="5C345E1A" w:rsidR="00BC1472" w:rsidRPr="00923F7D" w:rsidRDefault="00BC1472" w:rsidP="00E95DD7">
            <w:pPr>
              <w:suppressAutoHyphens/>
              <w:autoSpaceDE w:val="0"/>
              <w:autoSpaceDN w:val="0"/>
              <w:adjustRightInd w:val="0"/>
              <w:spacing w:after="0"/>
              <w:ind w:left="-215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1E3849" w14:textId="615EC2E2" w:rsidR="00BC1472" w:rsidRPr="001E03DB" w:rsidRDefault="000739F3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14 796,27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CEFB7D" w14:textId="2110E410" w:rsidR="00BC1472" w:rsidRPr="001E03DB" w:rsidRDefault="000739F3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14 426,3</w:t>
            </w:r>
            <w:r w:rsidR="00DB2FFB">
              <w:rPr>
                <w:rFonts w:cs="Times New Roman"/>
                <w:sz w:val="22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FDEBB8" w14:textId="2A4F21CE" w:rsidR="00BC1472" w:rsidRPr="001E03DB" w:rsidRDefault="000739F3" w:rsidP="00E95DD7">
            <w:pPr>
              <w:suppressAutoHyphens/>
              <w:autoSpaceDE w:val="0"/>
              <w:autoSpaceDN w:val="0"/>
              <w:adjustRightInd w:val="0"/>
              <w:spacing w:after="0"/>
              <w:ind w:left="-216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14 056,46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2BBF7" w14:textId="6A79E62B" w:rsidR="00BC1472" w:rsidRPr="001E03DB" w:rsidRDefault="00DB2FFB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43 279,10</w:t>
            </w:r>
          </w:p>
        </w:tc>
      </w:tr>
      <w:tr w:rsidR="00BC1472" w:rsidRPr="0009233D" w14:paraId="02311F33" w14:textId="77777777" w:rsidTr="0011179B">
        <w:trPr>
          <w:trHeight w:val="394"/>
        </w:trPr>
        <w:tc>
          <w:tcPr>
            <w:tcW w:w="5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EF90D" w14:textId="77777777" w:rsidR="00BC1472" w:rsidRPr="00923F7D" w:rsidRDefault="00BC1472" w:rsidP="00E95DD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805575E" w14:textId="77777777" w:rsidR="00BC1472" w:rsidRPr="00923F7D" w:rsidRDefault="00BC1472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6FF57D7F" w14:textId="77777777" w:rsidR="00BC1472" w:rsidRPr="00923F7D" w:rsidRDefault="00BC1472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37DC74DD" w14:textId="77777777" w:rsidR="00BC1472" w:rsidRPr="00923F7D" w:rsidRDefault="00BC1472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1F7C025A" w14:textId="77777777" w:rsidR="00BC1472" w:rsidRPr="00923F7D" w:rsidRDefault="00BC1472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67028D" w14:textId="29251ACC" w:rsidR="00BC1472" w:rsidRPr="00923F7D" w:rsidRDefault="00BC1472" w:rsidP="00E95DD7">
            <w:pPr>
              <w:suppressAutoHyphens/>
              <w:autoSpaceDE w:val="0"/>
              <w:autoSpaceDN w:val="0"/>
              <w:adjustRightInd w:val="0"/>
              <w:spacing w:after="0"/>
              <w:ind w:left="-215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119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D5E284" w14:textId="4942B604" w:rsidR="00BC1472" w:rsidRPr="00923F7D" w:rsidRDefault="00722BF4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4 468,47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D15D1D" w14:textId="6BC119B3" w:rsidR="00BC1472" w:rsidRPr="00923F7D" w:rsidRDefault="00722BF4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4 356,76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879863" w14:textId="4B9BCB83" w:rsidR="00BC1472" w:rsidRPr="00923F7D" w:rsidRDefault="00722BF4" w:rsidP="00E95DD7">
            <w:pPr>
              <w:suppressAutoHyphens/>
              <w:autoSpaceDE w:val="0"/>
              <w:autoSpaceDN w:val="0"/>
              <w:adjustRightInd w:val="0"/>
              <w:spacing w:after="0"/>
              <w:ind w:right="-73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4 245,05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248D6" w14:textId="19A0F452" w:rsidR="00BC1472" w:rsidRPr="00923F7D" w:rsidRDefault="00722BF4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13 070,28</w:t>
            </w:r>
          </w:p>
        </w:tc>
      </w:tr>
      <w:tr w:rsidR="00BC1472" w:rsidRPr="0009233D" w14:paraId="03E5FBC2" w14:textId="77777777" w:rsidTr="0011179B">
        <w:trPr>
          <w:trHeight w:val="408"/>
        </w:trPr>
        <w:tc>
          <w:tcPr>
            <w:tcW w:w="5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698C2" w14:textId="77777777" w:rsidR="00BC1472" w:rsidRPr="00923F7D" w:rsidRDefault="00BC1472" w:rsidP="00E95DD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39F0AEC" w14:textId="77777777" w:rsidR="00BC1472" w:rsidRPr="00923F7D" w:rsidRDefault="00BC1472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5772ABF1" w14:textId="77777777" w:rsidR="00BC1472" w:rsidRPr="00923F7D" w:rsidRDefault="00BC1472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653B1CD5" w14:textId="77777777" w:rsidR="00BC1472" w:rsidRPr="00923F7D" w:rsidRDefault="00BC1472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27CE00E1" w14:textId="77777777" w:rsidR="00BC1472" w:rsidRPr="00923F7D" w:rsidRDefault="00BC1472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E1BCFE" w14:textId="77777777" w:rsidR="00BC1472" w:rsidRPr="00923F7D" w:rsidRDefault="00BC1472" w:rsidP="00E95DD7">
            <w:pPr>
              <w:suppressAutoHyphens/>
              <w:autoSpaceDE w:val="0"/>
              <w:autoSpaceDN w:val="0"/>
              <w:adjustRightInd w:val="0"/>
              <w:spacing w:after="0"/>
              <w:ind w:left="-215"/>
              <w:jc w:val="right"/>
              <w:rPr>
                <w:rFonts w:cs="Times New Roman"/>
                <w:sz w:val="22"/>
                <w:lang w:eastAsia="ar-SA"/>
              </w:rPr>
            </w:pPr>
            <w:r w:rsidRPr="00923F7D">
              <w:rPr>
                <w:rFonts w:cs="Times New Roman"/>
                <w:sz w:val="22"/>
                <w:lang w:eastAsia="ar-SA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D39989" w14:textId="3C30ADBD" w:rsidR="00BC1472" w:rsidRPr="00923F7D" w:rsidRDefault="00722BF4" w:rsidP="00E95DD7">
            <w:pPr>
              <w:suppressAutoHyphens/>
              <w:autoSpaceDE w:val="0"/>
              <w:autoSpaceDN w:val="0"/>
              <w:adjustRightInd w:val="0"/>
              <w:spacing w:after="0"/>
              <w:ind w:left="-203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3 448,20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F5F6FF" w14:textId="741EF491" w:rsidR="00BC1472" w:rsidRPr="00923F7D" w:rsidRDefault="00722BF4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759,25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665464" w14:textId="49F7D556" w:rsidR="00BC1472" w:rsidRPr="00923F7D" w:rsidRDefault="00722BF4" w:rsidP="00E95DD7">
            <w:pPr>
              <w:suppressAutoHyphens/>
              <w:autoSpaceDE w:val="0"/>
              <w:autoSpaceDN w:val="0"/>
              <w:adjustRightInd w:val="0"/>
              <w:spacing w:after="0"/>
              <w:ind w:right="-108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421,25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F0D16" w14:textId="790C5E73" w:rsidR="00BC1472" w:rsidRPr="00923F7D" w:rsidRDefault="00722BF4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4 628,70</w:t>
            </w:r>
          </w:p>
        </w:tc>
      </w:tr>
      <w:tr w:rsidR="00BC1472" w:rsidRPr="0009233D" w14:paraId="42DFF04A" w14:textId="77777777" w:rsidTr="0011179B">
        <w:trPr>
          <w:trHeight w:val="476"/>
        </w:trPr>
        <w:tc>
          <w:tcPr>
            <w:tcW w:w="5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C77A0" w14:textId="77777777" w:rsidR="00BC1472" w:rsidRPr="00923F7D" w:rsidRDefault="00BC1472" w:rsidP="00E95DD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5EF92" w14:textId="77777777" w:rsidR="00BC1472" w:rsidRPr="00923F7D" w:rsidRDefault="00BC1472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448197" w14:textId="77777777" w:rsidR="00BC1472" w:rsidRPr="00923F7D" w:rsidRDefault="00BC1472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2C579E" w14:textId="77777777" w:rsidR="00BC1472" w:rsidRPr="00923F7D" w:rsidRDefault="00BC1472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2A3977" w14:textId="77777777" w:rsidR="00BC1472" w:rsidRPr="00923F7D" w:rsidRDefault="00BC1472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EB67BD" w14:textId="6A2D344E" w:rsidR="00BC1472" w:rsidRPr="00923F7D" w:rsidRDefault="00BC1472" w:rsidP="00E95DD7">
            <w:pPr>
              <w:suppressAutoHyphens/>
              <w:autoSpaceDE w:val="0"/>
              <w:autoSpaceDN w:val="0"/>
              <w:adjustRightInd w:val="0"/>
              <w:spacing w:after="0"/>
              <w:ind w:left="-215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F7B1E0" w14:textId="0FD2A6E4" w:rsidR="00BC1472" w:rsidRDefault="00722BF4" w:rsidP="00E95DD7">
            <w:pPr>
              <w:suppressAutoHyphens/>
              <w:autoSpaceDE w:val="0"/>
              <w:autoSpaceDN w:val="0"/>
              <w:adjustRightInd w:val="0"/>
              <w:spacing w:after="0"/>
              <w:ind w:left="-203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2 268,32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6FADBA" w14:textId="3CC3694C" w:rsidR="00BC1472" w:rsidRDefault="00722BF4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2 205,7</w:t>
            </w:r>
            <w:r w:rsidR="00DB2FFB">
              <w:rPr>
                <w:rFonts w:cs="Times New Roman"/>
                <w:sz w:val="22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6879C3" w14:textId="0AA9BEBC" w:rsidR="00BC1472" w:rsidRDefault="00722BF4" w:rsidP="00E95DD7">
            <w:pPr>
              <w:suppressAutoHyphens/>
              <w:autoSpaceDE w:val="0"/>
              <w:autoSpaceDN w:val="0"/>
              <w:adjustRightInd w:val="0"/>
              <w:spacing w:after="0"/>
              <w:ind w:right="-108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 xml:space="preserve"> 2 143,10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3E25E" w14:textId="3788EE84" w:rsidR="00BC1472" w:rsidRDefault="00722BF4" w:rsidP="00E95DD7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6 617,14</w:t>
            </w:r>
          </w:p>
        </w:tc>
      </w:tr>
    </w:tbl>
    <w:p w14:paraId="6FAC078C" w14:textId="77777777" w:rsidR="00484D81" w:rsidRDefault="00DB1300" w:rsidP="00324A3D">
      <w:pPr>
        <w:suppressAutoHyphens/>
        <w:autoSpaceDE w:val="0"/>
        <w:autoSpaceDN w:val="0"/>
        <w:adjustRightInd w:val="0"/>
        <w:spacing w:after="200" w:line="276" w:lineRule="auto"/>
        <w:rPr>
          <w:rFonts w:cs="Times New Roman"/>
          <w:sz w:val="24"/>
          <w:szCs w:val="24"/>
          <w:lang w:eastAsia="ar-SA"/>
        </w:rPr>
      </w:pPr>
      <w:r w:rsidRPr="00B95D36">
        <w:rPr>
          <w:rFonts w:cs="Times New Roman"/>
          <w:sz w:val="24"/>
          <w:szCs w:val="24"/>
          <w:lang w:eastAsia="ar-SA"/>
        </w:rPr>
        <w:t xml:space="preserve">                </w:t>
      </w:r>
    </w:p>
    <w:p w14:paraId="69928962" w14:textId="77777777" w:rsidR="00484D81" w:rsidRDefault="00484D81" w:rsidP="00324A3D">
      <w:pPr>
        <w:suppressAutoHyphens/>
        <w:autoSpaceDE w:val="0"/>
        <w:autoSpaceDN w:val="0"/>
        <w:adjustRightInd w:val="0"/>
        <w:spacing w:after="200" w:line="276" w:lineRule="auto"/>
        <w:rPr>
          <w:rFonts w:cs="Times New Roman"/>
          <w:sz w:val="24"/>
          <w:szCs w:val="24"/>
          <w:lang w:eastAsia="ar-SA"/>
        </w:rPr>
      </w:pPr>
    </w:p>
    <w:p w14:paraId="52144C7D" w14:textId="35AA83E4" w:rsidR="00115D7A" w:rsidRDefault="00DB1300" w:rsidP="00324A3D">
      <w:pPr>
        <w:suppressAutoHyphens/>
        <w:autoSpaceDE w:val="0"/>
        <w:autoSpaceDN w:val="0"/>
        <w:adjustRightInd w:val="0"/>
        <w:spacing w:after="200" w:line="276" w:lineRule="auto"/>
        <w:rPr>
          <w:rFonts w:cs="Times New Roman"/>
          <w:szCs w:val="28"/>
          <w:lang w:eastAsia="ar-SA"/>
        </w:rPr>
      </w:pPr>
      <w:r w:rsidRPr="00B95D36">
        <w:rPr>
          <w:rFonts w:cs="Times New Roman"/>
          <w:sz w:val="24"/>
          <w:szCs w:val="24"/>
          <w:lang w:eastAsia="ar-SA"/>
        </w:rPr>
        <w:t xml:space="preserve">Директор МКУ «КФиС»                                                                      </w:t>
      </w:r>
      <w:r w:rsidR="00B95D36">
        <w:rPr>
          <w:rFonts w:cs="Times New Roman"/>
          <w:sz w:val="24"/>
          <w:szCs w:val="24"/>
          <w:lang w:eastAsia="ar-SA"/>
        </w:rPr>
        <w:t xml:space="preserve">                                               </w:t>
      </w:r>
      <w:r w:rsidRPr="00B95D36">
        <w:rPr>
          <w:rFonts w:cs="Times New Roman"/>
          <w:sz w:val="24"/>
          <w:szCs w:val="24"/>
          <w:lang w:eastAsia="ar-SA"/>
        </w:rPr>
        <w:t xml:space="preserve">                                       </w:t>
      </w:r>
      <w:r w:rsidR="00762DE3" w:rsidRPr="00B95D36">
        <w:rPr>
          <w:rFonts w:cs="Times New Roman"/>
          <w:sz w:val="24"/>
          <w:szCs w:val="24"/>
          <w:lang w:eastAsia="ar-SA"/>
        </w:rPr>
        <w:t xml:space="preserve">            </w:t>
      </w:r>
      <w:r w:rsidRPr="00B95D36">
        <w:rPr>
          <w:rFonts w:cs="Times New Roman"/>
          <w:sz w:val="24"/>
          <w:szCs w:val="24"/>
          <w:lang w:eastAsia="ar-SA"/>
        </w:rPr>
        <w:t xml:space="preserve">    М.В. Лихота</w:t>
      </w:r>
      <w:r w:rsidRPr="00DB1300">
        <w:rPr>
          <w:rFonts w:cs="Times New Roman"/>
          <w:szCs w:val="28"/>
          <w:lang w:eastAsia="ar-SA"/>
        </w:rPr>
        <w:tab/>
        <w:t xml:space="preserve">                                                         </w:t>
      </w:r>
      <w:bookmarkStart w:id="9" w:name="_Hlk46235009"/>
    </w:p>
    <w:p w14:paraId="33781E46" w14:textId="77777777" w:rsidR="00E95DD7" w:rsidRDefault="00E95DD7" w:rsidP="00DB1300">
      <w:pPr>
        <w:suppressAutoHyphens/>
        <w:autoSpaceDE w:val="0"/>
        <w:autoSpaceDN w:val="0"/>
        <w:adjustRightInd w:val="0"/>
        <w:spacing w:after="0"/>
        <w:ind w:left="9204"/>
        <w:rPr>
          <w:rFonts w:eastAsia="Times New Roman" w:cs="Times New Roman"/>
          <w:szCs w:val="28"/>
          <w:lang w:eastAsia="ar-SA"/>
        </w:rPr>
      </w:pPr>
    </w:p>
    <w:p w14:paraId="5EDDE0AF" w14:textId="77777777" w:rsidR="00E95DD7" w:rsidRDefault="00E95DD7" w:rsidP="00DB1300">
      <w:pPr>
        <w:suppressAutoHyphens/>
        <w:autoSpaceDE w:val="0"/>
        <w:autoSpaceDN w:val="0"/>
        <w:adjustRightInd w:val="0"/>
        <w:spacing w:after="0"/>
        <w:ind w:left="9204"/>
        <w:rPr>
          <w:rFonts w:eastAsia="Times New Roman" w:cs="Times New Roman"/>
          <w:szCs w:val="28"/>
          <w:lang w:eastAsia="ar-SA"/>
        </w:rPr>
      </w:pPr>
    </w:p>
    <w:p w14:paraId="2F9B9C58" w14:textId="77777777" w:rsidR="00E95DD7" w:rsidRDefault="00E95DD7" w:rsidP="00DB1300">
      <w:pPr>
        <w:suppressAutoHyphens/>
        <w:autoSpaceDE w:val="0"/>
        <w:autoSpaceDN w:val="0"/>
        <w:adjustRightInd w:val="0"/>
        <w:spacing w:after="0"/>
        <w:ind w:left="9204"/>
        <w:rPr>
          <w:rFonts w:eastAsia="Times New Roman" w:cs="Times New Roman"/>
          <w:szCs w:val="28"/>
          <w:lang w:eastAsia="ar-SA"/>
        </w:rPr>
      </w:pPr>
    </w:p>
    <w:p w14:paraId="213A13CE" w14:textId="77777777" w:rsidR="00B95D36" w:rsidRDefault="00B95D36" w:rsidP="00DB1300">
      <w:pPr>
        <w:suppressAutoHyphens/>
        <w:autoSpaceDE w:val="0"/>
        <w:autoSpaceDN w:val="0"/>
        <w:adjustRightInd w:val="0"/>
        <w:spacing w:after="0"/>
        <w:ind w:left="9204"/>
        <w:rPr>
          <w:rFonts w:eastAsia="Times New Roman" w:cs="Times New Roman"/>
          <w:sz w:val="24"/>
          <w:szCs w:val="24"/>
          <w:lang w:eastAsia="ar-SA"/>
        </w:rPr>
      </w:pPr>
    </w:p>
    <w:p w14:paraId="0422D2A4" w14:textId="677C0187" w:rsidR="00DB1300" w:rsidRPr="00E95DD7" w:rsidRDefault="00DB1300" w:rsidP="00DB1300">
      <w:pPr>
        <w:suppressAutoHyphens/>
        <w:autoSpaceDE w:val="0"/>
        <w:autoSpaceDN w:val="0"/>
        <w:adjustRightInd w:val="0"/>
        <w:spacing w:after="0"/>
        <w:ind w:left="9204"/>
        <w:rPr>
          <w:rFonts w:eastAsia="Times New Roman" w:cs="Times New Roman"/>
          <w:sz w:val="24"/>
          <w:szCs w:val="24"/>
          <w:lang w:eastAsia="ar-SA"/>
        </w:rPr>
      </w:pPr>
      <w:r w:rsidRPr="00E95DD7">
        <w:rPr>
          <w:rFonts w:eastAsia="Times New Roman" w:cs="Times New Roman"/>
          <w:sz w:val="24"/>
          <w:szCs w:val="24"/>
          <w:lang w:eastAsia="ar-SA"/>
        </w:rPr>
        <w:lastRenderedPageBreak/>
        <w:t>Приложение № 3</w:t>
      </w:r>
    </w:p>
    <w:p w14:paraId="46F7977F" w14:textId="7203E908" w:rsidR="00DB1300" w:rsidRPr="00E95DD7" w:rsidRDefault="004276B3" w:rsidP="00DB1300">
      <w:pPr>
        <w:suppressAutoHyphens/>
        <w:spacing w:after="0"/>
        <w:ind w:left="9204"/>
        <w:rPr>
          <w:rFonts w:eastAsia="Times New Roman" w:cs="Times New Roman"/>
          <w:sz w:val="24"/>
          <w:szCs w:val="24"/>
          <w:lang w:eastAsia="ar-SA"/>
        </w:rPr>
      </w:pPr>
      <w:r w:rsidRPr="00E95DD7">
        <w:rPr>
          <w:rFonts w:eastAsia="Times New Roman" w:cs="Times New Roman"/>
          <w:sz w:val="24"/>
          <w:szCs w:val="24"/>
          <w:lang w:eastAsia="ar-SA"/>
        </w:rPr>
        <w:t>к Паспорту</w:t>
      </w:r>
      <w:r w:rsidR="00DB1300" w:rsidRPr="00E95DD7">
        <w:rPr>
          <w:rFonts w:eastAsia="Times New Roman" w:cs="Times New Roman"/>
          <w:sz w:val="24"/>
          <w:szCs w:val="24"/>
          <w:lang w:eastAsia="ar-SA"/>
        </w:rPr>
        <w:t xml:space="preserve"> муниципальной       программы «Развитие физической культуры и спорта Манского района                                                           </w:t>
      </w:r>
    </w:p>
    <w:bookmarkEnd w:id="9"/>
    <w:p w14:paraId="5F665976" w14:textId="480B1121" w:rsidR="00DB1300" w:rsidRPr="00E95DD7" w:rsidRDefault="00DB1300" w:rsidP="00DB1300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E95DD7">
        <w:rPr>
          <w:rFonts w:eastAsia="Times New Roman" w:cs="Times New Roman"/>
          <w:sz w:val="24"/>
          <w:szCs w:val="24"/>
          <w:lang w:eastAsia="ar-SA"/>
        </w:rPr>
        <w:t xml:space="preserve">Ресурсное обеспечение и прогнозная оценка расходов на реализацию целей </w:t>
      </w:r>
      <w:r w:rsidR="004276B3" w:rsidRPr="00E95DD7">
        <w:rPr>
          <w:rFonts w:eastAsia="Times New Roman" w:cs="Times New Roman"/>
          <w:sz w:val="24"/>
          <w:szCs w:val="24"/>
          <w:lang w:eastAsia="ar-SA"/>
        </w:rPr>
        <w:t>муниципальной программы</w:t>
      </w:r>
    </w:p>
    <w:p w14:paraId="7482F24F" w14:textId="0DF95953" w:rsidR="00DB1300" w:rsidRPr="00E95DD7" w:rsidRDefault="00DB1300" w:rsidP="00DB1300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E95DD7">
        <w:rPr>
          <w:rFonts w:eastAsia="Times New Roman" w:cs="Times New Roman"/>
          <w:sz w:val="24"/>
          <w:szCs w:val="24"/>
          <w:lang w:eastAsia="ar-SA"/>
        </w:rPr>
        <w:t xml:space="preserve">«Развитие физической культуры </w:t>
      </w:r>
      <w:r w:rsidR="004276B3" w:rsidRPr="00E95DD7">
        <w:rPr>
          <w:rFonts w:eastAsia="Times New Roman" w:cs="Times New Roman"/>
          <w:sz w:val="24"/>
          <w:szCs w:val="24"/>
          <w:lang w:eastAsia="ar-SA"/>
        </w:rPr>
        <w:t>и спорта</w:t>
      </w:r>
      <w:r w:rsidRPr="00E95DD7">
        <w:rPr>
          <w:rFonts w:eastAsia="Times New Roman" w:cs="Times New Roman"/>
          <w:sz w:val="24"/>
          <w:szCs w:val="24"/>
          <w:lang w:eastAsia="ar-SA"/>
        </w:rPr>
        <w:t xml:space="preserve"> Манского района» с учетом источников финансирования,</w:t>
      </w:r>
    </w:p>
    <w:p w14:paraId="5E96B6DC" w14:textId="77777777" w:rsidR="00DB1300" w:rsidRPr="00E95DD7" w:rsidRDefault="00DB1300" w:rsidP="00DB1300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E95DD7">
        <w:rPr>
          <w:rFonts w:eastAsia="Times New Roman" w:cs="Times New Roman"/>
          <w:sz w:val="24"/>
          <w:szCs w:val="24"/>
          <w:lang w:eastAsia="ar-SA"/>
        </w:rPr>
        <w:t>в том числе по уровням бюджетной системы</w:t>
      </w:r>
    </w:p>
    <w:tbl>
      <w:tblPr>
        <w:tblW w:w="15446" w:type="dxa"/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552"/>
        <w:gridCol w:w="3969"/>
        <w:gridCol w:w="2688"/>
        <w:gridCol w:w="1559"/>
        <w:gridCol w:w="1560"/>
        <w:gridCol w:w="1593"/>
        <w:gridCol w:w="1525"/>
      </w:tblGrid>
      <w:tr w:rsidR="004276B3" w:rsidRPr="007D6B7D" w14:paraId="085F7A8C" w14:textId="77777777" w:rsidTr="00F46D17">
        <w:trPr>
          <w:trHeight w:val="22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01983" w14:textId="77777777" w:rsidR="004276B3" w:rsidRPr="00E95DD7" w:rsidRDefault="004276B3" w:rsidP="004276B3">
            <w:pPr>
              <w:suppressAutoHyphens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F9B11" w14:textId="77777777" w:rsidR="004276B3" w:rsidRPr="00E95DD7" w:rsidRDefault="004276B3" w:rsidP="004276B3">
            <w:pPr>
              <w:suppressAutoHyphens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CCB45" w14:textId="77777777" w:rsidR="004276B3" w:rsidRPr="00E95DD7" w:rsidRDefault="004276B3" w:rsidP="004276B3">
            <w:pPr>
              <w:suppressAutoHyphens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EE5B7" w14:textId="0441FFCF" w:rsidR="004276B3" w:rsidRPr="00E95DD7" w:rsidRDefault="004276B3" w:rsidP="004276B3">
            <w:pPr>
              <w:suppressAutoHyphens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>Оценка расходов</w:t>
            </w:r>
            <w:r w:rsidRPr="00E95DD7">
              <w:rPr>
                <w:rFonts w:eastAsia="Times New Roman" w:cs="Times New Roman"/>
                <w:sz w:val="22"/>
                <w:lang w:eastAsia="ru-RU"/>
              </w:rPr>
              <w:br/>
              <w:t>( руб.), годы</w:t>
            </w:r>
          </w:p>
        </w:tc>
      </w:tr>
      <w:tr w:rsidR="004276B3" w:rsidRPr="007D6B7D" w14:paraId="3FDE984D" w14:textId="77777777" w:rsidTr="00F46D17">
        <w:trPr>
          <w:trHeight w:val="22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CF0E6" w14:textId="77777777" w:rsidR="004276B3" w:rsidRPr="00E95DD7" w:rsidRDefault="004276B3" w:rsidP="004276B3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28F8F" w14:textId="77777777" w:rsidR="004276B3" w:rsidRPr="00E95DD7" w:rsidRDefault="004276B3" w:rsidP="004276B3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18EB" w14:textId="77777777" w:rsidR="004276B3" w:rsidRPr="00E95DD7" w:rsidRDefault="004276B3" w:rsidP="004276B3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AE383" w14:textId="575617D0" w:rsidR="004276B3" w:rsidRPr="00E95DD7" w:rsidRDefault="004276B3" w:rsidP="004276B3">
            <w:pPr>
              <w:suppressAutoHyphens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>202</w:t>
            </w:r>
            <w:r w:rsidR="00484D8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6E0E5" w14:textId="4F39EC45" w:rsidR="004276B3" w:rsidRPr="00E95DD7" w:rsidRDefault="004276B3" w:rsidP="004276B3">
            <w:pPr>
              <w:suppressAutoHyphens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>202</w:t>
            </w:r>
            <w:r w:rsidR="00484D8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E95E6" w14:textId="6DAF0641" w:rsidR="004276B3" w:rsidRPr="00E95DD7" w:rsidRDefault="004276B3" w:rsidP="004276B3">
            <w:pPr>
              <w:suppressAutoHyphens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>202</w:t>
            </w:r>
            <w:r w:rsidR="00484D8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950D3" w14:textId="77777777" w:rsidR="004276B3" w:rsidRPr="00E95DD7" w:rsidRDefault="004276B3" w:rsidP="004276B3">
            <w:pPr>
              <w:suppressAutoHyphens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>Итого на период</w:t>
            </w:r>
          </w:p>
        </w:tc>
      </w:tr>
      <w:tr w:rsidR="00484D81" w:rsidRPr="007D6B7D" w14:paraId="1F4B956B" w14:textId="77777777" w:rsidTr="00D627FF">
        <w:trPr>
          <w:trHeight w:val="227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5A028" w14:textId="77777777" w:rsidR="00484D81" w:rsidRPr="00E95DD7" w:rsidRDefault="00484D81" w:rsidP="00484D81">
            <w:pPr>
              <w:suppressAutoHyphens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>Муниципальная программа</w:t>
            </w:r>
          </w:p>
          <w:p w14:paraId="765E04BB" w14:textId="77777777" w:rsidR="00484D81" w:rsidRPr="00E95DD7" w:rsidRDefault="00484D81" w:rsidP="00484D81">
            <w:pPr>
              <w:suppressAutoHyphens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870D9" w14:textId="5B1F51E9" w:rsidR="00484D81" w:rsidRPr="00E95DD7" w:rsidRDefault="00484D81" w:rsidP="00484D81">
            <w:pPr>
              <w:suppressAutoHyphens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ar-SA"/>
              </w:rPr>
              <w:t>Программа  «Развитие физической культуры, спорта Манского района»</w:t>
            </w:r>
            <w:r w:rsidRPr="00E95DD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DF27F" w14:textId="2AE25B84" w:rsidR="00484D81" w:rsidRPr="00E95DD7" w:rsidRDefault="00484D81" w:rsidP="00484D81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 xml:space="preserve">Всего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DEC8" w14:textId="791FAD2B" w:rsidR="00484D81" w:rsidRPr="00484D81" w:rsidRDefault="00484D81" w:rsidP="00484D81">
            <w:pPr>
              <w:suppressAutoHyphens/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D81">
              <w:rPr>
                <w:rFonts w:cs="Times New Roman"/>
                <w:sz w:val="20"/>
                <w:szCs w:val="20"/>
              </w:rPr>
              <w:t>36 160 884,27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8707" w14:textId="62ABBD0E" w:rsidR="00484D81" w:rsidRPr="00484D81" w:rsidRDefault="00484D81" w:rsidP="00484D81">
            <w:pPr>
              <w:suppressAutoHyphens/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484D81">
              <w:rPr>
                <w:rFonts w:cs="Times New Roman"/>
                <w:sz w:val="20"/>
                <w:szCs w:val="20"/>
              </w:rPr>
              <w:t>30 711 170,29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818B9" w14:textId="3C225240" w:rsidR="00484D81" w:rsidRPr="00484D81" w:rsidRDefault="00C937D0" w:rsidP="00484D81">
            <w:pPr>
              <w:suppressAutoHyphens/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29 600 400,06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92A61" w14:textId="7524AFA3" w:rsidR="00484D81" w:rsidRPr="00484D81" w:rsidRDefault="00C937D0" w:rsidP="00484D8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96 472 454,62</w:t>
            </w:r>
          </w:p>
        </w:tc>
      </w:tr>
      <w:tr w:rsidR="0048595B" w:rsidRPr="007D6B7D" w14:paraId="3FB14BE8" w14:textId="77777777" w:rsidTr="00F46D17">
        <w:trPr>
          <w:trHeight w:val="22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FFCF8" w14:textId="77777777" w:rsidR="0048595B" w:rsidRPr="00E95DD7" w:rsidRDefault="0048595B" w:rsidP="0048595B">
            <w:pPr>
              <w:suppressAutoHyphens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87A6E" w14:textId="77777777" w:rsidR="0048595B" w:rsidRPr="00E95DD7" w:rsidRDefault="0048595B" w:rsidP="0048595B">
            <w:pPr>
              <w:suppressAutoHyphens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D9A9D" w14:textId="77777777" w:rsidR="0048595B" w:rsidRPr="00E95DD7" w:rsidRDefault="0048595B" w:rsidP="0048595B">
            <w:pPr>
              <w:suppressAutoHyphens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 xml:space="preserve">в том числе:             </w:t>
            </w:r>
          </w:p>
        </w:tc>
      </w:tr>
      <w:tr w:rsidR="00C937D0" w:rsidRPr="007D6B7D" w14:paraId="546833DF" w14:textId="77777777" w:rsidTr="00394E87">
        <w:trPr>
          <w:trHeight w:val="22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B6F56" w14:textId="77777777" w:rsidR="00C937D0" w:rsidRPr="00E95DD7" w:rsidRDefault="00C937D0" w:rsidP="00C937D0">
            <w:pPr>
              <w:suppressAutoHyphens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B14B9" w14:textId="77777777" w:rsidR="00C937D0" w:rsidRPr="00E95DD7" w:rsidRDefault="00C937D0" w:rsidP="00C937D0">
            <w:pPr>
              <w:suppressAutoHyphens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6FF49" w14:textId="77777777" w:rsidR="00C937D0" w:rsidRPr="00E95DD7" w:rsidRDefault="00C937D0" w:rsidP="00C937D0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 xml:space="preserve">районный бюджет  (**)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5395" w14:textId="7C461BDA" w:rsidR="00C937D0" w:rsidRPr="00E95DD7" w:rsidRDefault="00C937D0" w:rsidP="00C937D0">
            <w:pPr>
              <w:suppressAutoHyphens/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D81">
              <w:rPr>
                <w:rFonts w:cs="Times New Roman"/>
                <w:sz w:val="20"/>
                <w:szCs w:val="20"/>
              </w:rPr>
              <w:t>36 160 884,27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F6095" w14:textId="3C2F0B74" w:rsidR="00C937D0" w:rsidRPr="00E95DD7" w:rsidRDefault="00C937D0" w:rsidP="00C937D0">
            <w:pPr>
              <w:suppressAutoHyphens/>
              <w:spacing w:after="0"/>
              <w:rPr>
                <w:rFonts w:eastAsia="Times New Roman" w:cs="Times New Roman"/>
                <w:color w:val="000000"/>
                <w:sz w:val="22"/>
                <w:lang w:eastAsia="ar-SA"/>
              </w:rPr>
            </w:pPr>
            <w:r w:rsidRPr="00484D81">
              <w:rPr>
                <w:rFonts w:cs="Times New Roman"/>
                <w:sz w:val="20"/>
                <w:szCs w:val="20"/>
              </w:rPr>
              <w:t>30 711 170,29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0BB9" w14:textId="3B6A9650" w:rsidR="00C937D0" w:rsidRPr="00E95DD7" w:rsidRDefault="00C937D0" w:rsidP="00C937D0">
            <w:pPr>
              <w:suppressAutoHyphens/>
              <w:spacing w:after="0"/>
              <w:rPr>
                <w:rFonts w:eastAsia="Times New Roman" w:cs="Times New Roman"/>
                <w:color w:val="000000"/>
                <w:sz w:val="22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29 600 400,06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378A5" w14:textId="66527D79" w:rsidR="00C937D0" w:rsidRPr="00E95DD7" w:rsidRDefault="00C937D0" w:rsidP="00C937D0">
            <w:pPr>
              <w:spacing w:after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96 472 454,62</w:t>
            </w:r>
          </w:p>
        </w:tc>
      </w:tr>
      <w:tr w:rsidR="0048595B" w:rsidRPr="007D6B7D" w14:paraId="6DED7323" w14:textId="77777777" w:rsidTr="00F46D17">
        <w:trPr>
          <w:trHeight w:val="22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1B388" w14:textId="77777777" w:rsidR="0048595B" w:rsidRPr="00E95DD7" w:rsidRDefault="0048595B" w:rsidP="0048595B">
            <w:pPr>
              <w:suppressAutoHyphens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14670" w14:textId="77777777" w:rsidR="0048595B" w:rsidRPr="00E95DD7" w:rsidRDefault="0048595B" w:rsidP="0048595B">
            <w:pPr>
              <w:suppressAutoHyphens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83550" w14:textId="66D83AA8" w:rsidR="0048595B" w:rsidRPr="00E95DD7" w:rsidRDefault="0048595B" w:rsidP="0048595B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723D36" w14:textId="77777777" w:rsidR="0048595B" w:rsidRPr="00E95DD7" w:rsidRDefault="0048595B" w:rsidP="0048595B">
            <w:pPr>
              <w:suppressAutoHyphens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34A44" w14:textId="77777777" w:rsidR="0048595B" w:rsidRPr="00E95DD7" w:rsidRDefault="0048595B" w:rsidP="0048595B">
            <w:pPr>
              <w:suppressAutoHyphens/>
              <w:spacing w:after="0"/>
              <w:rPr>
                <w:rFonts w:eastAsia="Times New Roma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64B9BE" w14:textId="77777777" w:rsidR="0048595B" w:rsidRPr="00E95DD7" w:rsidRDefault="0048595B" w:rsidP="0048595B">
            <w:pPr>
              <w:suppressAutoHyphens/>
              <w:spacing w:after="0"/>
              <w:rPr>
                <w:rFonts w:eastAsia="Times New Roma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3679DA" w14:textId="77777777" w:rsidR="0048595B" w:rsidRPr="00E95DD7" w:rsidRDefault="0048595B" w:rsidP="0048595B">
            <w:pPr>
              <w:suppressAutoHyphens/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8595B" w:rsidRPr="007D6B7D" w14:paraId="113EDF2F" w14:textId="77777777" w:rsidTr="00F46D17">
        <w:trPr>
          <w:trHeight w:val="22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61505" w14:textId="77777777" w:rsidR="0048595B" w:rsidRPr="00E95DD7" w:rsidRDefault="0048595B" w:rsidP="0048595B">
            <w:pPr>
              <w:suppressAutoHyphens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10A66" w14:textId="77777777" w:rsidR="0048595B" w:rsidRPr="00E95DD7" w:rsidRDefault="0048595B" w:rsidP="0048595B">
            <w:pPr>
              <w:suppressAutoHyphens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8E3FE" w14:textId="1692901A" w:rsidR="0048595B" w:rsidRPr="00E95DD7" w:rsidRDefault="0048595B" w:rsidP="0048595B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DF4131" w14:textId="77777777" w:rsidR="0048595B" w:rsidRPr="00E95DD7" w:rsidRDefault="0048595B" w:rsidP="0048595B">
            <w:pPr>
              <w:suppressAutoHyphens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D4DE4D" w14:textId="77777777" w:rsidR="0048595B" w:rsidRPr="00E95DD7" w:rsidRDefault="0048595B" w:rsidP="0048595B">
            <w:pPr>
              <w:suppressAutoHyphens/>
              <w:spacing w:after="0"/>
              <w:rPr>
                <w:rFonts w:eastAsia="Times New Roma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610039" w14:textId="77777777" w:rsidR="0048595B" w:rsidRPr="00E95DD7" w:rsidRDefault="0048595B" w:rsidP="0048595B">
            <w:pPr>
              <w:suppressAutoHyphens/>
              <w:spacing w:after="0"/>
              <w:rPr>
                <w:rFonts w:eastAsia="Times New Roma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5252CA" w14:textId="77777777" w:rsidR="0048595B" w:rsidRPr="00E95DD7" w:rsidRDefault="0048595B" w:rsidP="0048595B">
            <w:pPr>
              <w:suppressAutoHyphens/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8595B" w:rsidRPr="007D6B7D" w14:paraId="2037FF60" w14:textId="77777777" w:rsidTr="00F46D17">
        <w:trPr>
          <w:trHeight w:val="22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ADB5D" w14:textId="77777777" w:rsidR="0048595B" w:rsidRPr="00E95DD7" w:rsidRDefault="0048595B" w:rsidP="0048595B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E4119" w14:textId="19BBF7D4" w:rsidR="0048595B" w:rsidRPr="00E95DD7" w:rsidRDefault="0048595B" w:rsidP="0048595B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ar-SA"/>
              </w:rPr>
              <w:t xml:space="preserve"> «Развитие массовой физической культуры и спорта»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42C68" w14:textId="77777777" w:rsidR="0048595B" w:rsidRPr="00E95DD7" w:rsidRDefault="0048595B" w:rsidP="0048595B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 xml:space="preserve">Всего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D860D4" w14:textId="32B3CBBB" w:rsidR="0048595B" w:rsidRPr="00E95DD7" w:rsidRDefault="00484D81" w:rsidP="0048595B">
            <w:pPr>
              <w:suppressAutoHyphens/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ar-SA"/>
              </w:rPr>
              <w:t>1 </w:t>
            </w:r>
            <w:r w:rsidR="00C937D0">
              <w:rPr>
                <w:rFonts w:cs="Times New Roman"/>
                <w:sz w:val="22"/>
                <w:lang w:eastAsia="ar-SA"/>
              </w:rPr>
              <w:t>1</w:t>
            </w:r>
            <w:r>
              <w:rPr>
                <w:rFonts w:cs="Times New Roman"/>
                <w:sz w:val="22"/>
                <w:lang w:eastAsia="ar-SA"/>
              </w:rPr>
              <w:t>80 000,00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07970F" w14:textId="38BE357D" w:rsidR="0048595B" w:rsidRPr="00E95DD7" w:rsidRDefault="00C937D0" w:rsidP="0048595B">
            <w:pPr>
              <w:suppressAutoHyphens/>
              <w:spacing w:after="0"/>
              <w:rPr>
                <w:rFonts w:eastAsia="Times New Roman" w:cs="Times New Roman"/>
                <w:color w:val="000000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5</w:t>
            </w:r>
            <w:r w:rsidR="00484D81">
              <w:rPr>
                <w:rFonts w:cs="Times New Roman"/>
                <w:sz w:val="22"/>
                <w:lang w:eastAsia="ar-SA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3ADF76" w14:textId="29D2F62F" w:rsidR="0048595B" w:rsidRPr="00E95DD7" w:rsidRDefault="00C937D0" w:rsidP="0048595B">
            <w:pPr>
              <w:suppressAutoHyphens/>
              <w:spacing w:after="0"/>
              <w:rPr>
                <w:rFonts w:eastAsia="Times New Roman" w:cs="Times New Roman"/>
                <w:color w:val="000000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5</w:t>
            </w:r>
            <w:r w:rsidR="00484D81">
              <w:rPr>
                <w:rFonts w:cs="Times New Roman"/>
                <w:sz w:val="22"/>
                <w:lang w:eastAsia="ar-SA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9B7083" w14:textId="35A98F2A" w:rsidR="0048595B" w:rsidRPr="00E95DD7" w:rsidRDefault="00E95DD7" w:rsidP="0048595B">
            <w:pPr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5DD7">
              <w:rPr>
                <w:rFonts w:cs="Times New Roman"/>
                <w:sz w:val="22"/>
                <w:lang w:eastAsia="ar-SA"/>
              </w:rPr>
              <w:t>1</w:t>
            </w:r>
            <w:r w:rsidR="00484D81">
              <w:rPr>
                <w:rFonts w:cs="Times New Roman"/>
                <w:sz w:val="22"/>
                <w:lang w:eastAsia="ar-SA"/>
              </w:rPr>
              <w:t> </w:t>
            </w:r>
            <w:r w:rsidR="00C937D0">
              <w:rPr>
                <w:rFonts w:cs="Times New Roman"/>
                <w:sz w:val="22"/>
                <w:lang w:eastAsia="ar-SA"/>
              </w:rPr>
              <w:t>2</w:t>
            </w:r>
            <w:r w:rsidR="00484D81">
              <w:rPr>
                <w:rFonts w:cs="Times New Roman"/>
                <w:sz w:val="22"/>
                <w:lang w:eastAsia="ar-SA"/>
              </w:rPr>
              <w:t>80 000,00</w:t>
            </w:r>
          </w:p>
        </w:tc>
      </w:tr>
      <w:tr w:rsidR="0048595B" w:rsidRPr="007D6B7D" w14:paraId="016B54F9" w14:textId="77777777" w:rsidTr="00F46D17">
        <w:trPr>
          <w:trHeight w:val="22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CB8AE" w14:textId="77777777" w:rsidR="0048595B" w:rsidRPr="00E95DD7" w:rsidRDefault="0048595B" w:rsidP="0048595B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5BB88" w14:textId="77777777" w:rsidR="0048595B" w:rsidRPr="00E95DD7" w:rsidRDefault="0048595B" w:rsidP="0048595B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845D2" w14:textId="77777777" w:rsidR="0048595B" w:rsidRPr="00E95DD7" w:rsidRDefault="0048595B" w:rsidP="0048595B">
            <w:pPr>
              <w:suppressAutoHyphens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 xml:space="preserve">в том числе:             </w:t>
            </w:r>
          </w:p>
        </w:tc>
      </w:tr>
      <w:tr w:rsidR="00484D81" w:rsidRPr="007D6B7D" w14:paraId="2501EE7F" w14:textId="77777777" w:rsidTr="00F46D17">
        <w:trPr>
          <w:trHeight w:val="22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4DAB2" w14:textId="77777777" w:rsidR="00484D81" w:rsidRPr="00E95DD7" w:rsidRDefault="00484D81" w:rsidP="00484D81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6DD4B" w14:textId="77777777" w:rsidR="00484D81" w:rsidRPr="00E95DD7" w:rsidRDefault="00484D81" w:rsidP="00484D81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45F31" w14:textId="77777777" w:rsidR="00484D81" w:rsidRPr="00E95DD7" w:rsidRDefault="00484D81" w:rsidP="00484D81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 xml:space="preserve">Районный бюджет (**)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A47F38" w14:textId="09EAB1D5" w:rsidR="00484D81" w:rsidRPr="00E95DD7" w:rsidRDefault="00484D81" w:rsidP="00484D81">
            <w:pPr>
              <w:suppressAutoHyphens/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ar-SA"/>
              </w:rPr>
              <w:t>1 </w:t>
            </w:r>
            <w:r w:rsidR="00C937D0">
              <w:rPr>
                <w:rFonts w:cs="Times New Roman"/>
                <w:sz w:val="22"/>
                <w:lang w:eastAsia="ar-SA"/>
              </w:rPr>
              <w:t>1</w:t>
            </w:r>
            <w:r>
              <w:rPr>
                <w:rFonts w:cs="Times New Roman"/>
                <w:sz w:val="22"/>
                <w:lang w:eastAsia="ar-SA"/>
              </w:rPr>
              <w:t>80 000,00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B14575" w14:textId="1C34774C" w:rsidR="00484D81" w:rsidRPr="00E95DD7" w:rsidRDefault="00C937D0" w:rsidP="00484D81">
            <w:pPr>
              <w:suppressAutoHyphens/>
              <w:spacing w:after="0"/>
              <w:rPr>
                <w:rFonts w:eastAsia="Times New Roman" w:cs="Times New Roman"/>
                <w:color w:val="000000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5</w:t>
            </w:r>
            <w:r w:rsidR="00484D81">
              <w:rPr>
                <w:rFonts w:cs="Times New Roman"/>
                <w:sz w:val="22"/>
                <w:lang w:eastAsia="ar-SA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C28998" w14:textId="039472ED" w:rsidR="00484D81" w:rsidRPr="00E95DD7" w:rsidRDefault="00C937D0" w:rsidP="00484D81">
            <w:pPr>
              <w:suppressAutoHyphens/>
              <w:spacing w:after="0"/>
              <w:rPr>
                <w:rFonts w:eastAsia="Times New Roman" w:cs="Times New Roman"/>
                <w:color w:val="000000"/>
                <w:sz w:val="22"/>
                <w:lang w:eastAsia="ar-SA"/>
              </w:rPr>
            </w:pPr>
            <w:r>
              <w:rPr>
                <w:rFonts w:cs="Times New Roman"/>
                <w:sz w:val="22"/>
                <w:lang w:eastAsia="ar-SA"/>
              </w:rPr>
              <w:t>5</w:t>
            </w:r>
            <w:r w:rsidR="00484D81">
              <w:rPr>
                <w:rFonts w:cs="Times New Roman"/>
                <w:sz w:val="22"/>
                <w:lang w:eastAsia="ar-SA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25823B" w14:textId="48AA9A9A" w:rsidR="00484D81" w:rsidRPr="00E95DD7" w:rsidRDefault="00484D81" w:rsidP="00484D81">
            <w:pPr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5DD7">
              <w:rPr>
                <w:rFonts w:cs="Times New Roman"/>
                <w:sz w:val="22"/>
                <w:lang w:eastAsia="ar-SA"/>
              </w:rPr>
              <w:t>1</w:t>
            </w:r>
            <w:r>
              <w:rPr>
                <w:rFonts w:cs="Times New Roman"/>
                <w:sz w:val="22"/>
                <w:lang w:eastAsia="ar-SA"/>
              </w:rPr>
              <w:t> </w:t>
            </w:r>
            <w:r w:rsidR="00C937D0">
              <w:rPr>
                <w:rFonts w:cs="Times New Roman"/>
                <w:sz w:val="22"/>
                <w:lang w:eastAsia="ar-SA"/>
              </w:rPr>
              <w:t>2</w:t>
            </w:r>
            <w:r>
              <w:rPr>
                <w:rFonts w:cs="Times New Roman"/>
                <w:sz w:val="22"/>
                <w:lang w:eastAsia="ar-SA"/>
              </w:rPr>
              <w:t>80 000,00</w:t>
            </w:r>
          </w:p>
        </w:tc>
      </w:tr>
      <w:tr w:rsidR="0048595B" w:rsidRPr="007D6B7D" w14:paraId="5E60F9C5" w14:textId="77777777" w:rsidTr="00F46D17">
        <w:trPr>
          <w:trHeight w:val="22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E27BC" w14:textId="77777777" w:rsidR="0048595B" w:rsidRPr="00E95DD7" w:rsidRDefault="0048595B" w:rsidP="0048595B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72BD1" w14:textId="77777777" w:rsidR="0048595B" w:rsidRPr="00E95DD7" w:rsidRDefault="0048595B" w:rsidP="0048595B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8C691" w14:textId="3DC80702" w:rsidR="0048595B" w:rsidRPr="00E95DD7" w:rsidRDefault="0048595B" w:rsidP="0048595B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D69A1E" w14:textId="5725B610" w:rsidR="0048595B" w:rsidRPr="00E95DD7" w:rsidRDefault="0048595B" w:rsidP="0048595B">
            <w:pPr>
              <w:suppressAutoHyphens/>
              <w:spacing w:after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E34AE3" w14:textId="77777777" w:rsidR="0048595B" w:rsidRPr="00E95DD7" w:rsidRDefault="0048595B" w:rsidP="0048595B">
            <w:pPr>
              <w:suppressAutoHyphens/>
              <w:spacing w:after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BCC612" w14:textId="77777777" w:rsidR="0048595B" w:rsidRPr="00E95DD7" w:rsidRDefault="0048595B" w:rsidP="0048595B">
            <w:pPr>
              <w:suppressAutoHyphens/>
              <w:spacing w:after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07980D" w14:textId="5176D712" w:rsidR="0048595B" w:rsidRPr="00E95DD7" w:rsidRDefault="0048595B" w:rsidP="0048595B">
            <w:pPr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48595B" w:rsidRPr="007D6B7D" w14:paraId="583DA44B" w14:textId="77777777" w:rsidTr="00F46D17">
        <w:trPr>
          <w:trHeight w:val="22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9BFF8" w14:textId="77777777" w:rsidR="0048595B" w:rsidRPr="00E95DD7" w:rsidRDefault="0048595B" w:rsidP="0048595B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6746B" w14:textId="77777777" w:rsidR="0048595B" w:rsidRPr="00E95DD7" w:rsidRDefault="0048595B" w:rsidP="0048595B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D194B" w14:textId="3DC1B457" w:rsidR="0048595B" w:rsidRPr="00E95DD7" w:rsidRDefault="0048595B" w:rsidP="0048595B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B025B8" w14:textId="342EE037" w:rsidR="0048595B" w:rsidRPr="00E95DD7" w:rsidRDefault="0048595B" w:rsidP="0048595B">
            <w:pPr>
              <w:suppressAutoHyphens/>
              <w:spacing w:after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A3C4A9" w14:textId="7C0DB03C" w:rsidR="0048595B" w:rsidRPr="00E95DD7" w:rsidRDefault="0048595B" w:rsidP="0048595B">
            <w:pPr>
              <w:suppressAutoHyphens/>
              <w:spacing w:after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BC3F71" w14:textId="433FA79B" w:rsidR="0048595B" w:rsidRPr="00E95DD7" w:rsidRDefault="0048595B" w:rsidP="0048595B">
            <w:pPr>
              <w:suppressAutoHyphens/>
              <w:spacing w:after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DAA6CB" w14:textId="5CC66C90" w:rsidR="0048595B" w:rsidRPr="00E95DD7" w:rsidRDefault="0048595B" w:rsidP="0048595B">
            <w:pPr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484D81" w:rsidRPr="007D6B7D" w14:paraId="2FB364C1" w14:textId="77777777" w:rsidTr="006F6737">
        <w:trPr>
          <w:cantSplit/>
          <w:trHeight w:val="2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7488A" w14:textId="77777777" w:rsidR="00484D81" w:rsidRPr="00E95DD7" w:rsidRDefault="00484D81" w:rsidP="00484D81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bookmarkStart w:id="10" w:name="_Hlk24713230"/>
            <w:r w:rsidRPr="00E95DD7">
              <w:rPr>
                <w:rFonts w:eastAsia="Times New Roman" w:cs="Times New Roman"/>
                <w:sz w:val="22"/>
                <w:lang w:eastAsia="ru-RU"/>
              </w:rPr>
              <w:t>Подпрограмма 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6BE22" w14:textId="77777777" w:rsidR="00484D81" w:rsidRPr="00E95DD7" w:rsidRDefault="00484D81" w:rsidP="00484D81">
            <w:pPr>
              <w:suppressAutoHyphens/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> </w:t>
            </w:r>
            <w:r w:rsidRPr="00E95DD7">
              <w:rPr>
                <w:rFonts w:eastAsia="Times New Roman" w:cs="Times New Roman"/>
                <w:sz w:val="22"/>
                <w:lang w:eastAsia="ar-SA"/>
              </w:rPr>
              <w:t xml:space="preserve">«Развитие дополнительного образования физкультурно-спортивной направленности в Манском районе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8FCB0" w14:textId="51E7A6DF" w:rsidR="00484D81" w:rsidRPr="00E95DD7" w:rsidRDefault="00484D81" w:rsidP="00484D81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 xml:space="preserve">Всего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52B9B6" w14:textId="76CAEA8D" w:rsidR="00484D81" w:rsidRPr="006F6737" w:rsidRDefault="00484D81" w:rsidP="00484D81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F6737">
              <w:rPr>
                <w:rFonts w:cs="Times New Roman"/>
                <w:sz w:val="20"/>
                <w:szCs w:val="20"/>
              </w:rPr>
              <w:t>9 999 610,69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AB69C9" w14:textId="2E6F0186" w:rsidR="00484D81" w:rsidRPr="006F6737" w:rsidRDefault="00484D81" w:rsidP="00484D81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6F6737">
              <w:rPr>
                <w:rFonts w:cs="Times New Roman"/>
                <w:sz w:val="20"/>
                <w:szCs w:val="20"/>
              </w:rPr>
              <w:t>8 913 070,42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0628BA" w14:textId="52E46395" w:rsidR="00484D81" w:rsidRPr="006F6737" w:rsidRDefault="00AF6769" w:rsidP="00484D81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8684 530,16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551FD7" w14:textId="454893F1" w:rsidR="00484D81" w:rsidRPr="006F6737" w:rsidRDefault="00AF6769" w:rsidP="00484D81">
            <w:pPr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27 597 211,27</w:t>
            </w:r>
          </w:p>
        </w:tc>
      </w:tr>
      <w:tr w:rsidR="000B0254" w:rsidRPr="007D6B7D" w14:paraId="7D542987" w14:textId="77777777" w:rsidTr="006F6737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D1E74" w14:textId="77777777" w:rsidR="000B0254" w:rsidRPr="00E95DD7" w:rsidRDefault="000B0254" w:rsidP="000B0254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5EF8E" w14:textId="77777777" w:rsidR="000B0254" w:rsidRPr="00E95DD7" w:rsidRDefault="000B0254" w:rsidP="000B0254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E2E4" w14:textId="77777777" w:rsidR="000B0254" w:rsidRPr="006F6737" w:rsidRDefault="000B0254" w:rsidP="000B025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673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</w:tr>
      <w:tr w:rsidR="00AF6769" w:rsidRPr="007D6B7D" w14:paraId="2FC20429" w14:textId="77777777" w:rsidTr="006F6737">
        <w:trPr>
          <w:cantSplit/>
          <w:trHeight w:val="279"/>
        </w:trPr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D4BDEC" w14:textId="77777777" w:rsidR="00AF6769" w:rsidRPr="00E95DD7" w:rsidRDefault="00AF6769" w:rsidP="00AF6769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86CFDD" w14:textId="77777777" w:rsidR="00AF6769" w:rsidRPr="00E95DD7" w:rsidRDefault="00AF6769" w:rsidP="00AF6769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135EA" w14:textId="77777777" w:rsidR="00AF6769" w:rsidRPr="00E95DD7" w:rsidRDefault="00AF6769" w:rsidP="00AF6769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 xml:space="preserve">Районный бюджет (**)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DE29AC" w14:textId="4872F879" w:rsidR="00AF6769" w:rsidRPr="006F6737" w:rsidRDefault="00AF6769" w:rsidP="00AF6769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F6737">
              <w:rPr>
                <w:rFonts w:cs="Times New Roman"/>
                <w:sz w:val="20"/>
                <w:szCs w:val="20"/>
              </w:rPr>
              <w:t>9 999 610,69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19941" w14:textId="5B13BEE2" w:rsidR="00AF6769" w:rsidRPr="006F6737" w:rsidRDefault="00AF6769" w:rsidP="00AF6769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6F6737">
              <w:rPr>
                <w:rFonts w:cs="Times New Roman"/>
                <w:sz w:val="20"/>
                <w:szCs w:val="20"/>
              </w:rPr>
              <w:t>8 913 070,42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91306D" w14:textId="2B0F57E3" w:rsidR="00AF6769" w:rsidRPr="006F6737" w:rsidRDefault="00AF6769" w:rsidP="00AF6769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8684 530,16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B88F5" w14:textId="763AB1FA" w:rsidR="00AF6769" w:rsidRPr="006F6737" w:rsidRDefault="00AF6769" w:rsidP="00AF6769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27 597 211,27</w:t>
            </w:r>
          </w:p>
        </w:tc>
      </w:tr>
      <w:tr w:rsidR="000B0254" w:rsidRPr="007D6B7D" w14:paraId="522FF592" w14:textId="77777777" w:rsidTr="00F46D17">
        <w:trPr>
          <w:cantSplit/>
          <w:trHeight w:val="295"/>
        </w:trPr>
        <w:tc>
          <w:tcPr>
            <w:tcW w:w="25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50A728" w14:textId="77777777" w:rsidR="000B0254" w:rsidRPr="00E95DD7" w:rsidRDefault="000B0254" w:rsidP="000B0254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99A26" w14:textId="77777777" w:rsidR="000B0254" w:rsidRPr="00E95DD7" w:rsidRDefault="000B0254" w:rsidP="000B0254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B7DDE" w14:textId="35DBCA82" w:rsidR="000B0254" w:rsidRPr="00E95DD7" w:rsidRDefault="000B0254" w:rsidP="000B0254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E89439" w14:textId="1F3A04C9" w:rsidR="000B0254" w:rsidRPr="00E95DD7" w:rsidRDefault="000B0254" w:rsidP="000B0254">
            <w:pPr>
              <w:suppressAutoHyphens/>
              <w:spacing w:after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B422C" w14:textId="476C4258" w:rsidR="000B0254" w:rsidRPr="00E95DD7" w:rsidRDefault="000B0254" w:rsidP="000B0254">
            <w:pPr>
              <w:spacing w:after="200" w:line="276" w:lineRule="auto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766860" w14:textId="42E43258" w:rsidR="000B0254" w:rsidRPr="00E95DD7" w:rsidRDefault="000B0254" w:rsidP="000B0254">
            <w:pPr>
              <w:spacing w:after="200" w:line="276" w:lineRule="auto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8F1545" w14:textId="43843B50" w:rsidR="000B0254" w:rsidRPr="00E95DD7" w:rsidRDefault="000B0254" w:rsidP="000B0254">
            <w:pPr>
              <w:suppressAutoHyphens/>
              <w:spacing w:after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bookmarkEnd w:id="10"/>
      <w:tr w:rsidR="006F6737" w:rsidRPr="007D6B7D" w14:paraId="34CF3750" w14:textId="77777777" w:rsidTr="006F6737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6549D" w14:textId="77777777" w:rsidR="006F6737" w:rsidRPr="00E95DD7" w:rsidRDefault="006F6737" w:rsidP="006F6737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>Подпрограмма 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8DBF4" w14:textId="77777777" w:rsidR="006F6737" w:rsidRPr="00E95DD7" w:rsidRDefault="006F6737" w:rsidP="006F6737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ar-SA"/>
              </w:rPr>
              <w:t>«</w:t>
            </w:r>
            <w:r w:rsidRPr="00E95DD7">
              <w:rPr>
                <w:rFonts w:eastAsia="Times New Roman" w:cs="Times New Roman"/>
                <w:sz w:val="22"/>
                <w:lang w:eastAsia="ru-RU"/>
              </w:rPr>
              <w:t>Обеспечение условий реализации программы и прочие мероприятия»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B266F" w14:textId="7C4EFA87" w:rsidR="006F6737" w:rsidRPr="00E95DD7" w:rsidRDefault="006F6737" w:rsidP="006F6737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 xml:space="preserve">Всего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E67D5" w14:textId="3C3FF8AC" w:rsidR="006F6737" w:rsidRPr="006F6737" w:rsidRDefault="006F6737" w:rsidP="006F6737">
            <w:pPr>
              <w:spacing w:after="20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F6737">
              <w:rPr>
                <w:rFonts w:cs="Times New Roman"/>
                <w:i/>
                <w:iCs/>
                <w:sz w:val="20"/>
                <w:szCs w:val="20"/>
              </w:rPr>
              <w:t>24 981 273,58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24BCB" w14:textId="4549ED48" w:rsidR="006F6737" w:rsidRPr="006F6737" w:rsidRDefault="006F6737" w:rsidP="006F6737">
            <w:pPr>
              <w:spacing w:after="20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F6737">
              <w:rPr>
                <w:rFonts w:cs="Times New Roman"/>
                <w:i/>
                <w:iCs/>
                <w:sz w:val="20"/>
                <w:szCs w:val="20"/>
              </w:rPr>
              <w:t>21 748 099,87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2766C" w14:textId="4086F0C3" w:rsidR="006F6737" w:rsidRPr="006F6737" w:rsidRDefault="006F6737" w:rsidP="006F6737">
            <w:pPr>
              <w:spacing w:after="20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F6737">
              <w:rPr>
                <w:rFonts w:cs="Times New Roman"/>
                <w:i/>
                <w:iCs/>
                <w:sz w:val="20"/>
                <w:szCs w:val="20"/>
              </w:rPr>
              <w:t>20 865 869,90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75F89B" w14:textId="0F1037FA" w:rsidR="006F6737" w:rsidRPr="006F6737" w:rsidRDefault="006F6737" w:rsidP="006F6737">
            <w:pPr>
              <w:spacing w:after="20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F6737">
              <w:rPr>
                <w:rFonts w:cs="Times New Roman"/>
                <w:sz w:val="20"/>
                <w:szCs w:val="20"/>
              </w:rPr>
              <w:t>67 595 243,35</w:t>
            </w:r>
          </w:p>
        </w:tc>
      </w:tr>
      <w:tr w:rsidR="000B0254" w:rsidRPr="007D6B7D" w14:paraId="1B97FDB4" w14:textId="77777777" w:rsidTr="006F6737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9CC36" w14:textId="77777777" w:rsidR="000B0254" w:rsidRPr="00E95DD7" w:rsidRDefault="000B0254" w:rsidP="000B0254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BE66C" w14:textId="77777777" w:rsidR="000B0254" w:rsidRPr="00E95DD7" w:rsidRDefault="000B0254" w:rsidP="000B0254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768E" w14:textId="77777777" w:rsidR="000B0254" w:rsidRPr="006F6737" w:rsidRDefault="000B0254" w:rsidP="000B025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673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</w:tr>
      <w:tr w:rsidR="000B0254" w:rsidRPr="007D6B7D" w14:paraId="4F833914" w14:textId="77777777" w:rsidTr="006F6737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CAD3F" w14:textId="77777777" w:rsidR="000B0254" w:rsidRPr="00E95DD7" w:rsidRDefault="000B0254" w:rsidP="000B0254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F0EFA" w14:textId="77777777" w:rsidR="000B0254" w:rsidRPr="00E95DD7" w:rsidRDefault="000B0254" w:rsidP="000B0254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E2C10" w14:textId="77777777" w:rsidR="000B0254" w:rsidRPr="00E95DD7" w:rsidRDefault="000B0254" w:rsidP="000B0254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D5834" w14:textId="0AA1B026" w:rsidR="000B0254" w:rsidRPr="006F6737" w:rsidRDefault="000B0254" w:rsidP="000B025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D8D25" w14:textId="7D2B8BDE" w:rsidR="000B0254" w:rsidRPr="006F6737" w:rsidRDefault="000B0254" w:rsidP="000B025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C9E81" w14:textId="50DE59E5" w:rsidR="000B0254" w:rsidRPr="006F6737" w:rsidRDefault="000B0254" w:rsidP="000B025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9A171" w14:textId="7CEDFBB5" w:rsidR="000B0254" w:rsidRPr="006F6737" w:rsidRDefault="000B0254" w:rsidP="000B025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6737" w:rsidRPr="007D6B7D" w14:paraId="53DB8917" w14:textId="77777777" w:rsidTr="006F6737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1839D" w14:textId="77777777" w:rsidR="006F6737" w:rsidRPr="00E95DD7" w:rsidRDefault="006F6737" w:rsidP="006F6737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30597" w14:textId="77777777" w:rsidR="006F6737" w:rsidRPr="00E95DD7" w:rsidRDefault="006F6737" w:rsidP="006F6737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A2689" w14:textId="77777777" w:rsidR="006F6737" w:rsidRPr="00E95DD7" w:rsidRDefault="006F6737" w:rsidP="006F6737">
            <w:pPr>
              <w:suppressAutoHyphens/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95DD7">
              <w:rPr>
                <w:rFonts w:eastAsia="Times New Roman" w:cs="Times New Roman"/>
                <w:sz w:val="22"/>
                <w:lang w:eastAsia="ru-RU"/>
              </w:rPr>
              <w:t xml:space="preserve">Районный бюджет (**)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4FD7A" w14:textId="35DF0A21" w:rsidR="006F6737" w:rsidRPr="006F6737" w:rsidRDefault="006F6737" w:rsidP="006F6737">
            <w:pPr>
              <w:spacing w:after="20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F6737">
              <w:rPr>
                <w:rFonts w:cs="Times New Roman"/>
                <w:i/>
                <w:iCs/>
                <w:sz w:val="20"/>
                <w:szCs w:val="20"/>
              </w:rPr>
              <w:t>24 981 273,58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D3BDD" w14:textId="7F57C5EE" w:rsidR="006F6737" w:rsidRPr="006F6737" w:rsidRDefault="006F6737" w:rsidP="006F6737">
            <w:pPr>
              <w:spacing w:after="20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F6737">
              <w:rPr>
                <w:rFonts w:cs="Times New Roman"/>
                <w:i/>
                <w:iCs/>
                <w:sz w:val="20"/>
                <w:szCs w:val="20"/>
              </w:rPr>
              <w:t>21 748 099,87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E6194" w14:textId="75571DF0" w:rsidR="006F6737" w:rsidRPr="006F6737" w:rsidRDefault="006F6737" w:rsidP="006F6737">
            <w:pPr>
              <w:spacing w:after="20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F6737">
              <w:rPr>
                <w:rFonts w:cs="Times New Roman"/>
                <w:i/>
                <w:iCs/>
                <w:sz w:val="20"/>
                <w:szCs w:val="20"/>
              </w:rPr>
              <w:t>20 865 869,90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251DE" w14:textId="5316C841" w:rsidR="006F6737" w:rsidRPr="006F6737" w:rsidRDefault="006F6737" w:rsidP="006F6737">
            <w:pPr>
              <w:spacing w:after="20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F6737">
              <w:rPr>
                <w:rFonts w:cs="Times New Roman"/>
                <w:sz w:val="20"/>
                <w:szCs w:val="20"/>
              </w:rPr>
              <w:t>67 595 243,35</w:t>
            </w:r>
          </w:p>
        </w:tc>
      </w:tr>
    </w:tbl>
    <w:p w14:paraId="4F00CD5A" w14:textId="77777777" w:rsidR="00F42612" w:rsidRDefault="00F42612" w:rsidP="00DB1300">
      <w:pPr>
        <w:spacing w:after="200" w:line="276" w:lineRule="auto"/>
        <w:rPr>
          <w:rFonts w:cs="Times New Roman"/>
          <w:sz w:val="24"/>
          <w:szCs w:val="24"/>
        </w:rPr>
      </w:pPr>
    </w:p>
    <w:p w14:paraId="4005B62E" w14:textId="4E05C91A" w:rsidR="00DB1300" w:rsidRPr="00E95DD7" w:rsidRDefault="00DB1300" w:rsidP="00DB1300">
      <w:pPr>
        <w:spacing w:after="200" w:line="276" w:lineRule="auto"/>
        <w:rPr>
          <w:rFonts w:cs="Times New Roman"/>
          <w:sz w:val="24"/>
          <w:szCs w:val="24"/>
        </w:rPr>
      </w:pPr>
      <w:r w:rsidRPr="00E95DD7">
        <w:rPr>
          <w:rFonts w:cs="Times New Roman"/>
          <w:sz w:val="24"/>
          <w:szCs w:val="24"/>
        </w:rPr>
        <w:t xml:space="preserve"> Директор МКУ «КФиС»        </w:t>
      </w:r>
      <w:r w:rsidR="0084160C" w:rsidRPr="00E95DD7">
        <w:rPr>
          <w:rFonts w:cs="Times New Roman"/>
          <w:sz w:val="24"/>
          <w:szCs w:val="24"/>
        </w:rPr>
        <w:t xml:space="preserve">                              </w:t>
      </w:r>
      <w:r w:rsidRPr="00E95DD7">
        <w:rPr>
          <w:rFonts w:cs="Times New Roman"/>
          <w:sz w:val="24"/>
          <w:szCs w:val="24"/>
        </w:rPr>
        <w:t xml:space="preserve">                                                            </w:t>
      </w:r>
      <w:r w:rsidR="00E95DD7">
        <w:rPr>
          <w:rFonts w:cs="Times New Roman"/>
          <w:sz w:val="24"/>
          <w:szCs w:val="24"/>
        </w:rPr>
        <w:t xml:space="preserve">                                    </w:t>
      </w:r>
      <w:r w:rsidRPr="00E95DD7">
        <w:rPr>
          <w:rFonts w:cs="Times New Roman"/>
          <w:sz w:val="24"/>
          <w:szCs w:val="24"/>
        </w:rPr>
        <w:t xml:space="preserve">                                             М.В. Лихота</w:t>
      </w:r>
    </w:p>
    <w:p w14:paraId="0B5A0124" w14:textId="77777777" w:rsidR="006F6737" w:rsidRDefault="006F6737" w:rsidP="00DB1300">
      <w:pPr>
        <w:suppressAutoHyphens/>
        <w:autoSpaceDE w:val="0"/>
        <w:autoSpaceDN w:val="0"/>
        <w:adjustRightInd w:val="0"/>
        <w:spacing w:after="0"/>
        <w:ind w:left="9204"/>
        <w:rPr>
          <w:rFonts w:eastAsia="Times New Roman" w:cs="Times New Roman"/>
          <w:sz w:val="24"/>
          <w:szCs w:val="24"/>
          <w:lang w:eastAsia="ar-SA"/>
        </w:rPr>
      </w:pPr>
    </w:p>
    <w:p w14:paraId="362AD43C" w14:textId="16EA71A9" w:rsidR="00DB1300" w:rsidRPr="00E95DD7" w:rsidRDefault="0009233D" w:rsidP="00DB1300">
      <w:pPr>
        <w:suppressAutoHyphens/>
        <w:autoSpaceDE w:val="0"/>
        <w:autoSpaceDN w:val="0"/>
        <w:adjustRightInd w:val="0"/>
        <w:spacing w:after="0"/>
        <w:ind w:left="9204"/>
        <w:rPr>
          <w:rFonts w:eastAsia="Times New Roman" w:cs="Times New Roman"/>
          <w:sz w:val="24"/>
          <w:szCs w:val="24"/>
          <w:lang w:eastAsia="ar-SA"/>
        </w:rPr>
      </w:pPr>
      <w:r w:rsidRPr="00E95DD7">
        <w:rPr>
          <w:rFonts w:eastAsia="Times New Roman" w:cs="Times New Roman"/>
          <w:sz w:val="24"/>
          <w:szCs w:val="24"/>
          <w:lang w:eastAsia="ar-SA"/>
        </w:rPr>
        <w:lastRenderedPageBreak/>
        <w:t>П</w:t>
      </w:r>
      <w:r w:rsidR="00DB1300" w:rsidRPr="00E95DD7">
        <w:rPr>
          <w:rFonts w:eastAsia="Times New Roman" w:cs="Times New Roman"/>
          <w:sz w:val="24"/>
          <w:szCs w:val="24"/>
          <w:lang w:eastAsia="ar-SA"/>
        </w:rPr>
        <w:t>риложение № 4</w:t>
      </w:r>
    </w:p>
    <w:p w14:paraId="241CCD40" w14:textId="112CB4F9" w:rsidR="00DB1300" w:rsidRPr="00DB1300" w:rsidRDefault="00F42D81" w:rsidP="00DB1300">
      <w:pPr>
        <w:suppressAutoHyphens/>
        <w:spacing w:after="0"/>
        <w:ind w:left="9204"/>
        <w:rPr>
          <w:rFonts w:eastAsia="Times New Roman" w:cs="Times New Roman"/>
          <w:szCs w:val="28"/>
          <w:lang w:eastAsia="ar-SA"/>
        </w:rPr>
      </w:pPr>
      <w:r w:rsidRPr="00E95DD7">
        <w:rPr>
          <w:rFonts w:eastAsia="Times New Roman" w:cs="Times New Roman"/>
          <w:sz w:val="24"/>
          <w:szCs w:val="24"/>
          <w:lang w:eastAsia="ar-SA"/>
        </w:rPr>
        <w:t>к Паспорту</w:t>
      </w:r>
      <w:r w:rsidR="00DB1300" w:rsidRPr="00E95DD7">
        <w:rPr>
          <w:rFonts w:eastAsia="Times New Roman" w:cs="Times New Roman"/>
          <w:sz w:val="24"/>
          <w:szCs w:val="24"/>
          <w:lang w:eastAsia="ar-SA"/>
        </w:rPr>
        <w:t xml:space="preserve"> муниципальной       программы «Развитие физической культуры и спорта Манского района                                                           </w:t>
      </w:r>
    </w:p>
    <w:p w14:paraId="5771EBD9" w14:textId="77777777" w:rsidR="00DB1300" w:rsidRPr="0034607F" w:rsidRDefault="00DB1300" w:rsidP="0034607F">
      <w:pPr>
        <w:spacing w:after="200"/>
        <w:jc w:val="center"/>
        <w:rPr>
          <w:rFonts w:cs="Times New Roman"/>
          <w:sz w:val="24"/>
          <w:szCs w:val="24"/>
        </w:rPr>
      </w:pPr>
      <w:r w:rsidRPr="0034607F">
        <w:rPr>
          <w:rFonts w:cs="Times New Roman"/>
          <w:sz w:val="24"/>
          <w:szCs w:val="24"/>
        </w:rPr>
        <w:t>Прогноз сводных показателей Муниципальных заданий на оказание (выполнение) муниципальных услуг (работ) районными муниципальными учреждениями по муниципальной программе Манского района</w:t>
      </w:r>
    </w:p>
    <w:tbl>
      <w:tblPr>
        <w:tblW w:w="1516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573"/>
        <w:gridCol w:w="851"/>
        <w:gridCol w:w="1388"/>
        <w:gridCol w:w="1560"/>
        <w:gridCol w:w="1495"/>
        <w:gridCol w:w="1481"/>
        <w:gridCol w:w="142"/>
        <w:gridCol w:w="1418"/>
        <w:gridCol w:w="141"/>
        <w:gridCol w:w="1276"/>
        <w:gridCol w:w="142"/>
        <w:gridCol w:w="1701"/>
      </w:tblGrid>
      <w:tr w:rsidR="00DB1300" w:rsidRPr="0084160C" w14:paraId="58841DB6" w14:textId="77777777" w:rsidTr="006F6737">
        <w:trPr>
          <w:trHeight w:val="604"/>
        </w:trPr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71B6ED" w14:textId="77777777" w:rsidR="00DB1300" w:rsidRPr="0084160C" w:rsidRDefault="00DB1300" w:rsidP="00DB130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5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38CCC" w14:textId="77777777" w:rsidR="00DB1300" w:rsidRPr="0084160C" w:rsidRDefault="00DB1300" w:rsidP="00DB130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6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D3AC3" w14:textId="77777777" w:rsidR="00DB1300" w:rsidRPr="0084160C" w:rsidRDefault="00DB1300" w:rsidP="00DB130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DB1300" w:rsidRPr="0084160C" w14:paraId="410ED07A" w14:textId="77777777" w:rsidTr="006F6737">
        <w:trPr>
          <w:trHeight w:val="1325"/>
        </w:trPr>
        <w:tc>
          <w:tcPr>
            <w:tcW w:w="3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4A4E9" w14:textId="77777777" w:rsidR="00DB1300" w:rsidRPr="0084160C" w:rsidRDefault="00DB1300" w:rsidP="00DB130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AC023" w14:textId="3014A24B" w:rsidR="00DB1300" w:rsidRPr="0084160C" w:rsidRDefault="00DB1300" w:rsidP="00F42D81">
            <w:pPr>
              <w:widowControl w:val="0"/>
              <w:autoSpaceDE w:val="0"/>
              <w:autoSpaceDN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A056F" w14:textId="77777777" w:rsidR="00DB1300" w:rsidRPr="0084160C" w:rsidRDefault="00DB1300" w:rsidP="00F42D81">
            <w:pPr>
              <w:widowControl w:val="0"/>
              <w:autoSpaceDE w:val="0"/>
              <w:autoSpaceDN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F63F1" w14:textId="77777777" w:rsidR="00DB1300" w:rsidRPr="0084160C" w:rsidRDefault="00DB1300" w:rsidP="00F42D81">
            <w:pPr>
              <w:widowControl w:val="0"/>
              <w:autoSpaceDE w:val="0"/>
              <w:autoSpaceDN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9EE9E" w14:textId="77777777" w:rsidR="00DB1300" w:rsidRPr="0084160C" w:rsidRDefault="00DB1300" w:rsidP="00F42D81">
            <w:pPr>
              <w:widowControl w:val="0"/>
              <w:autoSpaceDE w:val="0"/>
              <w:autoSpaceDN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FCB10" w14:textId="22A2E8B2" w:rsidR="00DB1300" w:rsidRPr="0084160C" w:rsidRDefault="00DB1300" w:rsidP="00F42D81">
            <w:pPr>
              <w:widowControl w:val="0"/>
              <w:autoSpaceDE w:val="0"/>
              <w:autoSpaceDN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DF42A" w14:textId="77777777" w:rsidR="00DB1300" w:rsidRPr="0084160C" w:rsidRDefault="00DB1300" w:rsidP="00F42D81">
            <w:pPr>
              <w:widowControl w:val="0"/>
              <w:autoSpaceDE w:val="0"/>
              <w:autoSpaceDN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1CB073" w14:textId="77777777" w:rsidR="00DB1300" w:rsidRPr="0084160C" w:rsidRDefault="00DB1300" w:rsidP="00F42D81">
            <w:pPr>
              <w:widowControl w:val="0"/>
              <w:autoSpaceDE w:val="0"/>
              <w:autoSpaceDN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9E04D" w14:textId="77777777" w:rsidR="00DB1300" w:rsidRPr="0084160C" w:rsidRDefault="00DB1300" w:rsidP="00F42D81">
            <w:pPr>
              <w:widowControl w:val="0"/>
              <w:autoSpaceDE w:val="0"/>
              <w:autoSpaceDN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DB1300" w:rsidRPr="0084160C" w14:paraId="76428114" w14:textId="77777777" w:rsidTr="0034607F">
        <w:trPr>
          <w:trHeight w:val="411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C2B5" w14:textId="59428F75" w:rsidR="00DB1300" w:rsidRPr="0084160C" w:rsidRDefault="00DB1300" w:rsidP="00F42D81">
            <w:pPr>
              <w:widowControl w:val="0"/>
              <w:autoSpaceDE w:val="0"/>
              <w:autoSpaceDN w:val="0"/>
              <w:spacing w:after="200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 xml:space="preserve">Наименование услуги (работы) и ее </w:t>
            </w:r>
            <w:r w:rsidR="00F42D81" w:rsidRPr="0084160C">
              <w:rPr>
                <w:rFonts w:cs="Times New Roman"/>
                <w:sz w:val="24"/>
                <w:szCs w:val="24"/>
              </w:rPr>
              <w:t xml:space="preserve">содержание:  </w:t>
            </w:r>
            <w:r w:rsidRPr="0084160C">
              <w:rPr>
                <w:rFonts w:cs="Times New Roman"/>
                <w:sz w:val="24"/>
                <w:szCs w:val="24"/>
              </w:rPr>
              <w:t xml:space="preserve">Реализация программ     </w:t>
            </w:r>
            <w:r w:rsidR="0084160C">
              <w:rPr>
                <w:rFonts w:cs="Times New Roman"/>
                <w:sz w:val="24"/>
                <w:szCs w:val="24"/>
              </w:rPr>
              <w:t>спортивной подготовки</w:t>
            </w:r>
            <w:r w:rsidRPr="0084160C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</w:tr>
      <w:tr w:rsidR="00DB1300" w:rsidRPr="0084160C" w14:paraId="6DBDF7EF" w14:textId="77777777" w:rsidTr="006F6737">
        <w:trPr>
          <w:trHeight w:val="42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C89C" w14:textId="4D66B0C5" w:rsidR="00DB1300" w:rsidRPr="0084160C" w:rsidRDefault="00DB1300" w:rsidP="00DB1300">
            <w:pPr>
              <w:widowControl w:val="0"/>
              <w:autoSpaceDE w:val="0"/>
              <w:autoSpaceDN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>Показатель объема услуги :</w:t>
            </w:r>
          </w:p>
        </w:tc>
        <w:tc>
          <w:tcPr>
            <w:tcW w:w="11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E61E2" w14:textId="4DB914F4" w:rsidR="00DB1300" w:rsidRPr="0084160C" w:rsidRDefault="00DB1300" w:rsidP="00F42D81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>Число обучающихся по программа</w:t>
            </w:r>
            <w:r w:rsidR="0084160C">
              <w:rPr>
                <w:rFonts w:cs="Times New Roman"/>
                <w:sz w:val="24"/>
                <w:szCs w:val="24"/>
              </w:rPr>
              <w:t>м спортивной подготовки</w:t>
            </w:r>
            <w:r w:rsidRPr="0084160C">
              <w:rPr>
                <w:rFonts w:cs="Times New Roman"/>
                <w:sz w:val="24"/>
                <w:szCs w:val="24"/>
              </w:rPr>
              <w:t>/Сохранность контингента (%)</w:t>
            </w:r>
          </w:p>
        </w:tc>
      </w:tr>
      <w:tr w:rsidR="0084160C" w:rsidRPr="0084160C" w14:paraId="3CB2CA15" w14:textId="77777777" w:rsidTr="006F6737">
        <w:trPr>
          <w:trHeight w:val="918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8E0D" w14:textId="0A00BC40" w:rsidR="0084160C" w:rsidRPr="0084160C" w:rsidRDefault="0084160C" w:rsidP="0084160C">
            <w:pPr>
              <w:widowControl w:val="0"/>
              <w:autoSpaceDE w:val="0"/>
              <w:autoSpaceDN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  <w:u w:val="single"/>
              </w:rPr>
              <w:t>Основное мероприятие:</w:t>
            </w:r>
            <w:r w:rsidRPr="0084160C">
              <w:rPr>
                <w:rFonts w:cs="Times New Roman"/>
                <w:sz w:val="24"/>
                <w:szCs w:val="24"/>
              </w:rPr>
              <w:t xml:space="preserve"> Предоставление услуг, </w:t>
            </w:r>
            <w:r w:rsidR="0034607F">
              <w:rPr>
                <w:rFonts w:cs="Times New Roman"/>
                <w:sz w:val="24"/>
                <w:szCs w:val="24"/>
              </w:rPr>
              <w:t>в</w:t>
            </w:r>
            <w:r w:rsidRPr="0084160C">
              <w:rPr>
                <w:rFonts w:cs="Times New Roman"/>
                <w:sz w:val="24"/>
                <w:szCs w:val="24"/>
              </w:rPr>
              <w:t xml:space="preserve">ыполнение работ </w:t>
            </w:r>
            <w:r w:rsidR="00BF6D4D" w:rsidRPr="00BF6D4D">
              <w:rPr>
                <w:rFonts w:eastAsia="Times New Roman" w:cs="Times New Roman"/>
                <w:sz w:val="24"/>
                <w:szCs w:val="24"/>
                <w:lang w:eastAsia="ru-RU"/>
              </w:rPr>
              <w:t>МБУ ДО "СШ Манского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4942A" w14:textId="463D9AA9" w:rsidR="0084160C" w:rsidRPr="0084160C" w:rsidRDefault="0084160C" w:rsidP="0084160C">
            <w:pPr>
              <w:widowControl w:val="0"/>
              <w:autoSpaceDE w:val="0"/>
              <w:autoSpaceDN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>267/не менее 85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F8885" w14:textId="29087A1A" w:rsidR="0084160C" w:rsidRPr="0084160C" w:rsidRDefault="0084160C" w:rsidP="0084160C">
            <w:pPr>
              <w:widowControl w:val="0"/>
              <w:autoSpaceDE w:val="0"/>
              <w:autoSpaceDN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>270 /не менее 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3CF64" w14:textId="68613BCF" w:rsidR="0084160C" w:rsidRPr="0084160C" w:rsidRDefault="0084160C" w:rsidP="0084160C">
            <w:pPr>
              <w:widowControl w:val="0"/>
              <w:autoSpaceDE w:val="0"/>
              <w:autoSpaceDN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>270/ не менее 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342EC" w14:textId="7443195E" w:rsidR="0084160C" w:rsidRPr="0084160C" w:rsidRDefault="0084160C" w:rsidP="0084160C">
            <w:pPr>
              <w:widowControl w:val="0"/>
              <w:autoSpaceDE w:val="0"/>
              <w:autoSpaceDN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>270/ не менее 85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10E78" w14:textId="77777777" w:rsidR="006F6737" w:rsidRPr="0009233D" w:rsidRDefault="006F6737" w:rsidP="006F6737">
            <w:pPr>
              <w:suppressAutoHyphens/>
              <w:spacing w:after="200" w:line="276" w:lineRule="auto"/>
              <w:rPr>
                <w:rFonts w:cs="Times New Roman"/>
                <w:sz w:val="24"/>
                <w:szCs w:val="24"/>
                <w:lang w:eastAsia="ar-SA"/>
              </w:rPr>
            </w:pPr>
            <w:r w:rsidRPr="0009233D">
              <w:rPr>
                <w:rFonts w:cs="Times New Roman"/>
                <w:sz w:val="24"/>
                <w:szCs w:val="24"/>
                <w:lang w:eastAsia="ar-SA"/>
              </w:rPr>
              <w:t xml:space="preserve">7 069,148    </w:t>
            </w:r>
          </w:p>
          <w:p w14:paraId="2F5B090A" w14:textId="4A1A663D" w:rsidR="0084160C" w:rsidRPr="0084160C" w:rsidRDefault="0084160C" w:rsidP="0084160C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768C0A" w14:textId="3B044000" w:rsidR="0084160C" w:rsidRPr="0084160C" w:rsidRDefault="006F6737" w:rsidP="0009233D">
            <w:pPr>
              <w:suppressAutoHyphens/>
              <w:spacing w:after="200" w:line="276" w:lineRule="auto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>9 499,61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73972" w14:textId="3418CF2B" w:rsidR="0084160C" w:rsidRPr="0084160C" w:rsidRDefault="006F6737" w:rsidP="0084160C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8 913,07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938DC6" w14:textId="4008D08E" w:rsidR="0084160C" w:rsidRPr="0084160C" w:rsidRDefault="006F6737" w:rsidP="0084160C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8 864,53</w:t>
            </w:r>
          </w:p>
        </w:tc>
      </w:tr>
      <w:tr w:rsidR="00DB1300" w:rsidRPr="0084160C" w14:paraId="2E873C0B" w14:textId="77777777" w:rsidTr="0034607F">
        <w:trPr>
          <w:trHeight w:val="332"/>
        </w:trPr>
        <w:tc>
          <w:tcPr>
            <w:tcW w:w="151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9B6" w14:textId="4B98C001" w:rsidR="00DB1300" w:rsidRPr="0084160C" w:rsidRDefault="00DB1300" w:rsidP="00DB1300">
            <w:pPr>
              <w:widowControl w:val="0"/>
              <w:autoSpaceDE w:val="0"/>
              <w:autoSpaceDN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 xml:space="preserve">Наименование услуги (работы) и ее </w:t>
            </w:r>
            <w:r w:rsidR="00F04158" w:rsidRPr="0084160C">
              <w:rPr>
                <w:rFonts w:cs="Times New Roman"/>
                <w:sz w:val="24"/>
                <w:szCs w:val="24"/>
              </w:rPr>
              <w:t xml:space="preserve">содержание:  </w:t>
            </w:r>
            <w:r w:rsidRPr="0084160C">
              <w:rPr>
                <w:rFonts w:cs="Times New Roman"/>
                <w:sz w:val="24"/>
                <w:szCs w:val="24"/>
              </w:rPr>
              <w:t xml:space="preserve">          Организация мероприятий.</w:t>
            </w:r>
          </w:p>
        </w:tc>
      </w:tr>
      <w:tr w:rsidR="00DB1300" w:rsidRPr="0084160C" w14:paraId="05DE10D0" w14:textId="77777777" w:rsidTr="006F6737">
        <w:trPr>
          <w:trHeight w:val="586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2C12" w14:textId="7049442F" w:rsidR="00DB1300" w:rsidRPr="0084160C" w:rsidRDefault="00DB1300" w:rsidP="001645C3">
            <w:pPr>
              <w:widowControl w:val="0"/>
              <w:autoSpaceDE w:val="0"/>
              <w:autoSpaceDN w:val="0"/>
              <w:spacing w:after="200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1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6B442" w14:textId="32750C2B" w:rsidR="00DB1300" w:rsidRPr="0084160C" w:rsidRDefault="00DB1300" w:rsidP="0034607F">
            <w:pPr>
              <w:widowControl w:val="0"/>
              <w:autoSpaceDE w:val="0"/>
              <w:autoSpaceDN w:val="0"/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>Количество проведённых мероприятий/Количество участников мероприятий (%)</w:t>
            </w:r>
          </w:p>
        </w:tc>
      </w:tr>
      <w:tr w:rsidR="00DB1300" w:rsidRPr="0084160C" w14:paraId="17E658EC" w14:textId="77777777" w:rsidTr="006F6737">
        <w:trPr>
          <w:trHeight w:val="30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81CA" w14:textId="3631B3EF" w:rsidR="00DB1300" w:rsidRPr="0084160C" w:rsidRDefault="00DB1300" w:rsidP="0084160C">
            <w:pPr>
              <w:widowControl w:val="0"/>
              <w:autoSpaceDE w:val="0"/>
              <w:autoSpaceDN w:val="0"/>
              <w:spacing w:after="200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  <w:u w:val="single"/>
              </w:rPr>
              <w:t>Основное мероприятие:</w:t>
            </w:r>
            <w:r w:rsidRPr="0084160C">
              <w:rPr>
                <w:rFonts w:cs="Times New Roman"/>
                <w:sz w:val="24"/>
                <w:szCs w:val="24"/>
              </w:rPr>
              <w:t xml:space="preserve"> </w:t>
            </w:r>
            <w:r w:rsidR="00B5028F">
              <w:rPr>
                <w:rFonts w:cs="Times New Roman"/>
                <w:sz w:val="24"/>
                <w:szCs w:val="24"/>
              </w:rPr>
              <w:t>П</w:t>
            </w:r>
            <w:r w:rsidRPr="0084160C">
              <w:rPr>
                <w:rFonts w:cs="Times New Roman"/>
                <w:sz w:val="24"/>
                <w:szCs w:val="24"/>
              </w:rPr>
              <w:t>роведение спортивно-массовых мероприятий, участие в мероприятиях межрегионального уровня.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A08A4" w14:textId="6D5F4252" w:rsidR="00DB1300" w:rsidRPr="0084160C" w:rsidRDefault="00DB1300" w:rsidP="00F42D81">
            <w:pPr>
              <w:widowControl w:val="0"/>
              <w:autoSpaceDE w:val="0"/>
              <w:autoSpaceDN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>37/не менее 85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32C7D" w14:textId="1EC09E44" w:rsidR="00DB1300" w:rsidRPr="0084160C" w:rsidRDefault="00DB1300" w:rsidP="0034607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>40/не менее 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07422" w14:textId="48AC8D96" w:rsidR="00DB1300" w:rsidRPr="0084160C" w:rsidRDefault="00DB1300" w:rsidP="0034607F">
            <w:pPr>
              <w:widowControl w:val="0"/>
              <w:autoSpaceDE w:val="0"/>
              <w:autoSpaceDN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>40/</w:t>
            </w:r>
            <w:r w:rsidR="0034607F">
              <w:rPr>
                <w:rFonts w:cs="Times New Roman"/>
                <w:sz w:val="24"/>
                <w:szCs w:val="24"/>
              </w:rPr>
              <w:t xml:space="preserve"> </w:t>
            </w:r>
            <w:r w:rsidRPr="0084160C">
              <w:rPr>
                <w:rFonts w:cs="Times New Roman"/>
                <w:sz w:val="24"/>
                <w:szCs w:val="24"/>
              </w:rPr>
              <w:t>не менее 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D6052" w14:textId="4987BDAF" w:rsidR="00DB1300" w:rsidRPr="0084160C" w:rsidRDefault="00DB1300" w:rsidP="00B5028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>40/не менее 85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4FB76" w14:textId="78D49EA7" w:rsidR="00DB1300" w:rsidRPr="0084160C" w:rsidRDefault="0084160C" w:rsidP="00DB130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4160C">
              <w:rPr>
                <w:rFonts w:cs="Times New Roman"/>
                <w:sz w:val="24"/>
                <w:szCs w:val="24"/>
              </w:rPr>
              <w:t>438,012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FB742" w14:textId="6F95E26D" w:rsidR="00DB1300" w:rsidRPr="0084160C" w:rsidRDefault="006F6737" w:rsidP="0009233D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500,00</w:t>
            </w:r>
            <w:r w:rsidR="0009233D" w:rsidRPr="0009233D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762D34" w14:textId="6BCEA4EA" w:rsidR="00DB1300" w:rsidRPr="0084160C" w:rsidRDefault="006F6737" w:rsidP="00DB130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0EFA5" w14:textId="20F35BCA" w:rsidR="00DB1300" w:rsidRPr="0084160C" w:rsidRDefault="006F6737" w:rsidP="00DB130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00,00</w:t>
            </w:r>
          </w:p>
        </w:tc>
      </w:tr>
    </w:tbl>
    <w:p w14:paraId="7908BD71" w14:textId="07E1137A" w:rsidR="00B25449" w:rsidRPr="00B25449" w:rsidRDefault="00DB1300" w:rsidP="006F6737">
      <w:pPr>
        <w:suppressAutoHyphens/>
        <w:autoSpaceDE w:val="0"/>
        <w:spacing w:after="200" w:line="276" w:lineRule="auto"/>
        <w:rPr>
          <w:rFonts w:eastAsia="Arial" w:cs="Times New Roman"/>
          <w:szCs w:val="28"/>
          <w:lang w:eastAsia="ar-SA"/>
        </w:rPr>
      </w:pPr>
      <w:r w:rsidRPr="00B95D36">
        <w:rPr>
          <w:rFonts w:cs="Times New Roman"/>
          <w:sz w:val="24"/>
          <w:szCs w:val="24"/>
        </w:rPr>
        <w:t>Д</w:t>
      </w:r>
      <w:r w:rsidR="00B25449" w:rsidRPr="00B95D36">
        <w:rPr>
          <w:rFonts w:cs="Times New Roman"/>
          <w:sz w:val="24"/>
          <w:szCs w:val="24"/>
        </w:rPr>
        <w:t>ире</w:t>
      </w:r>
      <w:r w:rsidRPr="00B95D36">
        <w:rPr>
          <w:rFonts w:cs="Times New Roman"/>
          <w:sz w:val="24"/>
          <w:szCs w:val="24"/>
        </w:rPr>
        <w:t xml:space="preserve">ктор МКУ «КФиС»                                                                                                </w:t>
      </w:r>
      <w:r w:rsidR="00B95D36">
        <w:rPr>
          <w:rFonts w:cs="Times New Roman"/>
          <w:sz w:val="24"/>
          <w:szCs w:val="24"/>
        </w:rPr>
        <w:t xml:space="preserve">                                       </w:t>
      </w:r>
      <w:r w:rsidRPr="00B95D36">
        <w:rPr>
          <w:rFonts w:cs="Times New Roman"/>
          <w:sz w:val="24"/>
          <w:szCs w:val="24"/>
        </w:rPr>
        <w:t xml:space="preserve">                                                М.В. Лихота</w:t>
      </w:r>
    </w:p>
    <w:p w14:paraId="6351B8BE" w14:textId="77777777" w:rsidR="00B25449" w:rsidRPr="00B25449" w:rsidRDefault="00B25449" w:rsidP="00B25449">
      <w:pPr>
        <w:rPr>
          <w:rFonts w:eastAsia="Arial" w:cs="Times New Roman"/>
          <w:szCs w:val="28"/>
          <w:lang w:eastAsia="ar-SA"/>
        </w:rPr>
      </w:pPr>
    </w:p>
    <w:p w14:paraId="2835B01A" w14:textId="31A426FD" w:rsidR="00B25449" w:rsidRDefault="00B25449" w:rsidP="00B25449">
      <w:pPr>
        <w:rPr>
          <w:rFonts w:cs="Times New Roman"/>
          <w:szCs w:val="28"/>
        </w:rPr>
      </w:pPr>
    </w:p>
    <w:p w14:paraId="1CFAA050" w14:textId="5FE00EC9" w:rsidR="00B25449" w:rsidRPr="00B25449" w:rsidRDefault="00B25449" w:rsidP="00B25449">
      <w:pPr>
        <w:rPr>
          <w:rFonts w:eastAsia="Arial" w:cs="Times New Roman"/>
          <w:szCs w:val="28"/>
          <w:lang w:eastAsia="ar-SA"/>
        </w:rPr>
        <w:sectPr w:rsidR="00B25449" w:rsidRPr="00B25449" w:rsidSect="00E95DD7">
          <w:footnotePr>
            <w:pos w:val="beneathText"/>
          </w:footnotePr>
          <w:pgSz w:w="16837" w:h="11905" w:orient="landscape"/>
          <w:pgMar w:top="426" w:right="677" w:bottom="284" w:left="947" w:header="720" w:footer="720" w:gutter="0"/>
          <w:pgNumType w:start="1"/>
          <w:cols w:space="720"/>
        </w:sectPr>
      </w:pPr>
    </w:p>
    <w:p w14:paraId="1C9A3A20" w14:textId="1A49831C" w:rsidR="00865460" w:rsidRDefault="00DB1300" w:rsidP="004D16B3">
      <w:pPr>
        <w:widowControl w:val="0"/>
        <w:suppressAutoHyphens/>
        <w:spacing w:after="0"/>
        <w:ind w:left="5664"/>
        <w:rPr>
          <w:rFonts w:eastAsia="SimSun" w:cs="Times New Roman"/>
          <w:bCs/>
          <w:kern w:val="2"/>
          <w:szCs w:val="28"/>
          <w:lang w:eastAsia="ar-SA"/>
        </w:rPr>
      </w:pPr>
      <w:r w:rsidRPr="00DB1300">
        <w:rPr>
          <w:rFonts w:eastAsia="SimSun" w:cs="Times New Roman"/>
          <w:bCs/>
          <w:kern w:val="2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   </w:t>
      </w:r>
      <w:bookmarkStart w:id="11" w:name="_Hlk56183302"/>
      <w:bookmarkStart w:id="12" w:name="_Hlk24714588"/>
      <w:bookmarkEnd w:id="11"/>
      <w:bookmarkEnd w:id="12"/>
    </w:p>
    <w:sectPr w:rsidR="00865460" w:rsidSect="004D16B3">
      <w:pgSz w:w="11906" w:h="16838" w:code="9"/>
      <w:pgMar w:top="709" w:right="851" w:bottom="284" w:left="1701" w:header="709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ACA71" w14:textId="77777777" w:rsidR="00464C00" w:rsidRDefault="00464C00" w:rsidP="00F970ED">
      <w:pPr>
        <w:spacing w:after="0"/>
      </w:pPr>
      <w:r>
        <w:separator/>
      </w:r>
    </w:p>
  </w:endnote>
  <w:endnote w:type="continuationSeparator" w:id="0">
    <w:p w14:paraId="3155F4FD" w14:textId="77777777" w:rsidR="00464C00" w:rsidRDefault="00464C00" w:rsidP="00F970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3">
    <w:altName w:val="Calibri"/>
    <w:charset w:val="CC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E5A2C" w14:textId="77777777" w:rsidR="00F26DD3" w:rsidRDefault="00F26DD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5C30C" w14:textId="4F3C9538" w:rsidR="00F26DD3" w:rsidRPr="00BF3B8E" w:rsidRDefault="00F26DD3" w:rsidP="00BF3B8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A75C3" w14:textId="77777777" w:rsidR="00F26DD3" w:rsidRDefault="00F26DD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B32BD" w14:textId="77777777" w:rsidR="00464C00" w:rsidRDefault="00464C00" w:rsidP="00F970ED">
      <w:pPr>
        <w:spacing w:after="0"/>
      </w:pPr>
      <w:r>
        <w:separator/>
      </w:r>
    </w:p>
  </w:footnote>
  <w:footnote w:type="continuationSeparator" w:id="0">
    <w:p w14:paraId="31A9CD62" w14:textId="77777777" w:rsidR="00464C00" w:rsidRDefault="00464C00" w:rsidP="00F970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BAEC9" w14:textId="77777777" w:rsidR="00F26DD3" w:rsidRDefault="00F26DD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AF2A9" w14:textId="77777777" w:rsidR="00F26DD3" w:rsidRDefault="00F26DD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40953" w14:textId="77777777" w:rsidR="00F26DD3" w:rsidRDefault="00F26DD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DB6C7A"/>
    <w:multiLevelType w:val="multilevel"/>
    <w:tmpl w:val="49E6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5BD7693"/>
    <w:multiLevelType w:val="multilevel"/>
    <w:tmpl w:val="E098D2FA"/>
    <w:lvl w:ilvl="0">
      <w:start w:val="1"/>
      <w:numFmt w:val="decimal"/>
      <w:lvlText w:val="%1."/>
      <w:lvlJc w:val="left"/>
      <w:pPr>
        <w:ind w:left="3621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416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34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88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06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6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14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32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61" w:hanging="2160"/>
      </w:pPr>
      <w:rPr>
        <w:rFonts w:cs="Times New Roman"/>
      </w:rPr>
    </w:lvl>
  </w:abstractNum>
  <w:abstractNum w:abstractNumId="3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3C321C"/>
    <w:multiLevelType w:val="hybridMultilevel"/>
    <w:tmpl w:val="236C6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678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389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8034200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75014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94381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B6"/>
    <w:rsid w:val="000200E9"/>
    <w:rsid w:val="00030E87"/>
    <w:rsid w:val="00050284"/>
    <w:rsid w:val="0007337D"/>
    <w:rsid w:val="000739F3"/>
    <w:rsid w:val="00081F0E"/>
    <w:rsid w:val="00090F49"/>
    <w:rsid w:val="0009233D"/>
    <w:rsid w:val="000A4BAD"/>
    <w:rsid w:val="000A7425"/>
    <w:rsid w:val="000A77ED"/>
    <w:rsid w:val="000B0254"/>
    <w:rsid w:val="000B516A"/>
    <w:rsid w:val="000B7138"/>
    <w:rsid w:val="000C1F99"/>
    <w:rsid w:val="000C50E0"/>
    <w:rsid w:val="00110F94"/>
    <w:rsid w:val="0011179B"/>
    <w:rsid w:val="00114DB5"/>
    <w:rsid w:val="00115D7A"/>
    <w:rsid w:val="00134B67"/>
    <w:rsid w:val="001645C3"/>
    <w:rsid w:val="001814B8"/>
    <w:rsid w:val="001A5F1C"/>
    <w:rsid w:val="001C27E2"/>
    <w:rsid w:val="001C31D4"/>
    <w:rsid w:val="001D1F44"/>
    <w:rsid w:val="001D49AE"/>
    <w:rsid w:val="001E03DB"/>
    <w:rsid w:val="001E4992"/>
    <w:rsid w:val="001F106B"/>
    <w:rsid w:val="001F35F4"/>
    <w:rsid w:val="0020313D"/>
    <w:rsid w:val="002048AB"/>
    <w:rsid w:val="002057EC"/>
    <w:rsid w:val="002264B0"/>
    <w:rsid w:val="00241EC8"/>
    <w:rsid w:val="002554F6"/>
    <w:rsid w:val="002704B1"/>
    <w:rsid w:val="00270C3A"/>
    <w:rsid w:val="002744B0"/>
    <w:rsid w:val="00293549"/>
    <w:rsid w:val="002A0357"/>
    <w:rsid w:val="002B78AB"/>
    <w:rsid w:val="002F5391"/>
    <w:rsid w:val="003077C8"/>
    <w:rsid w:val="00317B9C"/>
    <w:rsid w:val="0032020F"/>
    <w:rsid w:val="00324A3D"/>
    <w:rsid w:val="003456B6"/>
    <w:rsid w:val="0034607F"/>
    <w:rsid w:val="003505E0"/>
    <w:rsid w:val="0035697E"/>
    <w:rsid w:val="00363D19"/>
    <w:rsid w:val="00376349"/>
    <w:rsid w:val="00384F8B"/>
    <w:rsid w:val="00386298"/>
    <w:rsid w:val="003935DA"/>
    <w:rsid w:val="003A7B70"/>
    <w:rsid w:val="003B250A"/>
    <w:rsid w:val="003C3680"/>
    <w:rsid w:val="003C3D44"/>
    <w:rsid w:val="003E3BBA"/>
    <w:rsid w:val="00422A8A"/>
    <w:rsid w:val="004276B3"/>
    <w:rsid w:val="004442F6"/>
    <w:rsid w:val="0044697F"/>
    <w:rsid w:val="00450277"/>
    <w:rsid w:val="0045374C"/>
    <w:rsid w:val="004634F8"/>
    <w:rsid w:val="00464C00"/>
    <w:rsid w:val="00472118"/>
    <w:rsid w:val="00476BE1"/>
    <w:rsid w:val="00484D81"/>
    <w:rsid w:val="0048595B"/>
    <w:rsid w:val="004918FC"/>
    <w:rsid w:val="004C6361"/>
    <w:rsid w:val="004D16B3"/>
    <w:rsid w:val="004E73FA"/>
    <w:rsid w:val="004F1573"/>
    <w:rsid w:val="005119A9"/>
    <w:rsid w:val="00520DF6"/>
    <w:rsid w:val="0052165E"/>
    <w:rsid w:val="00527EB1"/>
    <w:rsid w:val="00550372"/>
    <w:rsid w:val="00556A48"/>
    <w:rsid w:val="00583641"/>
    <w:rsid w:val="00592EC0"/>
    <w:rsid w:val="0059581D"/>
    <w:rsid w:val="005A2EA0"/>
    <w:rsid w:val="005A4652"/>
    <w:rsid w:val="005C6DF0"/>
    <w:rsid w:val="005E445B"/>
    <w:rsid w:val="00603641"/>
    <w:rsid w:val="006049F4"/>
    <w:rsid w:val="00610B5F"/>
    <w:rsid w:val="006134C7"/>
    <w:rsid w:val="00613B4E"/>
    <w:rsid w:val="00625DDC"/>
    <w:rsid w:val="006363D9"/>
    <w:rsid w:val="0064173E"/>
    <w:rsid w:val="00642A7D"/>
    <w:rsid w:val="00643051"/>
    <w:rsid w:val="006547A7"/>
    <w:rsid w:val="00655992"/>
    <w:rsid w:val="00673980"/>
    <w:rsid w:val="00675E97"/>
    <w:rsid w:val="00685289"/>
    <w:rsid w:val="006867AD"/>
    <w:rsid w:val="006A610D"/>
    <w:rsid w:val="006B2DE4"/>
    <w:rsid w:val="006B37CB"/>
    <w:rsid w:val="006B7B6E"/>
    <w:rsid w:val="006C0B77"/>
    <w:rsid w:val="006D56D1"/>
    <w:rsid w:val="006F61CA"/>
    <w:rsid w:val="006F6737"/>
    <w:rsid w:val="007002A7"/>
    <w:rsid w:val="00714034"/>
    <w:rsid w:val="00716064"/>
    <w:rsid w:val="00722BF4"/>
    <w:rsid w:val="0072509F"/>
    <w:rsid w:val="00762DE3"/>
    <w:rsid w:val="00787B85"/>
    <w:rsid w:val="00790904"/>
    <w:rsid w:val="007B4832"/>
    <w:rsid w:val="007C6576"/>
    <w:rsid w:val="007D433F"/>
    <w:rsid w:val="007D6B7D"/>
    <w:rsid w:val="007E26D9"/>
    <w:rsid w:val="00800667"/>
    <w:rsid w:val="00810FC2"/>
    <w:rsid w:val="00823098"/>
    <w:rsid w:val="008242FF"/>
    <w:rsid w:val="00830614"/>
    <w:rsid w:val="0084160C"/>
    <w:rsid w:val="00851A9B"/>
    <w:rsid w:val="00862A70"/>
    <w:rsid w:val="00865460"/>
    <w:rsid w:val="00870751"/>
    <w:rsid w:val="008A2EE3"/>
    <w:rsid w:val="008B7D0D"/>
    <w:rsid w:val="008C020D"/>
    <w:rsid w:val="008C7947"/>
    <w:rsid w:val="008E46AE"/>
    <w:rsid w:val="00907B97"/>
    <w:rsid w:val="00907D53"/>
    <w:rsid w:val="00911589"/>
    <w:rsid w:val="009227A5"/>
    <w:rsid w:val="00922C48"/>
    <w:rsid w:val="00923F7D"/>
    <w:rsid w:val="0092480E"/>
    <w:rsid w:val="00925D70"/>
    <w:rsid w:val="0092714E"/>
    <w:rsid w:val="0093158B"/>
    <w:rsid w:val="009551E4"/>
    <w:rsid w:val="00956275"/>
    <w:rsid w:val="009750D1"/>
    <w:rsid w:val="00976305"/>
    <w:rsid w:val="00993CE2"/>
    <w:rsid w:val="009B3258"/>
    <w:rsid w:val="009D1360"/>
    <w:rsid w:val="009F5C6A"/>
    <w:rsid w:val="00A06C34"/>
    <w:rsid w:val="00A07B65"/>
    <w:rsid w:val="00A13D49"/>
    <w:rsid w:val="00A14EE8"/>
    <w:rsid w:val="00A207D3"/>
    <w:rsid w:val="00A30548"/>
    <w:rsid w:val="00A4327B"/>
    <w:rsid w:val="00A62FB7"/>
    <w:rsid w:val="00A65D8D"/>
    <w:rsid w:val="00AA5871"/>
    <w:rsid w:val="00AC00CC"/>
    <w:rsid w:val="00AD2C20"/>
    <w:rsid w:val="00AD7D44"/>
    <w:rsid w:val="00AF6769"/>
    <w:rsid w:val="00B25449"/>
    <w:rsid w:val="00B5028F"/>
    <w:rsid w:val="00B5274D"/>
    <w:rsid w:val="00B57DFB"/>
    <w:rsid w:val="00B726E3"/>
    <w:rsid w:val="00B73597"/>
    <w:rsid w:val="00B75584"/>
    <w:rsid w:val="00B76241"/>
    <w:rsid w:val="00B915B7"/>
    <w:rsid w:val="00B95320"/>
    <w:rsid w:val="00B95D36"/>
    <w:rsid w:val="00BA5C83"/>
    <w:rsid w:val="00BB3DA8"/>
    <w:rsid w:val="00BC1472"/>
    <w:rsid w:val="00BD14E7"/>
    <w:rsid w:val="00BD6055"/>
    <w:rsid w:val="00BF3B8E"/>
    <w:rsid w:val="00BF6D4D"/>
    <w:rsid w:val="00C2479A"/>
    <w:rsid w:val="00C33360"/>
    <w:rsid w:val="00C42B35"/>
    <w:rsid w:val="00C5620B"/>
    <w:rsid w:val="00C676F4"/>
    <w:rsid w:val="00C73A45"/>
    <w:rsid w:val="00C77269"/>
    <w:rsid w:val="00C805B0"/>
    <w:rsid w:val="00C81F3B"/>
    <w:rsid w:val="00C937D0"/>
    <w:rsid w:val="00CA0F6C"/>
    <w:rsid w:val="00CA7A14"/>
    <w:rsid w:val="00CC027E"/>
    <w:rsid w:val="00CC1C86"/>
    <w:rsid w:val="00CC2E47"/>
    <w:rsid w:val="00CC507E"/>
    <w:rsid w:val="00CE4C6C"/>
    <w:rsid w:val="00CF235D"/>
    <w:rsid w:val="00CF5D4D"/>
    <w:rsid w:val="00CF7689"/>
    <w:rsid w:val="00D10823"/>
    <w:rsid w:val="00D178E1"/>
    <w:rsid w:val="00D65750"/>
    <w:rsid w:val="00D70632"/>
    <w:rsid w:val="00D7461E"/>
    <w:rsid w:val="00D77733"/>
    <w:rsid w:val="00D80AB1"/>
    <w:rsid w:val="00DB1300"/>
    <w:rsid w:val="00DB2FFB"/>
    <w:rsid w:val="00DC24C1"/>
    <w:rsid w:val="00DC35C4"/>
    <w:rsid w:val="00DD7116"/>
    <w:rsid w:val="00DF32BE"/>
    <w:rsid w:val="00E037DE"/>
    <w:rsid w:val="00E0704F"/>
    <w:rsid w:val="00E11FC6"/>
    <w:rsid w:val="00E21B99"/>
    <w:rsid w:val="00E23B4B"/>
    <w:rsid w:val="00E66CFF"/>
    <w:rsid w:val="00E852D6"/>
    <w:rsid w:val="00E92935"/>
    <w:rsid w:val="00E95DD7"/>
    <w:rsid w:val="00E97220"/>
    <w:rsid w:val="00EA1ADC"/>
    <w:rsid w:val="00EA59DF"/>
    <w:rsid w:val="00EB2179"/>
    <w:rsid w:val="00EC6A58"/>
    <w:rsid w:val="00ED3136"/>
    <w:rsid w:val="00EE15BE"/>
    <w:rsid w:val="00EE4070"/>
    <w:rsid w:val="00EE43D3"/>
    <w:rsid w:val="00EE5CD6"/>
    <w:rsid w:val="00EF29D5"/>
    <w:rsid w:val="00F04158"/>
    <w:rsid w:val="00F12C76"/>
    <w:rsid w:val="00F22BDE"/>
    <w:rsid w:val="00F26DD3"/>
    <w:rsid w:val="00F32F8F"/>
    <w:rsid w:val="00F33B76"/>
    <w:rsid w:val="00F34DEE"/>
    <w:rsid w:val="00F35AA8"/>
    <w:rsid w:val="00F421F0"/>
    <w:rsid w:val="00F42612"/>
    <w:rsid w:val="00F42D81"/>
    <w:rsid w:val="00F46D17"/>
    <w:rsid w:val="00F71191"/>
    <w:rsid w:val="00F75213"/>
    <w:rsid w:val="00F81844"/>
    <w:rsid w:val="00F947A0"/>
    <w:rsid w:val="00F951F4"/>
    <w:rsid w:val="00F970ED"/>
    <w:rsid w:val="00FA6DBD"/>
    <w:rsid w:val="00FB62F6"/>
    <w:rsid w:val="00FF359F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7F5F2"/>
  <w15:docId w15:val="{BC00D8E8-F153-4963-9BCA-D506FFE3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73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B1300"/>
    <w:pPr>
      <w:keepNext/>
      <w:numPr>
        <w:numId w:val="1"/>
      </w:numPr>
      <w:suppressAutoHyphens/>
      <w:spacing w:after="0"/>
      <w:jc w:val="both"/>
      <w:outlineLvl w:val="0"/>
    </w:pPr>
    <w:rPr>
      <w:rFonts w:eastAsia="Times New Roman" w:cs="Times New Roman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DB1300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Arial" w:eastAsia="Times New Roman" w:hAnsi="Arial" w:cs="Times New Roman"/>
      <w:b/>
      <w:i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B1300"/>
    <w:pPr>
      <w:keepNext/>
      <w:numPr>
        <w:ilvl w:val="2"/>
        <w:numId w:val="1"/>
      </w:numPr>
      <w:suppressAutoHyphens/>
      <w:spacing w:after="0"/>
      <w:jc w:val="both"/>
      <w:outlineLvl w:val="2"/>
    </w:pPr>
    <w:rPr>
      <w:rFonts w:eastAsia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B1300"/>
    <w:pPr>
      <w:keepNext/>
      <w:numPr>
        <w:ilvl w:val="3"/>
        <w:numId w:val="1"/>
      </w:numPr>
      <w:suppressAutoHyphens/>
      <w:spacing w:after="0"/>
      <w:jc w:val="center"/>
      <w:outlineLvl w:val="3"/>
    </w:pPr>
    <w:rPr>
      <w:rFonts w:eastAsia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DB1300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spacing w:after="0"/>
      <w:ind w:right="-1047"/>
      <w:jc w:val="both"/>
      <w:outlineLvl w:val="4"/>
    </w:pPr>
    <w:rPr>
      <w:rFonts w:eastAsia="Times New Roman" w:cs="Times New Roman"/>
      <w:b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DB1300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spacing w:after="0"/>
      <w:ind w:right="-1047"/>
      <w:jc w:val="both"/>
      <w:outlineLvl w:val="5"/>
    </w:pPr>
    <w:rPr>
      <w:rFonts w:eastAsia="Times New Roman" w:cs="Times New Roman"/>
      <w:b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B1300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spacing w:after="0"/>
      <w:ind w:right="-1047"/>
      <w:jc w:val="both"/>
      <w:outlineLvl w:val="6"/>
    </w:pPr>
    <w:rPr>
      <w:rFonts w:eastAsia="Times New Roman" w:cs="Times New Roman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B1300"/>
    <w:pPr>
      <w:keepNext/>
      <w:numPr>
        <w:ilvl w:val="7"/>
        <w:numId w:val="1"/>
      </w:numPr>
      <w:suppressAutoHyphens/>
      <w:spacing w:after="0"/>
      <w:jc w:val="both"/>
      <w:outlineLvl w:val="7"/>
    </w:pPr>
    <w:rPr>
      <w:rFonts w:eastAsia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B1300"/>
    <w:pPr>
      <w:keepNext/>
      <w:numPr>
        <w:ilvl w:val="8"/>
        <w:numId w:val="1"/>
      </w:numPr>
      <w:suppressAutoHyphens/>
      <w:spacing w:after="0"/>
      <w:jc w:val="both"/>
      <w:outlineLvl w:val="8"/>
    </w:pPr>
    <w:rPr>
      <w:rFonts w:eastAsia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30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B1300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DB130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DB130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DB130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DB130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DB130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DB130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DB130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B1300"/>
  </w:style>
  <w:style w:type="character" w:styleId="a3">
    <w:name w:val="Hyperlink"/>
    <w:uiPriority w:val="99"/>
    <w:unhideWhenUsed/>
    <w:rsid w:val="00DB13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1300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DB1300"/>
    <w:pPr>
      <w:suppressAutoHyphens/>
      <w:spacing w:before="280" w:after="280"/>
      <w:jc w:val="both"/>
    </w:pPr>
    <w:rPr>
      <w:rFonts w:eastAsia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DB1300"/>
    <w:pPr>
      <w:suppressAutoHyphens/>
      <w:spacing w:before="280" w:after="280"/>
      <w:jc w:val="both"/>
    </w:pPr>
    <w:rPr>
      <w:rFonts w:eastAsia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DB1300"/>
    <w:pPr>
      <w:suppressAutoHyphens/>
      <w:spacing w:after="0"/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DB13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text"/>
    <w:basedOn w:val="a"/>
    <w:link w:val="a9"/>
    <w:uiPriority w:val="99"/>
    <w:semiHidden/>
    <w:unhideWhenUsed/>
    <w:rsid w:val="00DB1300"/>
    <w:pPr>
      <w:suppressAutoHyphens/>
      <w:spacing w:after="0"/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13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12"/>
    <w:uiPriority w:val="99"/>
    <w:unhideWhenUsed/>
    <w:rsid w:val="00DB1300"/>
    <w:pPr>
      <w:tabs>
        <w:tab w:val="center" w:pos="4153"/>
        <w:tab w:val="right" w:pos="8306"/>
      </w:tabs>
      <w:suppressAutoHyphens/>
      <w:spacing w:after="0"/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uiPriority w:val="99"/>
    <w:semiHidden/>
    <w:rsid w:val="00DB1300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DB1300"/>
    <w:pPr>
      <w:tabs>
        <w:tab w:val="center" w:pos="4677"/>
        <w:tab w:val="right" w:pos="9355"/>
      </w:tabs>
      <w:suppressAutoHyphens/>
      <w:spacing w:after="0"/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DB13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DB1300"/>
    <w:pPr>
      <w:suppressAutoHyphens/>
      <w:spacing w:after="0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DB130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0">
    <w:name w:val="List"/>
    <w:basedOn w:val="ae"/>
    <w:uiPriority w:val="99"/>
    <w:semiHidden/>
    <w:unhideWhenUsed/>
    <w:rsid w:val="00DB1300"/>
    <w:rPr>
      <w:rFonts w:ascii="Arial" w:hAnsi="Arial" w:cs="Tahoma"/>
    </w:rPr>
  </w:style>
  <w:style w:type="paragraph" w:styleId="af1">
    <w:name w:val="Subtitle"/>
    <w:basedOn w:val="a"/>
    <w:next w:val="ae"/>
    <w:link w:val="af2"/>
    <w:uiPriority w:val="99"/>
    <w:qFormat/>
    <w:rsid w:val="00DB1300"/>
    <w:pPr>
      <w:suppressAutoHyphens/>
      <w:spacing w:after="0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f2">
    <w:name w:val="Подзаголовок Знак"/>
    <w:basedOn w:val="a0"/>
    <w:link w:val="af1"/>
    <w:uiPriority w:val="99"/>
    <w:rsid w:val="00DB130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3">
    <w:name w:val="Title"/>
    <w:basedOn w:val="a"/>
    <w:next w:val="af1"/>
    <w:link w:val="af4"/>
    <w:uiPriority w:val="99"/>
    <w:qFormat/>
    <w:rsid w:val="00DB1300"/>
    <w:pPr>
      <w:suppressAutoHyphens/>
      <w:spacing w:after="0"/>
      <w:jc w:val="center"/>
    </w:pPr>
    <w:rPr>
      <w:rFonts w:eastAsia="Times New Roman" w:cs="Times New Roman"/>
      <w:szCs w:val="20"/>
      <w:lang w:eastAsia="ar-SA"/>
    </w:rPr>
  </w:style>
  <w:style w:type="character" w:customStyle="1" w:styleId="af4">
    <w:name w:val="Заголовок Знак"/>
    <w:basedOn w:val="a0"/>
    <w:link w:val="af3"/>
    <w:uiPriority w:val="99"/>
    <w:rsid w:val="00DB130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DB1300"/>
    <w:pPr>
      <w:suppressAutoHyphens/>
      <w:spacing w:after="120"/>
      <w:ind w:left="283"/>
      <w:jc w:val="both"/>
    </w:pPr>
    <w:rPr>
      <w:rFonts w:eastAsia="Times New Roman" w:cs="Times New Roman"/>
      <w:sz w:val="24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B130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DB1300"/>
    <w:pPr>
      <w:suppressAutoHyphens/>
      <w:spacing w:after="120"/>
      <w:ind w:left="283"/>
      <w:jc w:val="both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B130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7">
    <w:name w:val="annotation subject"/>
    <w:basedOn w:val="a8"/>
    <w:next w:val="a8"/>
    <w:link w:val="af8"/>
    <w:uiPriority w:val="99"/>
    <w:semiHidden/>
    <w:unhideWhenUsed/>
    <w:rsid w:val="00DB1300"/>
    <w:rPr>
      <w:b/>
      <w:bCs/>
    </w:rPr>
  </w:style>
  <w:style w:type="character" w:customStyle="1" w:styleId="af8">
    <w:name w:val="Тема примечания Знак"/>
    <w:basedOn w:val="a9"/>
    <w:link w:val="af7"/>
    <w:uiPriority w:val="99"/>
    <w:semiHidden/>
    <w:rsid w:val="00DB130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sid w:val="00DB1300"/>
    <w:pPr>
      <w:spacing w:after="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B1300"/>
    <w:rPr>
      <w:rFonts w:ascii="Tahoma" w:hAnsi="Tahoma" w:cs="Tahoma"/>
      <w:sz w:val="16"/>
      <w:szCs w:val="16"/>
    </w:rPr>
  </w:style>
  <w:style w:type="character" w:customStyle="1" w:styleId="afb">
    <w:name w:val="Без интервала Знак"/>
    <w:link w:val="afc"/>
    <w:uiPriority w:val="1"/>
    <w:locked/>
    <w:rsid w:val="00DB1300"/>
    <w:rPr>
      <w:rFonts w:ascii="Calibri" w:eastAsia="Calibri" w:hAnsi="Calibri" w:cs="Calibri"/>
    </w:rPr>
  </w:style>
  <w:style w:type="paragraph" w:styleId="afc">
    <w:name w:val="No Spacing"/>
    <w:link w:val="afb"/>
    <w:uiPriority w:val="1"/>
    <w:qFormat/>
    <w:rsid w:val="00DB1300"/>
    <w:pPr>
      <w:spacing w:after="0" w:line="240" w:lineRule="auto"/>
    </w:pPr>
    <w:rPr>
      <w:rFonts w:ascii="Calibri" w:eastAsia="Calibri" w:hAnsi="Calibri" w:cs="Calibri"/>
    </w:rPr>
  </w:style>
  <w:style w:type="paragraph" w:styleId="afd">
    <w:name w:val="List Paragraph"/>
    <w:basedOn w:val="a"/>
    <w:uiPriority w:val="99"/>
    <w:qFormat/>
    <w:rsid w:val="00DB1300"/>
    <w:pPr>
      <w:spacing w:after="0"/>
      <w:ind w:left="720"/>
    </w:pPr>
    <w:rPr>
      <w:rFonts w:ascii="Calibri" w:eastAsia="Calibri" w:hAnsi="Calibri" w:cs="Times New Roman"/>
      <w:sz w:val="22"/>
      <w:lang w:eastAsia="ru-RU"/>
    </w:rPr>
  </w:style>
  <w:style w:type="paragraph" w:customStyle="1" w:styleId="13">
    <w:name w:val="Заголовок1"/>
    <w:basedOn w:val="a"/>
    <w:next w:val="ae"/>
    <w:uiPriority w:val="99"/>
    <w:rsid w:val="00DB1300"/>
    <w:pPr>
      <w:keepNext/>
      <w:suppressAutoHyphens/>
      <w:spacing w:before="240" w:after="120"/>
      <w:jc w:val="both"/>
    </w:pPr>
    <w:rPr>
      <w:rFonts w:ascii="Arial" w:eastAsia="MS Mincho" w:hAnsi="Arial" w:cs="Tahoma"/>
      <w:szCs w:val="28"/>
      <w:lang w:eastAsia="ar-SA"/>
    </w:rPr>
  </w:style>
  <w:style w:type="paragraph" w:customStyle="1" w:styleId="14">
    <w:name w:val="Название1"/>
    <w:basedOn w:val="a"/>
    <w:uiPriority w:val="99"/>
    <w:rsid w:val="00DB1300"/>
    <w:pPr>
      <w:suppressLineNumbers/>
      <w:suppressAutoHyphens/>
      <w:spacing w:before="120" w:after="120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uiPriority w:val="99"/>
    <w:rsid w:val="00DB1300"/>
    <w:pPr>
      <w:suppressLineNumbers/>
      <w:suppressAutoHyphens/>
      <w:spacing w:after="0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DB1300"/>
    <w:pPr>
      <w:suppressAutoHyphens/>
      <w:spacing w:after="120" w:line="480" w:lineRule="auto"/>
      <w:jc w:val="both"/>
    </w:pPr>
    <w:rPr>
      <w:rFonts w:eastAsia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DB1300"/>
    <w:pPr>
      <w:suppressAutoHyphens/>
      <w:spacing w:after="120"/>
      <w:ind w:left="283"/>
      <w:jc w:val="both"/>
    </w:pPr>
    <w:rPr>
      <w:rFonts w:eastAsia="Times New Roman" w:cs="Times New Roman"/>
      <w:sz w:val="16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B1300"/>
    <w:pPr>
      <w:suppressAutoHyphens/>
      <w:spacing w:after="120" w:line="480" w:lineRule="auto"/>
      <w:ind w:left="283"/>
      <w:jc w:val="both"/>
    </w:pPr>
    <w:rPr>
      <w:rFonts w:eastAsia="Times New Roman" w:cs="Times New Roman"/>
      <w:sz w:val="24"/>
      <w:szCs w:val="20"/>
      <w:lang w:eastAsia="ar-SA"/>
    </w:rPr>
  </w:style>
  <w:style w:type="paragraph" w:customStyle="1" w:styleId="16">
    <w:name w:val="Цитата1"/>
    <w:basedOn w:val="a"/>
    <w:uiPriority w:val="99"/>
    <w:rsid w:val="00DB1300"/>
    <w:pPr>
      <w:tabs>
        <w:tab w:val="left" w:pos="2552"/>
        <w:tab w:val="left" w:pos="3402"/>
        <w:tab w:val="left" w:pos="4678"/>
      </w:tabs>
      <w:suppressAutoHyphens/>
      <w:spacing w:after="0"/>
      <w:ind w:left="4678" w:right="30" w:hanging="4678"/>
      <w:jc w:val="both"/>
    </w:pPr>
    <w:rPr>
      <w:rFonts w:eastAsia="Times New Roman" w:cs="Times New Roman"/>
      <w:szCs w:val="20"/>
      <w:lang w:eastAsia="ar-SA"/>
    </w:rPr>
  </w:style>
  <w:style w:type="paragraph" w:customStyle="1" w:styleId="22">
    <w:name w:val="Основной текст 22"/>
    <w:basedOn w:val="a"/>
    <w:uiPriority w:val="99"/>
    <w:rsid w:val="00DB1300"/>
    <w:pPr>
      <w:suppressAutoHyphens/>
      <w:spacing w:after="0"/>
      <w:ind w:right="-763" w:firstLine="567"/>
      <w:jc w:val="both"/>
    </w:pPr>
    <w:rPr>
      <w:rFonts w:eastAsia="Times New Roman" w:cs="Times New Roman"/>
      <w:szCs w:val="20"/>
      <w:lang w:eastAsia="ar-SA"/>
    </w:rPr>
  </w:style>
  <w:style w:type="paragraph" w:customStyle="1" w:styleId="23">
    <w:name w:val="Цитата2"/>
    <w:basedOn w:val="a"/>
    <w:uiPriority w:val="99"/>
    <w:rsid w:val="00DB1300"/>
    <w:pPr>
      <w:suppressAutoHyphens/>
      <w:spacing w:after="0"/>
      <w:ind w:left="425" w:right="-763"/>
      <w:jc w:val="both"/>
    </w:pPr>
    <w:rPr>
      <w:rFonts w:eastAsia="Times New Roman" w:cs="Times New Roman"/>
      <w:szCs w:val="20"/>
      <w:lang w:eastAsia="ar-SA"/>
    </w:rPr>
  </w:style>
  <w:style w:type="paragraph" w:customStyle="1" w:styleId="311">
    <w:name w:val="Основной текст 31"/>
    <w:basedOn w:val="a"/>
    <w:uiPriority w:val="99"/>
    <w:rsid w:val="00DB1300"/>
    <w:pPr>
      <w:suppressAutoHyphens/>
      <w:spacing w:after="0"/>
      <w:jc w:val="both"/>
    </w:pPr>
    <w:rPr>
      <w:rFonts w:eastAsia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a"/>
    <w:uiPriority w:val="99"/>
    <w:rsid w:val="00DB1300"/>
    <w:pPr>
      <w:suppressAutoHyphens/>
      <w:overflowPunct w:val="0"/>
      <w:autoSpaceDE w:val="0"/>
      <w:spacing w:after="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Normal">
    <w:name w:val="ConsNormal"/>
    <w:uiPriority w:val="99"/>
    <w:rsid w:val="00DB1300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DB1300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DB130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e">
    <w:name w:val="Основной текст ГД Знак Знак Знак"/>
    <w:basedOn w:val="af5"/>
    <w:uiPriority w:val="99"/>
    <w:rsid w:val="00DB1300"/>
    <w:pPr>
      <w:spacing w:after="0"/>
      <w:ind w:left="0" w:firstLine="709"/>
    </w:pPr>
    <w:rPr>
      <w:szCs w:val="24"/>
    </w:rPr>
  </w:style>
  <w:style w:type="paragraph" w:customStyle="1" w:styleId="aff">
    <w:name w:val="Основной текст ГД Знак Знак"/>
    <w:basedOn w:val="af5"/>
    <w:uiPriority w:val="99"/>
    <w:rsid w:val="00DB1300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uiPriority w:val="99"/>
    <w:rsid w:val="00DB1300"/>
    <w:pPr>
      <w:suppressAutoHyphens/>
      <w:spacing w:after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uiPriority w:val="99"/>
    <w:rsid w:val="00DB1300"/>
    <w:pPr>
      <w:suppressAutoHyphens/>
      <w:spacing w:after="176"/>
      <w:ind w:right="351"/>
      <w:jc w:val="both"/>
    </w:pPr>
    <w:rPr>
      <w:rFonts w:eastAsia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DB1300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0">
    <w:name w:val="Содержимое таблицы"/>
    <w:basedOn w:val="a"/>
    <w:uiPriority w:val="99"/>
    <w:rsid w:val="00DB1300"/>
    <w:pPr>
      <w:suppressLineNumbers/>
      <w:suppressAutoHyphens/>
      <w:spacing w:after="0"/>
      <w:jc w:val="both"/>
    </w:pPr>
    <w:rPr>
      <w:rFonts w:eastAsia="Times New Roman" w:cs="Times New Roman"/>
      <w:sz w:val="24"/>
      <w:szCs w:val="24"/>
      <w:lang w:eastAsia="ar-SA"/>
    </w:rPr>
  </w:style>
  <w:style w:type="paragraph" w:customStyle="1" w:styleId="aff1">
    <w:name w:val="Заголовок таблицы"/>
    <w:basedOn w:val="aff0"/>
    <w:uiPriority w:val="99"/>
    <w:rsid w:val="00DB1300"/>
    <w:pPr>
      <w:jc w:val="center"/>
    </w:pPr>
    <w:rPr>
      <w:b/>
      <w:bCs/>
    </w:rPr>
  </w:style>
  <w:style w:type="paragraph" w:customStyle="1" w:styleId="aff2">
    <w:name w:val="Содержимое врезки"/>
    <w:basedOn w:val="ae"/>
    <w:uiPriority w:val="99"/>
    <w:rsid w:val="00DB1300"/>
  </w:style>
  <w:style w:type="paragraph" w:customStyle="1" w:styleId="ConsPlusTitle">
    <w:name w:val="ConsPlusTitle"/>
    <w:uiPriority w:val="99"/>
    <w:rsid w:val="00DB1300"/>
    <w:pPr>
      <w:widowControl w:val="0"/>
      <w:suppressAutoHyphens/>
      <w:spacing w:after="0" w:line="100" w:lineRule="atLeast"/>
    </w:pPr>
    <w:rPr>
      <w:rFonts w:ascii="Calibri" w:eastAsia="SimSun" w:hAnsi="Calibri" w:cs="font233"/>
      <w:b/>
      <w:bCs/>
      <w:kern w:val="2"/>
      <w:lang w:eastAsia="ar-SA"/>
    </w:rPr>
  </w:style>
  <w:style w:type="paragraph" w:customStyle="1" w:styleId="ConsPlusCell">
    <w:name w:val="ConsPlusCell"/>
    <w:uiPriority w:val="99"/>
    <w:rsid w:val="00DB1300"/>
    <w:pPr>
      <w:widowControl w:val="0"/>
      <w:suppressAutoHyphens/>
      <w:spacing w:after="0" w:line="100" w:lineRule="atLeast"/>
    </w:pPr>
    <w:rPr>
      <w:rFonts w:ascii="Calibri" w:eastAsia="SimSun" w:hAnsi="Calibri" w:cs="font233"/>
      <w:kern w:val="2"/>
      <w:lang w:eastAsia="ar-SA"/>
    </w:rPr>
  </w:style>
  <w:style w:type="paragraph" w:customStyle="1" w:styleId="18">
    <w:name w:val="Абзац списка1"/>
    <w:basedOn w:val="a"/>
    <w:uiPriority w:val="99"/>
    <w:rsid w:val="00DB1300"/>
    <w:pPr>
      <w:spacing w:after="200" w:line="276" w:lineRule="auto"/>
      <w:ind w:left="720"/>
    </w:pPr>
    <w:rPr>
      <w:rFonts w:ascii="Calibri" w:eastAsia="Calibri" w:hAnsi="Calibri" w:cs="Times New Roman"/>
      <w:sz w:val="22"/>
      <w:lang w:eastAsia="ru-RU"/>
    </w:rPr>
  </w:style>
  <w:style w:type="paragraph" w:customStyle="1" w:styleId="Default">
    <w:name w:val="Default"/>
    <w:uiPriority w:val="99"/>
    <w:rsid w:val="00DB13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1"/>
    <w:basedOn w:val="a"/>
    <w:uiPriority w:val="99"/>
    <w:rsid w:val="00DB1300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3">
    <w:name w:val="Îáû÷íûé"/>
    <w:uiPriority w:val="99"/>
    <w:rsid w:val="00DB1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semiHidden/>
    <w:unhideWhenUsed/>
    <w:rsid w:val="00DB1300"/>
    <w:rPr>
      <w:vertAlign w:val="superscript"/>
    </w:rPr>
  </w:style>
  <w:style w:type="character" w:styleId="aff5">
    <w:name w:val="annotation reference"/>
    <w:uiPriority w:val="99"/>
    <w:semiHidden/>
    <w:unhideWhenUsed/>
    <w:rsid w:val="00DB1300"/>
    <w:rPr>
      <w:sz w:val="16"/>
      <w:szCs w:val="16"/>
    </w:rPr>
  </w:style>
  <w:style w:type="character" w:customStyle="1" w:styleId="Absatz-Standardschriftart">
    <w:name w:val="Absatz-Standardschriftart"/>
    <w:rsid w:val="00DB1300"/>
  </w:style>
  <w:style w:type="character" w:customStyle="1" w:styleId="WW-Absatz-Standardschriftart">
    <w:name w:val="WW-Absatz-Standardschriftart"/>
    <w:rsid w:val="00DB1300"/>
  </w:style>
  <w:style w:type="character" w:customStyle="1" w:styleId="WW-Absatz-Standardschriftart1">
    <w:name w:val="WW-Absatz-Standardschriftart1"/>
    <w:rsid w:val="00DB1300"/>
  </w:style>
  <w:style w:type="character" w:customStyle="1" w:styleId="WW-Absatz-Standardschriftart11">
    <w:name w:val="WW-Absatz-Standardschriftart11"/>
    <w:rsid w:val="00DB1300"/>
  </w:style>
  <w:style w:type="character" w:customStyle="1" w:styleId="WW-Absatz-Standardschriftart111">
    <w:name w:val="WW-Absatz-Standardschriftart111"/>
    <w:rsid w:val="00DB1300"/>
  </w:style>
  <w:style w:type="character" w:customStyle="1" w:styleId="WW-Absatz-Standardschriftart1111">
    <w:name w:val="WW-Absatz-Standardschriftart1111"/>
    <w:rsid w:val="00DB1300"/>
  </w:style>
  <w:style w:type="character" w:customStyle="1" w:styleId="WW-Absatz-Standardschriftart11111">
    <w:name w:val="WW-Absatz-Standardschriftart11111"/>
    <w:rsid w:val="00DB1300"/>
  </w:style>
  <w:style w:type="character" w:customStyle="1" w:styleId="WW-Absatz-Standardschriftart111111">
    <w:name w:val="WW-Absatz-Standardschriftart111111"/>
    <w:rsid w:val="00DB1300"/>
  </w:style>
  <w:style w:type="character" w:customStyle="1" w:styleId="WW-Absatz-Standardschriftart1111111">
    <w:name w:val="WW-Absatz-Standardschriftart1111111"/>
    <w:rsid w:val="00DB1300"/>
  </w:style>
  <w:style w:type="character" w:customStyle="1" w:styleId="WW8Num1z1">
    <w:name w:val="WW8Num1z1"/>
    <w:rsid w:val="00DB1300"/>
    <w:rPr>
      <w:rFonts w:ascii="Wingdings" w:hAnsi="Wingdings" w:hint="default"/>
    </w:rPr>
  </w:style>
  <w:style w:type="character" w:customStyle="1" w:styleId="WW8Num2z1">
    <w:name w:val="WW8Num2z1"/>
    <w:rsid w:val="00DB130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DB1300"/>
    <w:rPr>
      <w:rFonts w:ascii="Courier New" w:hAnsi="Courier New" w:cs="Courier New" w:hint="default"/>
    </w:rPr>
  </w:style>
  <w:style w:type="character" w:customStyle="1" w:styleId="WW8Num3z2">
    <w:name w:val="WW8Num3z2"/>
    <w:rsid w:val="00DB1300"/>
    <w:rPr>
      <w:rFonts w:ascii="Wingdings" w:hAnsi="Wingdings" w:hint="default"/>
    </w:rPr>
  </w:style>
  <w:style w:type="character" w:customStyle="1" w:styleId="WW8Num3z3">
    <w:name w:val="WW8Num3z3"/>
    <w:rsid w:val="00DB1300"/>
    <w:rPr>
      <w:rFonts w:ascii="Symbol" w:hAnsi="Symbol" w:hint="default"/>
    </w:rPr>
  </w:style>
  <w:style w:type="character" w:customStyle="1" w:styleId="WW8Num4z0">
    <w:name w:val="WW8Num4z0"/>
    <w:rsid w:val="00DB1300"/>
    <w:rPr>
      <w:rFonts w:ascii="Wingdings" w:hAnsi="Wingdings" w:hint="default"/>
    </w:rPr>
  </w:style>
  <w:style w:type="character" w:customStyle="1" w:styleId="WW8Num4z1">
    <w:name w:val="WW8Num4z1"/>
    <w:rsid w:val="00DB1300"/>
    <w:rPr>
      <w:rFonts w:ascii="Courier New" w:hAnsi="Courier New" w:cs="Courier New" w:hint="default"/>
    </w:rPr>
  </w:style>
  <w:style w:type="character" w:customStyle="1" w:styleId="WW8Num4z3">
    <w:name w:val="WW8Num4z3"/>
    <w:rsid w:val="00DB1300"/>
    <w:rPr>
      <w:rFonts w:ascii="Symbol" w:hAnsi="Symbol" w:hint="default"/>
    </w:rPr>
  </w:style>
  <w:style w:type="character" w:customStyle="1" w:styleId="WW8Num5z1">
    <w:name w:val="WW8Num5z1"/>
    <w:rsid w:val="00DB1300"/>
    <w:rPr>
      <w:rFonts w:ascii="Courier New" w:hAnsi="Courier New" w:cs="Courier New" w:hint="default"/>
    </w:rPr>
  </w:style>
  <w:style w:type="character" w:customStyle="1" w:styleId="WW8Num5z2">
    <w:name w:val="WW8Num5z2"/>
    <w:rsid w:val="00DB1300"/>
    <w:rPr>
      <w:rFonts w:ascii="Wingdings" w:hAnsi="Wingdings" w:hint="default"/>
    </w:rPr>
  </w:style>
  <w:style w:type="character" w:customStyle="1" w:styleId="WW8Num5z3">
    <w:name w:val="WW8Num5z3"/>
    <w:rsid w:val="00DB1300"/>
    <w:rPr>
      <w:rFonts w:ascii="Symbol" w:hAnsi="Symbol" w:hint="default"/>
    </w:rPr>
  </w:style>
  <w:style w:type="character" w:customStyle="1" w:styleId="WW8Num7z2">
    <w:name w:val="WW8Num7z2"/>
    <w:rsid w:val="00DB1300"/>
    <w:rPr>
      <w:rFonts w:ascii="Wingdings" w:hAnsi="Wingdings" w:hint="default"/>
    </w:rPr>
  </w:style>
  <w:style w:type="character" w:customStyle="1" w:styleId="WW8Num7z3">
    <w:name w:val="WW8Num7z3"/>
    <w:rsid w:val="00DB1300"/>
    <w:rPr>
      <w:rFonts w:ascii="Symbol" w:hAnsi="Symbol" w:hint="default"/>
    </w:rPr>
  </w:style>
  <w:style w:type="character" w:customStyle="1" w:styleId="WW8Num7z4">
    <w:name w:val="WW8Num7z4"/>
    <w:rsid w:val="00DB1300"/>
    <w:rPr>
      <w:rFonts w:ascii="Courier New" w:hAnsi="Courier New" w:cs="Courier New" w:hint="default"/>
    </w:rPr>
  </w:style>
  <w:style w:type="character" w:customStyle="1" w:styleId="WW8Num9z1">
    <w:name w:val="WW8Num9z1"/>
    <w:rsid w:val="00DB1300"/>
    <w:rPr>
      <w:rFonts w:ascii="Courier New" w:hAnsi="Courier New" w:cs="Courier New" w:hint="default"/>
    </w:rPr>
  </w:style>
  <w:style w:type="character" w:customStyle="1" w:styleId="WW8Num9z2">
    <w:name w:val="WW8Num9z2"/>
    <w:rsid w:val="00DB1300"/>
    <w:rPr>
      <w:rFonts w:ascii="Wingdings" w:hAnsi="Wingdings" w:hint="default"/>
    </w:rPr>
  </w:style>
  <w:style w:type="character" w:customStyle="1" w:styleId="WW8Num9z3">
    <w:name w:val="WW8Num9z3"/>
    <w:rsid w:val="00DB1300"/>
    <w:rPr>
      <w:rFonts w:ascii="Symbol" w:hAnsi="Symbol" w:hint="default"/>
    </w:rPr>
  </w:style>
  <w:style w:type="character" w:customStyle="1" w:styleId="WW8Num10z2">
    <w:name w:val="WW8Num10z2"/>
    <w:rsid w:val="00DB1300"/>
    <w:rPr>
      <w:rFonts w:ascii="Wingdings" w:hAnsi="Wingdings" w:hint="default"/>
    </w:rPr>
  </w:style>
  <w:style w:type="character" w:customStyle="1" w:styleId="WW8Num10z3">
    <w:name w:val="WW8Num10z3"/>
    <w:rsid w:val="00DB1300"/>
    <w:rPr>
      <w:rFonts w:ascii="Symbol" w:hAnsi="Symbol" w:hint="default"/>
    </w:rPr>
  </w:style>
  <w:style w:type="character" w:customStyle="1" w:styleId="WW8Num10z4">
    <w:name w:val="WW8Num10z4"/>
    <w:rsid w:val="00DB1300"/>
    <w:rPr>
      <w:rFonts w:ascii="Courier New" w:hAnsi="Courier New" w:cs="Courier New" w:hint="default"/>
    </w:rPr>
  </w:style>
  <w:style w:type="character" w:customStyle="1" w:styleId="WW8Num11z1">
    <w:name w:val="WW8Num11z1"/>
    <w:rsid w:val="00DB1300"/>
    <w:rPr>
      <w:rFonts w:ascii="Courier New" w:hAnsi="Courier New" w:cs="Courier New" w:hint="default"/>
    </w:rPr>
  </w:style>
  <w:style w:type="character" w:customStyle="1" w:styleId="WW8Num11z2">
    <w:name w:val="WW8Num11z2"/>
    <w:rsid w:val="00DB1300"/>
    <w:rPr>
      <w:rFonts w:ascii="Wingdings" w:hAnsi="Wingdings" w:hint="default"/>
    </w:rPr>
  </w:style>
  <w:style w:type="character" w:customStyle="1" w:styleId="WW8Num11z3">
    <w:name w:val="WW8Num11z3"/>
    <w:rsid w:val="00DB1300"/>
    <w:rPr>
      <w:rFonts w:ascii="Symbol" w:hAnsi="Symbol" w:hint="default"/>
    </w:rPr>
  </w:style>
  <w:style w:type="character" w:customStyle="1" w:styleId="WW8Num14z2">
    <w:name w:val="WW8Num14z2"/>
    <w:rsid w:val="00DB1300"/>
    <w:rPr>
      <w:rFonts w:ascii="Wingdings" w:hAnsi="Wingdings" w:hint="default"/>
    </w:rPr>
  </w:style>
  <w:style w:type="character" w:customStyle="1" w:styleId="WW8Num14z3">
    <w:name w:val="WW8Num14z3"/>
    <w:rsid w:val="00DB1300"/>
    <w:rPr>
      <w:rFonts w:ascii="Symbol" w:hAnsi="Symbol" w:hint="default"/>
    </w:rPr>
  </w:style>
  <w:style w:type="character" w:customStyle="1" w:styleId="WW8Num14z4">
    <w:name w:val="WW8Num14z4"/>
    <w:rsid w:val="00DB1300"/>
    <w:rPr>
      <w:rFonts w:ascii="Courier New" w:hAnsi="Courier New" w:cs="Courier New" w:hint="default"/>
    </w:rPr>
  </w:style>
  <w:style w:type="character" w:customStyle="1" w:styleId="WW8Num15z0">
    <w:name w:val="WW8Num15z0"/>
    <w:rsid w:val="00DB1300"/>
    <w:rPr>
      <w:rFonts w:ascii="Wingdings" w:hAnsi="Wingdings" w:hint="default"/>
    </w:rPr>
  </w:style>
  <w:style w:type="character" w:customStyle="1" w:styleId="WW8Num15z1">
    <w:name w:val="WW8Num15z1"/>
    <w:rsid w:val="00DB1300"/>
    <w:rPr>
      <w:rFonts w:ascii="Courier New" w:hAnsi="Courier New" w:cs="Courier New" w:hint="default"/>
    </w:rPr>
  </w:style>
  <w:style w:type="character" w:customStyle="1" w:styleId="WW8Num15z3">
    <w:name w:val="WW8Num15z3"/>
    <w:rsid w:val="00DB1300"/>
    <w:rPr>
      <w:rFonts w:ascii="Symbol" w:hAnsi="Symbol" w:hint="default"/>
    </w:rPr>
  </w:style>
  <w:style w:type="character" w:customStyle="1" w:styleId="WW8Num16z0">
    <w:name w:val="WW8Num16z0"/>
    <w:rsid w:val="00DB130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DB1300"/>
    <w:rPr>
      <w:rFonts w:ascii="Courier New" w:hAnsi="Courier New" w:cs="Courier New" w:hint="default"/>
    </w:rPr>
  </w:style>
  <w:style w:type="character" w:customStyle="1" w:styleId="WW8Num16z2">
    <w:name w:val="WW8Num16z2"/>
    <w:rsid w:val="00DB1300"/>
    <w:rPr>
      <w:rFonts w:ascii="Wingdings" w:hAnsi="Wingdings" w:hint="default"/>
    </w:rPr>
  </w:style>
  <w:style w:type="character" w:customStyle="1" w:styleId="WW8Num16z3">
    <w:name w:val="WW8Num16z3"/>
    <w:rsid w:val="00DB1300"/>
    <w:rPr>
      <w:rFonts w:ascii="Symbol" w:hAnsi="Symbol" w:hint="default"/>
    </w:rPr>
  </w:style>
  <w:style w:type="character" w:customStyle="1" w:styleId="WW8Num18z0">
    <w:name w:val="WW8Num18z0"/>
    <w:rsid w:val="00DB1300"/>
    <w:rPr>
      <w:rFonts w:ascii="Wingdings" w:hAnsi="Wingdings" w:hint="default"/>
    </w:rPr>
  </w:style>
  <w:style w:type="character" w:customStyle="1" w:styleId="WW8Num18z1">
    <w:name w:val="WW8Num18z1"/>
    <w:rsid w:val="00DB1300"/>
    <w:rPr>
      <w:rFonts w:ascii="Courier New" w:hAnsi="Courier New" w:cs="Courier New" w:hint="default"/>
    </w:rPr>
  </w:style>
  <w:style w:type="character" w:customStyle="1" w:styleId="WW8Num18z3">
    <w:name w:val="WW8Num18z3"/>
    <w:rsid w:val="00DB1300"/>
    <w:rPr>
      <w:rFonts w:ascii="Symbol" w:hAnsi="Symbol" w:hint="default"/>
    </w:rPr>
  </w:style>
  <w:style w:type="character" w:customStyle="1" w:styleId="WW8Num19z0">
    <w:name w:val="WW8Num19z0"/>
    <w:rsid w:val="00DB1300"/>
    <w:rPr>
      <w:rFonts w:ascii="Wingdings" w:hAnsi="Wingdings" w:hint="default"/>
    </w:rPr>
  </w:style>
  <w:style w:type="character" w:customStyle="1" w:styleId="WW8Num19z1">
    <w:name w:val="WW8Num19z1"/>
    <w:rsid w:val="00DB1300"/>
    <w:rPr>
      <w:rFonts w:ascii="Courier New" w:hAnsi="Courier New" w:cs="Courier New" w:hint="default"/>
    </w:rPr>
  </w:style>
  <w:style w:type="character" w:customStyle="1" w:styleId="WW8Num19z3">
    <w:name w:val="WW8Num19z3"/>
    <w:rsid w:val="00DB1300"/>
    <w:rPr>
      <w:rFonts w:ascii="Symbol" w:hAnsi="Symbol" w:hint="default"/>
    </w:rPr>
  </w:style>
  <w:style w:type="character" w:customStyle="1" w:styleId="WW8Num20z0">
    <w:name w:val="WW8Num20z0"/>
    <w:rsid w:val="00DB1300"/>
    <w:rPr>
      <w:rFonts w:ascii="Wingdings" w:hAnsi="Wingdings" w:hint="default"/>
    </w:rPr>
  </w:style>
  <w:style w:type="character" w:customStyle="1" w:styleId="WW8Num20z1">
    <w:name w:val="WW8Num20z1"/>
    <w:rsid w:val="00DB1300"/>
    <w:rPr>
      <w:rFonts w:ascii="Courier New" w:hAnsi="Courier New" w:cs="Courier New" w:hint="default"/>
    </w:rPr>
  </w:style>
  <w:style w:type="character" w:customStyle="1" w:styleId="WW8Num20z3">
    <w:name w:val="WW8Num20z3"/>
    <w:rsid w:val="00DB1300"/>
    <w:rPr>
      <w:rFonts w:ascii="Symbol" w:hAnsi="Symbol" w:hint="default"/>
    </w:rPr>
  </w:style>
  <w:style w:type="character" w:customStyle="1" w:styleId="WW8Num22z0">
    <w:name w:val="WW8Num22z0"/>
    <w:rsid w:val="00DB1300"/>
    <w:rPr>
      <w:rFonts w:ascii="Wingdings" w:hAnsi="Wingdings" w:hint="default"/>
    </w:rPr>
  </w:style>
  <w:style w:type="character" w:customStyle="1" w:styleId="WW8Num22z1">
    <w:name w:val="WW8Num22z1"/>
    <w:rsid w:val="00DB1300"/>
    <w:rPr>
      <w:rFonts w:ascii="Courier New" w:hAnsi="Courier New" w:cs="Courier New" w:hint="default"/>
    </w:rPr>
  </w:style>
  <w:style w:type="character" w:customStyle="1" w:styleId="WW8Num22z3">
    <w:name w:val="WW8Num22z3"/>
    <w:rsid w:val="00DB1300"/>
    <w:rPr>
      <w:rFonts w:ascii="Symbol" w:hAnsi="Symbol" w:hint="default"/>
    </w:rPr>
  </w:style>
  <w:style w:type="character" w:customStyle="1" w:styleId="WW8Num29z0">
    <w:name w:val="WW8Num29z0"/>
    <w:rsid w:val="00DB1300"/>
    <w:rPr>
      <w:rFonts w:ascii="Wingdings" w:hAnsi="Wingdings" w:hint="default"/>
    </w:rPr>
  </w:style>
  <w:style w:type="character" w:customStyle="1" w:styleId="WW8Num29z1">
    <w:name w:val="WW8Num29z1"/>
    <w:rsid w:val="00DB1300"/>
    <w:rPr>
      <w:rFonts w:ascii="Courier New" w:hAnsi="Courier New" w:cs="Courier New" w:hint="default"/>
    </w:rPr>
  </w:style>
  <w:style w:type="character" w:customStyle="1" w:styleId="WW8Num29z3">
    <w:name w:val="WW8Num29z3"/>
    <w:rsid w:val="00DB1300"/>
    <w:rPr>
      <w:rFonts w:ascii="Symbol" w:hAnsi="Symbol" w:hint="default"/>
    </w:rPr>
  </w:style>
  <w:style w:type="character" w:customStyle="1" w:styleId="1a">
    <w:name w:val="Основной шрифт абзаца1"/>
    <w:rsid w:val="00DB1300"/>
  </w:style>
  <w:style w:type="character" w:customStyle="1" w:styleId="aff6">
    <w:name w:val="Знак Знак"/>
    <w:rsid w:val="00DB1300"/>
    <w:rPr>
      <w:b/>
      <w:bCs w:val="0"/>
      <w:sz w:val="28"/>
      <w:lang w:val="ru-RU" w:eastAsia="ar-SA" w:bidi="ar-SA"/>
    </w:rPr>
  </w:style>
  <w:style w:type="character" w:customStyle="1" w:styleId="aff7">
    <w:name w:val="Основной текст ГД Знак Знак Знак Знак"/>
    <w:rsid w:val="00DB1300"/>
    <w:rPr>
      <w:sz w:val="24"/>
      <w:szCs w:val="24"/>
      <w:lang w:val="ru-RU" w:eastAsia="ar-SA" w:bidi="ar-SA"/>
    </w:rPr>
  </w:style>
  <w:style w:type="character" w:customStyle="1" w:styleId="12">
    <w:name w:val="Верхний колонтитул Знак1"/>
    <w:link w:val="aa"/>
    <w:uiPriority w:val="99"/>
    <w:locked/>
    <w:rsid w:val="00DB130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10">
    <w:name w:val="A1"/>
    <w:uiPriority w:val="99"/>
    <w:rsid w:val="00DB1300"/>
    <w:rPr>
      <w:color w:val="000000"/>
      <w:sz w:val="22"/>
      <w:szCs w:val="22"/>
    </w:rPr>
  </w:style>
  <w:style w:type="table" w:styleId="aff8">
    <w:name w:val="Table Grid"/>
    <w:basedOn w:val="a1"/>
    <w:rsid w:val="00DB13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rsid w:val="005119A9"/>
    <w:rPr>
      <w:rFonts w:ascii="Times New Roman" w:eastAsia="Times New Roman" w:hAnsi="Times New Roman" w:cs="Times New Roman"/>
      <w:b/>
      <w:bCs/>
      <w:color w:val="47454B"/>
      <w:sz w:val="30"/>
      <w:szCs w:val="30"/>
    </w:rPr>
  </w:style>
  <w:style w:type="character" w:customStyle="1" w:styleId="33">
    <w:name w:val="Основной текст (3)_"/>
    <w:basedOn w:val="a0"/>
    <w:link w:val="34"/>
    <w:rsid w:val="005119A9"/>
    <w:rPr>
      <w:rFonts w:ascii="Times New Roman" w:eastAsia="Times New Roman" w:hAnsi="Times New Roman" w:cs="Times New Roman"/>
      <w:b/>
      <w:bCs/>
      <w:color w:val="47454B"/>
      <w:sz w:val="42"/>
      <w:szCs w:val="42"/>
    </w:rPr>
  </w:style>
  <w:style w:type="paragraph" w:customStyle="1" w:styleId="25">
    <w:name w:val="Основной текст (2)"/>
    <w:basedOn w:val="a"/>
    <w:link w:val="24"/>
    <w:rsid w:val="005119A9"/>
    <w:pPr>
      <w:widowControl w:val="0"/>
      <w:spacing w:after="190"/>
      <w:ind w:left="3590"/>
    </w:pPr>
    <w:rPr>
      <w:rFonts w:eastAsia="Times New Roman" w:cs="Times New Roman"/>
      <w:b/>
      <w:bCs/>
      <w:color w:val="47454B"/>
      <w:sz w:val="30"/>
      <w:szCs w:val="30"/>
    </w:rPr>
  </w:style>
  <w:style w:type="paragraph" w:customStyle="1" w:styleId="34">
    <w:name w:val="Основной текст (3)"/>
    <w:basedOn w:val="a"/>
    <w:link w:val="33"/>
    <w:rsid w:val="005119A9"/>
    <w:pPr>
      <w:widowControl w:val="0"/>
      <w:spacing w:after="260"/>
      <w:ind w:left="4120"/>
    </w:pPr>
    <w:rPr>
      <w:rFonts w:eastAsia="Times New Roman" w:cs="Times New Roman"/>
      <w:b/>
      <w:bCs/>
      <w:color w:val="47454B"/>
      <w:sz w:val="42"/>
      <w:szCs w:val="42"/>
    </w:rPr>
  </w:style>
  <w:style w:type="paragraph" w:styleId="aff9">
    <w:name w:val="TOC Heading"/>
    <w:basedOn w:val="1"/>
    <w:next w:val="a"/>
    <w:uiPriority w:val="39"/>
    <w:unhideWhenUsed/>
    <w:qFormat/>
    <w:rsid w:val="004D16B3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4D16B3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4D16B3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2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ADM-Klevlina\Desktop\&#1088;&#1077;&#1075;&#1080;&#1089;&#1090;&#1088;%202020%20&#1075;&#1086;&#1076;\&#1084;&#1072;&#1081;%202020\&#8470;%20322%20&#1086;&#1090;%2020.05.2020\&#8470;1074_&#1040;_15_11_2019_&#1056;&#1072;&#1079;&#1074;&#1080;&#1090;&#1080;&#1077;%20&#1060;&#1050;%20&#1080;%20&#1089;&#1087;&#1086;&#1088;&#1090;&#1072;%20&#1085;&#1072;%202020%20&#1075;&#1086;&#1076;...doc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ADM-Klevlina\Desktop\&#1088;&#1077;&#1075;&#1080;&#1089;&#1090;&#1088;%202020%20&#1075;&#1086;&#1076;\&#1084;&#1072;&#1081;%202020\&#8470;%20322%20&#1086;&#1090;%2020.05.2020\&#8470;1074_&#1040;_15_11_2019_&#1056;&#1072;&#1079;&#1074;&#1080;&#1090;&#1080;&#1077;%20&#1060;&#1050;%20&#1080;%20&#1089;&#1087;&#1086;&#1088;&#1090;&#1072;%20&#1085;&#1072;%202020%20&#1075;&#1086;&#1076;..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-Klevlina\Desktop\&#1088;&#1077;&#1075;&#1080;&#1089;&#1090;&#1088;%202020%20&#1075;&#1086;&#1076;\&#1084;&#1072;&#1081;%202020\&#8470;%20322%20&#1086;&#1090;%2020.05.2020\&#8470;1074_&#1040;_15_11_2019_&#1056;&#1072;&#1079;&#1074;&#1080;&#1090;&#1080;&#1077;%20&#1060;&#1050;%20&#1080;%20&#1089;&#1087;&#1086;&#1088;&#1090;&#1072;%20&#1085;&#1072;%202020%20&#1075;&#1086;&#1076;..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58A98D53800D12BAB9A44B391C181C12D84281B4E1A979EAABE0B6AABB19D382E85557F7BEBAFu9O4J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8A98D53800D12BAB9A44B391C181C12D842B1B4F1A979EAABE0B6AABB19D382E85557F7BEBAFu9O4J" TargetMode="External"/><Relationship Id="rId14" Type="http://schemas.openxmlformats.org/officeDocument/2006/relationships/hyperlink" Target="file:///C:\Users\ADM-Klevlina\Desktop\&#1088;&#1077;&#1075;&#1080;&#1089;&#1090;&#1088;%202020%20&#1075;&#1086;&#1076;\&#1084;&#1072;&#1081;%202020\&#8470;%20322%20&#1086;&#1090;%2020.05.2020\&#8470;1074_&#1040;_15_11_2019_&#1056;&#1072;&#1079;&#1074;&#1080;&#1090;&#1080;&#1077;%20&#1060;&#1050;%20&#1080;%20&#1089;&#1087;&#1086;&#1088;&#1090;&#1072;%20&#1085;&#1072;%202020%20&#1075;&#1086;&#1076;..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E6729-B2AA-4EA3-8F6C-8A8EA40B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8014</Words>
  <Characters>45683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ADM-Lihota</dc:creator>
  <cp:keywords/>
  <dc:description/>
  <cp:lastModifiedBy>adm-klevlina</cp:lastModifiedBy>
  <cp:revision>6</cp:revision>
  <cp:lastPrinted>2024-11-15T09:47:00Z</cp:lastPrinted>
  <dcterms:created xsi:type="dcterms:W3CDTF">2024-11-15T09:20:00Z</dcterms:created>
  <dcterms:modified xsi:type="dcterms:W3CDTF">2024-11-15T10:36:00Z</dcterms:modified>
</cp:coreProperties>
</file>