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D8D" w:rsidRDefault="00324D8D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</w:t>
      </w:r>
    </w:p>
    <w:p w:rsidR="005A54A8" w:rsidRDefault="005A54A8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 Контрольно-счетно</w:t>
      </w:r>
      <w:r w:rsidR="00165610">
        <w:rPr>
          <w:sz w:val="24"/>
          <w:szCs w:val="24"/>
        </w:rPr>
        <w:t>го</w:t>
      </w:r>
    </w:p>
    <w:p w:rsidR="00165610" w:rsidRDefault="00165610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органа Манского района </w:t>
      </w:r>
    </w:p>
    <w:p w:rsidR="00324D8D" w:rsidRDefault="003E2244" w:rsidP="00324D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3682B">
        <w:rPr>
          <w:sz w:val="24"/>
          <w:szCs w:val="24"/>
        </w:rPr>
        <w:t>13</w:t>
      </w:r>
      <w:r w:rsidR="00324D8D">
        <w:rPr>
          <w:sz w:val="24"/>
          <w:szCs w:val="24"/>
        </w:rPr>
        <w:t>.</w:t>
      </w:r>
      <w:r w:rsidR="0013682B">
        <w:rPr>
          <w:sz w:val="24"/>
          <w:szCs w:val="24"/>
        </w:rPr>
        <w:t>1</w:t>
      </w:r>
      <w:r w:rsidR="0000239F">
        <w:rPr>
          <w:sz w:val="24"/>
          <w:szCs w:val="24"/>
        </w:rPr>
        <w:t>2</w:t>
      </w:r>
      <w:r w:rsidR="00165610">
        <w:rPr>
          <w:sz w:val="24"/>
          <w:szCs w:val="24"/>
        </w:rPr>
        <w:t>.</w:t>
      </w:r>
      <w:r w:rsidR="00324D8D">
        <w:rPr>
          <w:sz w:val="24"/>
          <w:szCs w:val="24"/>
        </w:rPr>
        <w:t>202</w:t>
      </w:r>
      <w:r w:rsidR="009E3BA3">
        <w:rPr>
          <w:sz w:val="24"/>
          <w:szCs w:val="24"/>
        </w:rPr>
        <w:t>4</w:t>
      </w:r>
      <w:r w:rsidR="00324D8D">
        <w:rPr>
          <w:sz w:val="24"/>
          <w:szCs w:val="24"/>
        </w:rPr>
        <w:t xml:space="preserve"> № </w:t>
      </w:r>
      <w:r w:rsidR="00DD2DA4">
        <w:rPr>
          <w:sz w:val="24"/>
          <w:szCs w:val="24"/>
        </w:rPr>
        <w:t>2</w:t>
      </w:r>
      <w:r w:rsidR="0013682B">
        <w:rPr>
          <w:sz w:val="24"/>
          <w:szCs w:val="24"/>
        </w:rPr>
        <w:t>3</w:t>
      </w:r>
      <w:r w:rsidR="00324D8D">
        <w:rPr>
          <w:sz w:val="24"/>
          <w:szCs w:val="24"/>
        </w:rPr>
        <w:t>-од</w:t>
      </w:r>
    </w:p>
    <w:p w:rsidR="00324D8D" w:rsidRDefault="00324D8D" w:rsidP="00324D8D">
      <w:pPr>
        <w:jc w:val="center"/>
        <w:rPr>
          <w:sz w:val="24"/>
          <w:szCs w:val="24"/>
        </w:rPr>
      </w:pPr>
    </w:p>
    <w:p w:rsidR="00324D8D" w:rsidRDefault="00324D8D" w:rsidP="004A266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Контрольно-счетно</w:t>
      </w:r>
      <w:r w:rsidR="0016561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165610">
        <w:rPr>
          <w:b/>
          <w:sz w:val="24"/>
          <w:szCs w:val="24"/>
        </w:rPr>
        <w:t>органа М</w:t>
      </w:r>
      <w:r w:rsidR="00FC2BB5">
        <w:rPr>
          <w:b/>
          <w:sz w:val="24"/>
          <w:szCs w:val="24"/>
        </w:rPr>
        <w:t>анск</w:t>
      </w:r>
      <w:r w:rsidR="00165610">
        <w:rPr>
          <w:b/>
          <w:sz w:val="24"/>
          <w:szCs w:val="24"/>
        </w:rPr>
        <w:t>ого</w:t>
      </w:r>
      <w:r w:rsidR="00FC2BB5">
        <w:rPr>
          <w:b/>
          <w:sz w:val="24"/>
          <w:szCs w:val="24"/>
        </w:rPr>
        <w:t xml:space="preserve"> район</w:t>
      </w:r>
      <w:r w:rsidR="00165610">
        <w:rPr>
          <w:b/>
          <w:sz w:val="24"/>
          <w:szCs w:val="24"/>
        </w:rPr>
        <w:t>а</w:t>
      </w:r>
      <w:r w:rsidR="00FC2BB5">
        <w:rPr>
          <w:b/>
          <w:sz w:val="24"/>
          <w:szCs w:val="24"/>
        </w:rPr>
        <w:t xml:space="preserve"> на 202</w:t>
      </w:r>
      <w:r w:rsidR="001F57DD">
        <w:rPr>
          <w:b/>
          <w:sz w:val="24"/>
          <w:szCs w:val="24"/>
        </w:rPr>
        <w:t>5</w:t>
      </w:r>
      <w:r w:rsidR="000023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87"/>
        <w:gridCol w:w="116"/>
        <w:gridCol w:w="284"/>
        <w:gridCol w:w="1275"/>
        <w:gridCol w:w="426"/>
        <w:gridCol w:w="2126"/>
        <w:gridCol w:w="142"/>
        <w:gridCol w:w="4821"/>
      </w:tblGrid>
      <w:tr w:rsidR="00324D8D" w:rsidRPr="00D70C2E" w:rsidTr="00B43093">
        <w:trPr>
          <w:trHeight w:val="51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4A" w:rsidRPr="00D70C2E" w:rsidRDefault="00324D8D" w:rsidP="005A54A8">
            <w:pPr>
              <w:pStyle w:val="a3"/>
              <w:numPr>
                <w:ilvl w:val="0"/>
                <w:numId w:val="1"/>
              </w:numPr>
              <w:spacing w:line="276" w:lineRule="auto"/>
              <w:ind w:left="714" w:hanging="3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b/>
                <w:sz w:val="24"/>
                <w:szCs w:val="24"/>
                <w:lang w:eastAsia="en-US"/>
              </w:rPr>
              <w:t>Экспертно-аналитическая деятельность</w:t>
            </w:r>
          </w:p>
        </w:tc>
      </w:tr>
      <w:tr w:rsidR="00324D8D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D70C2E" w:rsidRDefault="00324D8D" w:rsidP="005A54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D70C2E" w:rsidRDefault="00324D8D" w:rsidP="005A54A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D" w:rsidRPr="00D70C2E" w:rsidRDefault="00324D8D" w:rsidP="007649F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D70C2E" w:rsidRDefault="00324D8D" w:rsidP="007649F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Ответственные лица за исполнение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8D" w:rsidRPr="00D70C2E" w:rsidRDefault="00324D8D" w:rsidP="005A54A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>Основание для включения в план</w:t>
            </w:r>
          </w:p>
        </w:tc>
      </w:tr>
      <w:tr w:rsidR="00324D8D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D70C2E" w:rsidRDefault="00D70C2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0C2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D70C2E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0C2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D70C2E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0C2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D70C2E" w:rsidRDefault="00324D8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0C2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8D" w:rsidRPr="00D70C2E" w:rsidRDefault="00324D8D">
            <w:pPr>
              <w:pStyle w:val="msonormalbullet2gif"/>
              <w:spacing w:before="0" w:beforeAutospacing="0" w:after="0" w:afterAutospacing="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0C2E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324D8D" w:rsidRPr="00D70C2E" w:rsidTr="00B43093">
        <w:trPr>
          <w:trHeight w:val="52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39" w:rsidRPr="00D70C2E" w:rsidRDefault="00324D8D" w:rsidP="005A54A8">
            <w:pPr>
              <w:pStyle w:val="a3"/>
              <w:numPr>
                <w:ilvl w:val="1"/>
                <w:numId w:val="1"/>
              </w:numPr>
              <w:spacing w:line="276" w:lineRule="auto"/>
              <w:ind w:left="0"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>Анализ</w:t>
            </w:r>
            <w:r w:rsidR="007400EA"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964D3F"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мониторинг </w:t>
            </w:r>
            <w:r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>бюджетного процесса в районе и подготовка предложений, направленных на его совершенствование</w:t>
            </w:r>
          </w:p>
        </w:tc>
      </w:tr>
      <w:tr w:rsidR="007649FB" w:rsidRPr="00D70C2E" w:rsidTr="007649FB">
        <w:trPr>
          <w:trHeight w:val="1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Pr="00D70C2E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1.1.1</w:t>
            </w:r>
            <w:r w:rsidR="00105D5F" w:rsidRPr="00D70C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Pr="00D70C2E" w:rsidRDefault="007649FB" w:rsidP="00F57B67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Экспертиза проекта ре</w:t>
            </w:r>
            <w:bookmarkStart w:id="0" w:name="_GoBack"/>
            <w:bookmarkEnd w:id="0"/>
            <w:r w:rsidRPr="00D70C2E">
              <w:rPr>
                <w:sz w:val="24"/>
                <w:szCs w:val="24"/>
                <w:lang w:eastAsia="en-US"/>
              </w:rPr>
              <w:t>шения «О внесении изменений в решение «О</w:t>
            </w:r>
            <w:r w:rsidR="00D67E59" w:rsidRPr="00D70C2E">
              <w:rPr>
                <w:sz w:val="24"/>
                <w:szCs w:val="24"/>
                <w:lang w:eastAsia="en-US"/>
              </w:rPr>
              <w:t xml:space="preserve"> межбюджетных отношениях</w:t>
            </w:r>
            <w:r w:rsidRPr="00D70C2E">
              <w:rPr>
                <w:sz w:val="24"/>
                <w:szCs w:val="24"/>
                <w:lang w:eastAsia="en-US"/>
              </w:rPr>
              <w:t xml:space="preserve"> в Манском районе»</w:t>
            </w:r>
            <w:r w:rsidR="001F57DD" w:rsidRPr="00D70C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9FB" w:rsidRPr="00D70C2E" w:rsidRDefault="007649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82B" w:rsidRPr="00D70C2E" w:rsidRDefault="007649FB" w:rsidP="0013682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13682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13682B"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7649FB" w:rsidRPr="00D70C2E" w:rsidRDefault="007649FB" w:rsidP="005E0B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49FB" w:rsidRPr="00D70C2E" w:rsidRDefault="007649FB" w:rsidP="00F57B6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7649FB" w:rsidRPr="00D70C2E" w:rsidRDefault="007649FB" w:rsidP="00F57B6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  <w:p w:rsidR="00AE28C1" w:rsidRPr="00D70C2E" w:rsidRDefault="00AE28C1" w:rsidP="00F57B6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2A5DEA" w:rsidRPr="00D70C2E" w:rsidTr="00B43093">
        <w:trPr>
          <w:trHeight w:val="557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EA" w:rsidRPr="00D70C2E" w:rsidRDefault="005A54A8" w:rsidP="005A54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1.2. </w:t>
            </w:r>
            <w:r w:rsidR="00D63C96"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Анализ </w:t>
            </w:r>
            <w:r w:rsidR="00964D3F"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бюджетного процесса в </w:t>
            </w:r>
            <w:r w:rsidR="00D05BC3"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>район</w:t>
            </w:r>
            <w:r w:rsidR="002A5DEA"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="00964D3F"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подготовка предложений, направленных на его совершенствование</w:t>
            </w:r>
          </w:p>
        </w:tc>
      </w:tr>
      <w:tr w:rsidR="00165610" w:rsidRPr="00D70C2E" w:rsidTr="00D63C96">
        <w:trPr>
          <w:trHeight w:val="1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10" w:rsidRPr="00D70C2E" w:rsidRDefault="001656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1.2.1</w:t>
            </w:r>
            <w:r w:rsidR="0060772D" w:rsidRPr="00D70C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Pr="00D70C2E" w:rsidRDefault="00AE28C1" w:rsidP="00F57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Внешняя проверка</w:t>
            </w:r>
            <w:r w:rsidR="00D67E59" w:rsidRPr="00D70C2E">
              <w:rPr>
                <w:sz w:val="24"/>
                <w:szCs w:val="24"/>
                <w:lang w:eastAsia="en-US"/>
              </w:rPr>
              <w:t xml:space="preserve"> </w:t>
            </w:r>
            <w:r w:rsidRPr="00D70C2E">
              <w:rPr>
                <w:sz w:val="24"/>
                <w:szCs w:val="24"/>
                <w:lang w:eastAsia="en-US"/>
              </w:rPr>
              <w:t>годового отчета о</w:t>
            </w:r>
            <w:r w:rsidR="00D67E59" w:rsidRPr="00D70C2E">
              <w:rPr>
                <w:sz w:val="24"/>
                <w:szCs w:val="24"/>
                <w:lang w:eastAsia="en-US"/>
              </w:rPr>
              <w:t>б исполнении районного бюджета за 202</w:t>
            </w:r>
            <w:r w:rsidR="0013682B" w:rsidRPr="00D70C2E">
              <w:rPr>
                <w:sz w:val="24"/>
                <w:szCs w:val="24"/>
                <w:lang w:eastAsia="en-US"/>
              </w:rPr>
              <w:t>4</w:t>
            </w:r>
            <w:r w:rsidR="00D67E59" w:rsidRPr="00D70C2E">
              <w:rPr>
                <w:sz w:val="24"/>
                <w:szCs w:val="24"/>
                <w:lang w:eastAsia="en-US"/>
              </w:rPr>
              <w:t xml:space="preserve"> год</w:t>
            </w:r>
            <w:r w:rsidR="001F57DD" w:rsidRPr="00D70C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E59" w:rsidRPr="00D70C2E" w:rsidRDefault="00D67E59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апрель</w:t>
            </w:r>
          </w:p>
          <w:p w:rsidR="00165610" w:rsidRPr="00D70C2E" w:rsidRDefault="00165610" w:rsidP="000619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10" w:rsidRPr="00D70C2E" w:rsidRDefault="00165610" w:rsidP="00D67E5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</w:t>
            </w:r>
            <w:r w:rsidR="00D67E59" w:rsidRPr="00D70C2E">
              <w:rPr>
                <w:sz w:val="24"/>
                <w:szCs w:val="24"/>
                <w:lang w:eastAsia="en-US"/>
              </w:rPr>
              <w:t xml:space="preserve"> </w:t>
            </w:r>
          </w:p>
          <w:p w:rsidR="00D67E59" w:rsidRPr="00D70C2E" w:rsidRDefault="00D67E59" w:rsidP="00D67E5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D67E59" w:rsidRPr="00D70C2E" w:rsidRDefault="00D67E59" w:rsidP="00D67E5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1" w:rsidRPr="00D70C2E" w:rsidRDefault="00165610" w:rsidP="00D63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  <w:r w:rsidR="00D67E59" w:rsidRPr="00D70C2E">
              <w:rPr>
                <w:rFonts w:eastAsiaTheme="minorHAnsi"/>
                <w:lang w:eastAsia="en-US"/>
              </w:rPr>
              <w:t xml:space="preserve">  </w:t>
            </w:r>
          </w:p>
          <w:p w:rsidR="00D67E59" w:rsidRPr="00D70C2E" w:rsidRDefault="00165610" w:rsidP="00D63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</w:t>
            </w:r>
            <w:r w:rsidR="00D67E59" w:rsidRPr="00D70C2E">
              <w:rPr>
                <w:rFonts w:eastAsiaTheme="minorHAnsi"/>
                <w:lang w:eastAsia="en-US"/>
              </w:rPr>
              <w:t xml:space="preserve">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="00D67E59"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616C96" w:rsidRPr="00D70C2E" w:rsidTr="00D67E59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shd w:val="clear" w:color="auto" w:fill="FFFFFF"/>
                <w:lang w:eastAsia="en-US"/>
              </w:rPr>
              <w:t>Мониторинг ежеквартального исполнения районного бюджета текущего года.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май, август, ноябрь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616C96" w:rsidRPr="00D70C2E" w:rsidRDefault="00616C96" w:rsidP="00616C96">
            <w:pPr>
              <w:pStyle w:val="msonormalbullet2gifbullet3gi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616C96" w:rsidRPr="00D70C2E" w:rsidTr="000F2551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Экспертиза проекта решения «О районном бюджете на 202</w:t>
            </w:r>
            <w:r w:rsidR="00DD7E84" w:rsidRPr="00D70C2E">
              <w:rPr>
                <w:sz w:val="24"/>
                <w:szCs w:val="24"/>
                <w:lang w:eastAsia="en-US"/>
              </w:rPr>
              <w:t>6</w:t>
            </w:r>
            <w:r w:rsidRPr="00D70C2E">
              <w:rPr>
                <w:sz w:val="24"/>
                <w:szCs w:val="24"/>
                <w:lang w:eastAsia="en-US"/>
              </w:rPr>
              <w:t xml:space="preserve"> год и плановый период </w:t>
            </w:r>
          </w:p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202</w:t>
            </w:r>
            <w:r w:rsidR="00DD7E84" w:rsidRPr="00D70C2E">
              <w:rPr>
                <w:sz w:val="24"/>
                <w:szCs w:val="24"/>
                <w:lang w:eastAsia="en-US"/>
              </w:rPr>
              <w:t>7</w:t>
            </w:r>
            <w:r w:rsidRPr="00D70C2E">
              <w:rPr>
                <w:sz w:val="24"/>
                <w:szCs w:val="24"/>
                <w:lang w:eastAsia="en-US"/>
              </w:rPr>
              <w:t xml:space="preserve"> – 202</w:t>
            </w:r>
            <w:r w:rsidR="00DD7E84" w:rsidRPr="00D70C2E">
              <w:rPr>
                <w:sz w:val="24"/>
                <w:szCs w:val="24"/>
                <w:lang w:eastAsia="en-US"/>
              </w:rPr>
              <w:t>8</w:t>
            </w:r>
            <w:r w:rsidRPr="00D70C2E">
              <w:rPr>
                <w:sz w:val="24"/>
                <w:szCs w:val="24"/>
                <w:lang w:eastAsia="en-US"/>
              </w:rPr>
              <w:t xml:space="preserve"> годов»</w:t>
            </w:r>
            <w:r w:rsidR="001F57DD" w:rsidRPr="00D70C2E">
              <w:rPr>
                <w:sz w:val="24"/>
                <w:szCs w:val="24"/>
                <w:lang w:eastAsia="en-US"/>
              </w:rPr>
              <w:t>.</w:t>
            </w:r>
          </w:p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ноябрь,</w:t>
            </w:r>
          </w:p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</w:p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1" w:rsidRPr="00D70C2E" w:rsidRDefault="00616C96" w:rsidP="00616C96">
            <w:pPr>
              <w:pStyle w:val="msonormalbullet2gifbullet3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 xml:space="preserve">Бюджетный кодекс РФ,  </w:t>
            </w:r>
          </w:p>
          <w:p w:rsidR="00616C96" w:rsidRPr="00D70C2E" w:rsidRDefault="00616C96" w:rsidP="00616C96">
            <w:pPr>
              <w:pStyle w:val="msonormalbullet2gifbullet3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616C96" w:rsidRPr="00D70C2E" w:rsidTr="00616C96">
        <w:trPr>
          <w:trHeight w:val="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pStyle w:val="msonormalbullet2gifbullet3gi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16C96" w:rsidRPr="00D70C2E" w:rsidTr="00F57B67">
        <w:trPr>
          <w:trHeight w:val="933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1.3.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</w:t>
            </w:r>
          </w:p>
          <w:p w:rsidR="00616C96" w:rsidRPr="00D70C2E" w:rsidRDefault="00616C96" w:rsidP="00616C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>а также муниципальных программ</w:t>
            </w:r>
          </w:p>
        </w:tc>
      </w:tr>
      <w:tr w:rsidR="00616C96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1.3.1</w:t>
            </w:r>
            <w:r w:rsidR="00105D5F" w:rsidRPr="00D70C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Экспертиза проектов муниципальных правовых актов в части, касающейся расходных обязательств муниципального образования Манский район.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1" w:rsidRPr="00D70C2E" w:rsidRDefault="00616C96" w:rsidP="0052523F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616C96" w:rsidRPr="00D70C2E" w:rsidRDefault="00616C96" w:rsidP="0052523F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616C96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1.3.2</w:t>
            </w:r>
            <w:r w:rsidR="00105D5F" w:rsidRPr="00D70C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52523F" w:rsidP="00616C96">
            <w:pPr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Э</w:t>
            </w:r>
            <w:r w:rsidR="00616C96" w:rsidRPr="00D70C2E">
              <w:rPr>
                <w:sz w:val="24"/>
                <w:szCs w:val="24"/>
                <w:lang w:eastAsia="en-US"/>
              </w:rPr>
              <w:t>кспертиза</w:t>
            </w:r>
            <w:r w:rsidRPr="00D70C2E">
              <w:rPr>
                <w:sz w:val="24"/>
                <w:szCs w:val="24"/>
                <w:lang w:eastAsia="en-US"/>
              </w:rPr>
              <w:t xml:space="preserve"> муниципальных программ Манского района (</w:t>
            </w:r>
            <w:r w:rsidR="00616C96" w:rsidRPr="00D70C2E">
              <w:rPr>
                <w:sz w:val="24"/>
                <w:szCs w:val="24"/>
                <w:lang w:eastAsia="en-US"/>
              </w:rPr>
              <w:t xml:space="preserve">проектов </w:t>
            </w:r>
            <w:r w:rsidRPr="00D70C2E">
              <w:rPr>
                <w:sz w:val="24"/>
                <w:szCs w:val="24"/>
                <w:lang w:eastAsia="en-US"/>
              </w:rPr>
              <w:t>м</w:t>
            </w:r>
            <w:r w:rsidR="00616C96" w:rsidRPr="00D70C2E">
              <w:rPr>
                <w:sz w:val="24"/>
                <w:szCs w:val="24"/>
                <w:lang w:eastAsia="en-US"/>
              </w:rPr>
              <w:t>униципальных программ Манского района</w:t>
            </w:r>
            <w:r w:rsidRPr="00D70C2E">
              <w:rPr>
                <w:sz w:val="24"/>
                <w:szCs w:val="24"/>
                <w:lang w:eastAsia="en-US"/>
              </w:rPr>
              <w:t>)</w:t>
            </w:r>
            <w:r w:rsidR="00616C96" w:rsidRPr="00D70C2E">
              <w:rPr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1" w:rsidRPr="00D70C2E" w:rsidRDefault="00616C96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  <w:r w:rsidR="0052523F" w:rsidRPr="00D70C2E">
              <w:rPr>
                <w:rFonts w:eastAsiaTheme="minorHAnsi"/>
                <w:lang w:eastAsia="en-US"/>
              </w:rPr>
              <w:t xml:space="preserve"> </w:t>
            </w:r>
          </w:p>
          <w:p w:rsidR="00616C96" w:rsidRPr="00D70C2E" w:rsidRDefault="00616C96" w:rsidP="004A2661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616C96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"Развитие образования в Манском районе"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"Молодежь Манского района в XXI веке"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70C2E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 xml:space="preserve">"Развитие культуры </w:t>
            </w:r>
            <w:r w:rsidR="00906AF4" w:rsidRPr="00D70C2E">
              <w:rPr>
                <w:sz w:val="24"/>
                <w:szCs w:val="24"/>
              </w:rPr>
              <w:t xml:space="preserve">и туризма </w:t>
            </w:r>
            <w:r w:rsidRPr="00D70C2E">
              <w:rPr>
                <w:sz w:val="24"/>
                <w:szCs w:val="24"/>
              </w:rPr>
              <w:t>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"Управление муниципальными финансами"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84" w:rsidRPr="00D70C2E" w:rsidRDefault="00DD7E84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C96" w:rsidRPr="00D70C2E" w:rsidTr="00471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"Развитие агропромышленного комплекса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DD7E84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"Развитие транспортной системы"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DD7E84">
        <w:trPr>
          <w:trHeight w:val="7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"Развитие физической культуры и спорта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DD7E84">
            <w:pPr>
              <w:spacing w:before="12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6C96" w:rsidRPr="00D70C2E" w:rsidTr="00DD7E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"Управление муниципальным имуществом муниципального образования Манский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DD7E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"Создание условий для развития услуг связи в малочисленных и труднодоступных населенных пунктах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DD7E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"Защита населения и территории Манского района от чрезвычайных ситуаций природного и техногенного характера"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471CA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Pr="00D70C2E" w:rsidRDefault="00616C96" w:rsidP="00616C9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345748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"Охрана окружающей среды 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471CA3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</w:rPr>
              <w:t>«О территориальном планировании, градостроительном зонировании и документации по планировке территории Манского района"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48" w:rsidRPr="00D70C2E" w:rsidRDefault="00345748" w:rsidP="00616C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16C96" w:rsidRPr="00D70C2E" w:rsidRDefault="00616C96" w:rsidP="00616C9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616C96" w:rsidRPr="00D70C2E" w:rsidRDefault="00616C96" w:rsidP="00616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6C96" w:rsidRPr="00D70C2E" w:rsidTr="00B43093">
        <w:trPr>
          <w:trHeight w:val="486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6" w:rsidRPr="00D70C2E" w:rsidRDefault="00616C96" w:rsidP="00616C96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>1.4 Экспертно-аналитические мероприятия</w:t>
            </w:r>
          </w:p>
        </w:tc>
      </w:tr>
      <w:tr w:rsidR="00EB0BBB" w:rsidRPr="00D70C2E" w:rsidTr="00EB0BBB">
        <w:trPr>
          <w:trHeight w:val="20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Pr="00D70C2E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Внешняя проверка отчета об исполнении местного бюджета поселений, передавших</w:t>
            </w:r>
          </w:p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полномочия по внешнему муниципальному </w:t>
            </w:r>
          </w:p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финансовому контролю, на достоверность, полноту и соответствие нормативным </w:t>
            </w:r>
            <w:proofErr w:type="spellStart"/>
            <w:proofErr w:type="gramStart"/>
            <w:r w:rsidRPr="00D70C2E">
              <w:rPr>
                <w:sz w:val="24"/>
                <w:szCs w:val="24"/>
                <w:lang w:eastAsia="en-US"/>
              </w:rPr>
              <w:t>требо-ваниям</w:t>
            </w:r>
            <w:proofErr w:type="spellEnd"/>
            <w:proofErr w:type="gramEnd"/>
            <w:r w:rsidRPr="00D70C2E">
              <w:rPr>
                <w:sz w:val="24"/>
                <w:szCs w:val="24"/>
                <w:lang w:eastAsia="en-US"/>
              </w:rPr>
              <w:t xml:space="preserve"> составления и представления отчет-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ности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(одиннадцать поселений), в том числе: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</w:t>
            </w:r>
            <w:r w:rsidR="00EB0BBB" w:rsidRPr="00D70C2E">
              <w:rPr>
                <w:sz w:val="24"/>
                <w:szCs w:val="24"/>
                <w:lang w:eastAsia="en-US"/>
              </w:rPr>
              <w:t>ова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</w:t>
            </w:r>
            <w:r w:rsidRPr="00D70C2E">
              <w:rPr>
                <w:sz w:val="24"/>
                <w:szCs w:val="24"/>
                <w:lang w:eastAsia="en-US"/>
              </w:rPr>
              <w:t>Н</w:t>
            </w:r>
            <w:r w:rsidR="00EB0BBB" w:rsidRPr="00D70C2E">
              <w:rPr>
                <w:sz w:val="24"/>
                <w:szCs w:val="24"/>
                <w:lang w:eastAsia="en-US"/>
              </w:rPr>
              <w:t>.</w:t>
            </w:r>
            <w:r w:rsidRPr="00D70C2E">
              <w:rPr>
                <w:sz w:val="24"/>
                <w:szCs w:val="24"/>
                <w:lang w:eastAsia="en-US"/>
              </w:rPr>
              <w:t>В</w:t>
            </w:r>
            <w:r w:rsidR="00EB0BBB" w:rsidRPr="00D70C2E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EB0BBB" w:rsidRPr="00D70C2E" w:rsidRDefault="00EB0BBB" w:rsidP="00EB0BBB">
            <w:pPr>
              <w:pStyle w:val="msonormalbullet2gifbullet1gif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  <w:r w:rsidRPr="00D70C2E">
              <w:t xml:space="preserve">, </w:t>
            </w:r>
            <w:r w:rsidRPr="00D70C2E">
              <w:rPr>
                <w:rFonts w:eastAsiaTheme="minorHAnsi"/>
                <w:lang w:eastAsia="en-US"/>
              </w:rPr>
              <w:t>соглашения о передаче полномочий по осуществлению внешнего муниципального финансового контроля.</w:t>
            </w:r>
          </w:p>
        </w:tc>
      </w:tr>
      <w:tr w:rsidR="00EB0BBB" w:rsidRPr="00D70C2E" w:rsidTr="00EB0BBB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Pr="00D70C2E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Выезжелогского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RPr="00D70C2E" w:rsidTr="00C769FA">
        <w:trPr>
          <w:trHeight w:val="5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2</w:t>
            </w:r>
            <w:r w:rsidR="00EB0BBB" w:rsidRPr="00D70C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Унгутского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сельсовета Манского района Красноярского края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B0BBB" w:rsidRPr="00D70C2E" w:rsidTr="00EB0BBB">
        <w:trPr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Камарчагского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сельсовета Манского района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B0BBB" w:rsidRPr="00D70C2E" w:rsidTr="00EB0BBB">
        <w:trPr>
          <w:trHeight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spacing w:before="120"/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  <w:lang w:eastAsia="en-US"/>
              </w:rPr>
              <w:t>Администрация Каменского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RPr="00D70C2E" w:rsidTr="00EB0BBB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spacing w:before="120"/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Кияйского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pStyle w:val="msonormalbullet2gifbullet1gif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RPr="00D70C2E" w:rsidTr="00C769FA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Колбинского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сельсовета</w:t>
            </w:r>
            <w:r w:rsidRPr="00D70C2E">
              <w:rPr>
                <w:sz w:val="24"/>
                <w:szCs w:val="24"/>
              </w:rPr>
              <w:t xml:space="preserve"> </w:t>
            </w:r>
            <w:r w:rsidRPr="00D70C2E">
              <w:rPr>
                <w:sz w:val="24"/>
                <w:szCs w:val="24"/>
                <w:lang w:eastAsia="en-US"/>
              </w:rPr>
              <w:t>Манского района Красноярского края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RPr="00D70C2E" w:rsidTr="00C769FA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spacing w:before="120"/>
              <w:rPr>
                <w:sz w:val="24"/>
                <w:szCs w:val="24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Нарвинского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RPr="00D70C2E" w:rsidTr="00C769FA">
        <w:trPr>
          <w:trHeight w:val="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Орешенский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сельсовет Манского района Красноярского края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RPr="00D70C2E" w:rsidTr="00C769FA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Первоманского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RPr="00D70C2E" w:rsidTr="00C769FA">
        <w:trPr>
          <w:trHeight w:val="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Администрация Степно-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Баджейского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70C2E">
              <w:rPr>
                <w:sz w:val="24"/>
                <w:szCs w:val="24"/>
                <w:lang w:eastAsia="en-US"/>
              </w:rPr>
              <w:t>сель-совета</w:t>
            </w:r>
            <w:proofErr w:type="gramEnd"/>
            <w:r w:rsidRPr="00D70C2E">
              <w:rPr>
                <w:sz w:val="24"/>
                <w:szCs w:val="24"/>
                <w:lang w:eastAsia="en-US"/>
              </w:rPr>
              <w:t xml:space="preserve"> Манского района Красноярского края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BBB" w:rsidRPr="00D70C2E" w:rsidTr="00C769FA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Администрация Шалинского сельсовета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D7E84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B0BBB" w:rsidRPr="00D70C2E" w:rsidTr="002C6874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25F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1.4.2.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2B162B" w:rsidP="00EB0BBB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Анализ состояния муниципального долга </w:t>
            </w: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Ма</w:t>
            </w: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нского района в 202</w:t>
            </w: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– 202</w:t>
            </w: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годах</w:t>
            </w:r>
            <w:r w:rsidR="00D505F2"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D505F2"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и перспективы его оптимизации</w:t>
            </w:r>
            <w:r w:rsidR="00D505F2"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BB" w:rsidRPr="00D70C2E" w:rsidRDefault="00D505F2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5F" w:rsidRPr="00D70C2E" w:rsidRDefault="002B125F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Pr="00D70C2E" w:rsidRDefault="00DD7E84" w:rsidP="00EB0B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EB0BBB"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="00EB0BBB"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EB0BBB" w:rsidRPr="00D70C2E" w:rsidRDefault="00EB0BBB" w:rsidP="00EB0BB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B0BBB" w:rsidRPr="00D70C2E" w:rsidRDefault="00EB0BBB" w:rsidP="00EB0B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BB" w:rsidRPr="00D70C2E" w:rsidRDefault="00EB0BBB" w:rsidP="00EB0BBB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EB0BBB" w:rsidRPr="00D70C2E" w:rsidRDefault="00EB0BBB" w:rsidP="00EB0BB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2C6874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1.4.3.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«Анализ эффективности управления главным администратором доходов </w:t>
            </w: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районн</w:t>
            </w:r>
            <w:r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ого бюджета просроченной дебиторской задолженностью, включая полноту проводимых мероприятий по ее недопущению и своевременному погашению»</w:t>
            </w:r>
            <w:r w:rsidR="00352511" w:rsidRPr="00D70C2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476AF8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F8" w:rsidRPr="00D70C2E" w:rsidRDefault="00476AF8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AA69CE" w:rsidRPr="00D70C2E" w:rsidRDefault="00AA69CE" w:rsidP="00AA69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D22269">
        <w:trPr>
          <w:trHeight w:val="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1.4.4.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Экспертиза и подготовка заключений на проекты решений о бюджете поселений на 202</w:t>
            </w:r>
            <w:r w:rsidR="00196DCD" w:rsidRPr="00D70C2E">
              <w:rPr>
                <w:sz w:val="24"/>
                <w:szCs w:val="24"/>
                <w:lang w:eastAsia="en-US"/>
              </w:rPr>
              <w:t>6</w:t>
            </w:r>
            <w:r w:rsidRPr="00D70C2E">
              <w:rPr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196DCD" w:rsidRPr="00D70C2E">
              <w:rPr>
                <w:sz w:val="24"/>
                <w:szCs w:val="24"/>
                <w:lang w:eastAsia="en-US"/>
              </w:rPr>
              <w:t>7</w:t>
            </w:r>
            <w:r w:rsidRPr="00D70C2E">
              <w:rPr>
                <w:sz w:val="24"/>
                <w:szCs w:val="24"/>
                <w:lang w:eastAsia="en-US"/>
              </w:rPr>
              <w:t xml:space="preserve"> – 202</w:t>
            </w:r>
            <w:r w:rsidR="00196DCD" w:rsidRPr="00D70C2E">
              <w:rPr>
                <w:sz w:val="24"/>
                <w:szCs w:val="24"/>
                <w:lang w:eastAsia="en-US"/>
              </w:rPr>
              <w:t>8</w:t>
            </w:r>
            <w:r w:rsidRPr="00D70C2E">
              <w:rPr>
                <w:sz w:val="24"/>
                <w:szCs w:val="24"/>
                <w:lang w:eastAsia="en-US"/>
              </w:rPr>
              <w:t xml:space="preserve"> годов (одиннадцать поселений). </w:t>
            </w:r>
            <w:r w:rsidRPr="00D70C2E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ноябрь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pStyle w:val="msonormalbullet2gifbullet1gif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 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района», соглашения о передаче полномочий по осуществлению внешнего муниципального финансового контроля.</w:t>
            </w:r>
          </w:p>
        </w:tc>
      </w:tr>
      <w:tr w:rsidR="00AA69CE" w:rsidRPr="00D70C2E" w:rsidTr="002C6874">
        <w:trPr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1.4.5.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Анализ исполнения расходов районного бюджета, направленных на реализацию муниципальных программ в ходе исполнения мероприятий по пункту 1.3.2 (выборочно)</w:t>
            </w:r>
            <w:r w:rsidR="00352511" w:rsidRPr="00D70C2E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471CA3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1.4.6.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Мониторинг хода устранения нарушений, выявленных при проведении экспертно-аналитических и контрольных мероприятий</w:t>
            </w:r>
          </w:p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AA69CE" w:rsidRPr="00D70C2E" w:rsidRDefault="00AA69CE" w:rsidP="00AA69CE">
            <w:pPr>
              <w:pStyle w:val="msonormalbullet2gifbullet1gif"/>
              <w:spacing w:before="0" w:after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B43093">
        <w:trPr>
          <w:trHeight w:val="552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CE" w:rsidRPr="00D70C2E" w:rsidRDefault="00AA69CE" w:rsidP="00AA69CE">
            <w:pPr>
              <w:pStyle w:val="msonormalbullet2gifbullet3gifbullet1gif"/>
              <w:numPr>
                <w:ilvl w:val="0"/>
                <w:numId w:val="1"/>
              </w:numPr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D70C2E">
              <w:rPr>
                <w:rFonts w:eastAsiaTheme="minorHAnsi"/>
                <w:b/>
                <w:lang w:eastAsia="en-US"/>
              </w:rPr>
              <w:lastRenderedPageBreak/>
              <w:t xml:space="preserve"> Контрольная деятельность</w:t>
            </w:r>
          </w:p>
        </w:tc>
      </w:tr>
      <w:tr w:rsidR="00AA69CE" w:rsidRPr="00D70C2E" w:rsidTr="003F5702">
        <w:trPr>
          <w:trHeight w:val="1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70C2E">
              <w:rPr>
                <w:color w:val="000000" w:themeColor="text1"/>
                <w:sz w:val="24"/>
                <w:szCs w:val="24"/>
              </w:rPr>
              <w:t>Внешняя проверка годовой бюджетной отчетности главных администраторов бюджетных средств (6 главных администраторов бюджетных средств)</w:t>
            </w:r>
            <w:r w:rsidR="001F57DD" w:rsidRPr="00D70C2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color w:val="000000" w:themeColor="text1"/>
                <w:sz w:val="24"/>
                <w:szCs w:val="24"/>
              </w:rPr>
              <w:t>февраль - март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CE" w:rsidRPr="00D70C2E" w:rsidRDefault="00AA69CE" w:rsidP="00AA69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Бюджетный кодекс РФ, </w:t>
            </w:r>
          </w:p>
          <w:p w:rsidR="00AA69CE" w:rsidRPr="00D70C2E" w:rsidRDefault="00AA69CE" w:rsidP="00AA69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453170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Проверка использования бюджетных средств, выделенных на ликвидацию несанкционированных свалок в 2024 году.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май -</w:t>
            </w:r>
            <w:r w:rsidRPr="00D70C2E">
              <w:rPr>
                <w:sz w:val="24"/>
                <w:szCs w:val="24"/>
                <w:lang w:eastAsia="en-US"/>
              </w:rPr>
              <w:t xml:space="preserve"> </w:t>
            </w:r>
            <w:r w:rsidRPr="00D70C2E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CE" w:rsidRPr="00D70C2E" w:rsidRDefault="00AA69CE" w:rsidP="00AA69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Бюджетный кодекс РФ, </w:t>
            </w:r>
          </w:p>
          <w:p w:rsidR="00AA69CE" w:rsidRPr="00D70C2E" w:rsidRDefault="00AA69CE" w:rsidP="00AA69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2307B1">
        <w:trPr>
          <w:trHeight w:val="1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E19" w:rsidRPr="00D70C2E" w:rsidRDefault="00983E19" w:rsidP="00983E19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Проверка обоснованности расходования средств районного бюджета,</w:t>
            </w:r>
          </w:p>
          <w:p w:rsidR="00AA69CE" w:rsidRPr="00D70C2E" w:rsidRDefault="00983E19" w:rsidP="00983E19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направленных на приобретение и списание </w:t>
            </w:r>
            <w:r w:rsidR="00775761" w:rsidRPr="00D70C2E">
              <w:rPr>
                <w:sz w:val="24"/>
                <w:szCs w:val="24"/>
                <w:lang w:eastAsia="en-US"/>
              </w:rPr>
              <w:t>горюче-смазочных материалов</w:t>
            </w:r>
            <w:r w:rsidRPr="00D70C2E">
              <w:rPr>
                <w:sz w:val="24"/>
                <w:szCs w:val="24"/>
                <w:lang w:eastAsia="en-US"/>
              </w:rPr>
              <w:t>, выделенных</w:t>
            </w:r>
            <w:r w:rsidRPr="00D70C2E">
              <w:rPr>
                <w:sz w:val="24"/>
                <w:szCs w:val="24"/>
                <w:lang w:eastAsia="en-US"/>
              </w:rPr>
              <w:t xml:space="preserve"> </w:t>
            </w:r>
            <w:r w:rsidR="00AA69CE" w:rsidRPr="00D70C2E">
              <w:rPr>
                <w:sz w:val="24"/>
                <w:szCs w:val="24"/>
                <w:lang w:eastAsia="en-US"/>
              </w:rPr>
              <w:t>бюджетны</w:t>
            </w:r>
            <w:r w:rsidRPr="00D70C2E">
              <w:rPr>
                <w:sz w:val="24"/>
                <w:szCs w:val="24"/>
                <w:lang w:eastAsia="en-US"/>
              </w:rPr>
              <w:t>м</w:t>
            </w:r>
            <w:r w:rsidR="00AA69CE" w:rsidRPr="00D70C2E">
              <w:rPr>
                <w:sz w:val="24"/>
                <w:szCs w:val="24"/>
                <w:lang w:eastAsia="en-US"/>
              </w:rPr>
              <w:t xml:space="preserve"> </w:t>
            </w:r>
            <w:r w:rsidR="00775761" w:rsidRPr="00D70C2E">
              <w:rPr>
                <w:sz w:val="24"/>
                <w:szCs w:val="24"/>
                <w:lang w:eastAsia="en-US"/>
              </w:rPr>
              <w:t xml:space="preserve">общеобразовательным </w:t>
            </w:r>
            <w:r w:rsidR="00AA69CE" w:rsidRPr="00D70C2E">
              <w:rPr>
                <w:sz w:val="24"/>
                <w:szCs w:val="24"/>
                <w:lang w:eastAsia="en-US"/>
              </w:rPr>
              <w:t>учреждения</w:t>
            </w:r>
            <w:r w:rsidRPr="00D70C2E">
              <w:rPr>
                <w:sz w:val="24"/>
                <w:szCs w:val="24"/>
                <w:lang w:eastAsia="en-US"/>
              </w:rPr>
              <w:t>м</w:t>
            </w:r>
            <w:r w:rsidR="00AA69CE" w:rsidRPr="00D70C2E">
              <w:rPr>
                <w:sz w:val="24"/>
                <w:szCs w:val="24"/>
                <w:lang w:eastAsia="en-US"/>
              </w:rPr>
              <w:t xml:space="preserve"> Манского района</w:t>
            </w:r>
            <w:r w:rsidR="00352511" w:rsidRPr="00D70C2E">
              <w:rPr>
                <w:sz w:val="24"/>
                <w:szCs w:val="24"/>
                <w:lang w:eastAsia="en-US"/>
              </w:rPr>
              <w:t xml:space="preserve"> </w:t>
            </w:r>
            <w:r w:rsidR="00352511" w:rsidRPr="00D70C2E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(выборочно)</w:t>
            </w:r>
            <w:r w:rsidR="00AA69CE" w:rsidRPr="00D70C2E">
              <w:rPr>
                <w:sz w:val="24"/>
                <w:szCs w:val="24"/>
                <w:lang w:eastAsia="en-US"/>
              </w:rPr>
              <w:t xml:space="preserve"> за период 2023 и 2024 годы.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сентябрь -</w:t>
            </w:r>
            <w:r w:rsidRPr="00D70C2E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FB13BD">
        <w:trPr>
          <w:trHeight w:val="560"/>
        </w:trPr>
        <w:tc>
          <w:tcPr>
            <w:tcW w:w="14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Организационное обеспечение деятельности</w:t>
            </w:r>
          </w:p>
        </w:tc>
      </w:tr>
      <w:tr w:rsidR="00AA69CE" w:rsidRPr="00D70C2E" w:rsidTr="00FB13BD">
        <w:trPr>
          <w:trHeight w:val="1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Подготовка отчета о деятельности Контрольно-счетного органа Манского района за отчетный период.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4A2661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Подготовка соглашений о взаимодействии КСО Манского района с органами Федерального казначейства, органами прокуратуры, иными правоохранительными, надзорными и контрольными органами. 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lang w:eastAsia="en-US"/>
              </w:rPr>
              <w:t>р</w:t>
            </w:r>
            <w:r w:rsidRPr="00D70C2E">
              <w:rPr>
                <w:rFonts w:eastAsiaTheme="minorHAnsi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105D5F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Составление программы проведения контрольных и экспертно-аналитических мероприятий, изучение НПА органов местного самоуправления по вопросам мероприятий.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до начала проводимых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AA69CE" w:rsidRPr="00D70C2E" w:rsidRDefault="00AA69CE" w:rsidP="00AA69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98509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Систематизация правовых актов и методологических документов КСО Манского района</w:t>
            </w:r>
            <w:r w:rsidR="003A323B" w:rsidRPr="00D70C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AA69CE" w:rsidRPr="00D70C2E" w:rsidRDefault="00AA69CE" w:rsidP="00AA69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9A4F9B">
        <w:trPr>
          <w:trHeight w:val="1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Мониторинг Федерального и регионального законодательства по вопросам бюджетного процесса, бюджетного устройства, межбюджетных отношений.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Pr="00D70C2E">
              <w:rPr>
                <w:sz w:val="24"/>
                <w:szCs w:val="24"/>
                <w:lang w:eastAsia="en-US"/>
              </w:rPr>
              <w:t>Ходонович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AA69CE" w:rsidRPr="00D70C2E" w:rsidRDefault="00AA69CE" w:rsidP="00AA69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  <w:tr w:rsidR="00AA69CE" w:rsidRPr="00D70C2E" w:rsidTr="004A2661">
        <w:trPr>
          <w:trHeight w:val="1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Подготовка плана работы Контрольно-счетного органа Манского района на 2026 г.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9CE" w:rsidRPr="00D70C2E" w:rsidRDefault="00AA69CE" w:rsidP="00AA69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>ноябрь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  <w:lang w:eastAsia="en-US"/>
              </w:rPr>
            </w:pPr>
            <w:r w:rsidRPr="00D70C2E">
              <w:rPr>
                <w:sz w:val="24"/>
                <w:szCs w:val="24"/>
                <w:lang w:eastAsia="en-US"/>
              </w:rPr>
              <w:t xml:space="preserve"> </w:t>
            </w:r>
          </w:p>
          <w:p w:rsidR="00AA69CE" w:rsidRPr="00D70C2E" w:rsidRDefault="00AA69CE" w:rsidP="00AA69CE">
            <w:pPr>
              <w:jc w:val="center"/>
              <w:rPr>
                <w:sz w:val="24"/>
                <w:szCs w:val="24"/>
              </w:rPr>
            </w:pPr>
            <w:proofErr w:type="spellStart"/>
            <w:r w:rsidRPr="00D70C2E">
              <w:rPr>
                <w:sz w:val="24"/>
                <w:szCs w:val="24"/>
                <w:lang w:eastAsia="en-US"/>
              </w:rPr>
              <w:t>Жиганова</w:t>
            </w:r>
            <w:proofErr w:type="spellEnd"/>
            <w:r w:rsidRPr="00D70C2E">
              <w:rPr>
                <w:sz w:val="24"/>
                <w:szCs w:val="24"/>
                <w:lang w:eastAsia="en-US"/>
              </w:rPr>
              <w:t xml:space="preserve"> Н.В. 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9CE" w:rsidRPr="00D70C2E" w:rsidRDefault="00AA69CE" w:rsidP="00AA69CE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HAnsi"/>
                <w:lang w:eastAsia="en-US"/>
              </w:rPr>
            </w:pPr>
            <w:r w:rsidRPr="00D70C2E">
              <w:rPr>
                <w:rFonts w:eastAsiaTheme="minorHAnsi"/>
                <w:lang w:eastAsia="en-US"/>
              </w:rPr>
              <w:t>Бюджетный кодекс РФ,</w:t>
            </w:r>
          </w:p>
          <w:p w:rsidR="00AA69CE" w:rsidRPr="00D70C2E" w:rsidRDefault="00AA69CE" w:rsidP="00AA69C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70C2E">
              <w:rPr>
                <w:rFonts w:eastAsiaTheme="minorHAnsi"/>
                <w:sz w:val="24"/>
                <w:szCs w:val="24"/>
                <w:lang w:eastAsia="en-US"/>
              </w:rPr>
              <w:t>Решение Манского районного Совета депутатов от 01.03.2023 № 10-95</w:t>
            </w:r>
            <w:r w:rsidR="001F57DD" w:rsidRPr="00D70C2E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D70C2E">
              <w:rPr>
                <w:rFonts w:eastAsiaTheme="minorHAnsi"/>
                <w:sz w:val="24"/>
                <w:szCs w:val="24"/>
                <w:lang w:eastAsia="en-US"/>
              </w:rPr>
              <w:t xml:space="preserve"> «Об утверждении Положения о Контрольно-счетном органе Манского района»</w:t>
            </w:r>
          </w:p>
        </w:tc>
      </w:tr>
    </w:tbl>
    <w:p w:rsidR="00324D8D" w:rsidRDefault="00324D8D" w:rsidP="00324D8D">
      <w:pPr>
        <w:spacing w:line="276" w:lineRule="auto"/>
        <w:jc w:val="center"/>
        <w:rPr>
          <w:sz w:val="24"/>
          <w:szCs w:val="24"/>
        </w:rPr>
      </w:pPr>
    </w:p>
    <w:p w:rsidR="00706895" w:rsidRDefault="00706895">
      <w:pPr>
        <w:rPr>
          <w:sz w:val="24"/>
          <w:szCs w:val="24"/>
        </w:rPr>
      </w:pPr>
    </w:p>
    <w:sectPr w:rsidR="00706895" w:rsidSect="00926A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92469"/>
    <w:multiLevelType w:val="multilevel"/>
    <w:tmpl w:val="320C77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lowerRoman"/>
      <w:lvlText w:val="%4."/>
      <w:lvlJc w:val="righ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8D"/>
    <w:rsid w:val="0000239F"/>
    <w:rsid w:val="0001217D"/>
    <w:rsid w:val="00026351"/>
    <w:rsid w:val="0005315D"/>
    <w:rsid w:val="000643CA"/>
    <w:rsid w:val="000771EB"/>
    <w:rsid w:val="00092741"/>
    <w:rsid w:val="000A4E9A"/>
    <w:rsid w:val="0010540C"/>
    <w:rsid w:val="00105D5F"/>
    <w:rsid w:val="0013682B"/>
    <w:rsid w:val="00152161"/>
    <w:rsid w:val="00165610"/>
    <w:rsid w:val="0018207E"/>
    <w:rsid w:val="00182B39"/>
    <w:rsid w:val="00196DCD"/>
    <w:rsid w:val="001F57DD"/>
    <w:rsid w:val="002307B1"/>
    <w:rsid w:val="00233F89"/>
    <w:rsid w:val="00261E52"/>
    <w:rsid w:val="00264E4A"/>
    <w:rsid w:val="002A28B7"/>
    <w:rsid w:val="002A5DEA"/>
    <w:rsid w:val="002B0B48"/>
    <w:rsid w:val="002B125F"/>
    <w:rsid w:val="002B162B"/>
    <w:rsid w:val="002D2E6D"/>
    <w:rsid w:val="00324D8D"/>
    <w:rsid w:val="00345748"/>
    <w:rsid w:val="00352511"/>
    <w:rsid w:val="00355086"/>
    <w:rsid w:val="0035687E"/>
    <w:rsid w:val="003706AA"/>
    <w:rsid w:val="00380601"/>
    <w:rsid w:val="0038271C"/>
    <w:rsid w:val="0039232D"/>
    <w:rsid w:val="003930BF"/>
    <w:rsid w:val="003A323B"/>
    <w:rsid w:val="003A3FAD"/>
    <w:rsid w:val="003B2E49"/>
    <w:rsid w:val="003C06D9"/>
    <w:rsid w:val="003D13F0"/>
    <w:rsid w:val="003E0B03"/>
    <w:rsid w:val="003E2244"/>
    <w:rsid w:val="00416299"/>
    <w:rsid w:val="00434BF5"/>
    <w:rsid w:val="00434FA4"/>
    <w:rsid w:val="00453170"/>
    <w:rsid w:val="004657CB"/>
    <w:rsid w:val="00471CA3"/>
    <w:rsid w:val="00476AF8"/>
    <w:rsid w:val="0048045F"/>
    <w:rsid w:val="004A2661"/>
    <w:rsid w:val="004A3805"/>
    <w:rsid w:val="004A5EF4"/>
    <w:rsid w:val="004B10F3"/>
    <w:rsid w:val="004C5FD2"/>
    <w:rsid w:val="004C6C97"/>
    <w:rsid w:val="005165E4"/>
    <w:rsid w:val="0052523F"/>
    <w:rsid w:val="005413BD"/>
    <w:rsid w:val="00541D8A"/>
    <w:rsid w:val="00547485"/>
    <w:rsid w:val="00582B0A"/>
    <w:rsid w:val="00583716"/>
    <w:rsid w:val="005A27A5"/>
    <w:rsid w:val="005A54A8"/>
    <w:rsid w:val="005B04F1"/>
    <w:rsid w:val="005C1867"/>
    <w:rsid w:val="005E0BA4"/>
    <w:rsid w:val="005E32AE"/>
    <w:rsid w:val="005F2565"/>
    <w:rsid w:val="0060772D"/>
    <w:rsid w:val="00616C96"/>
    <w:rsid w:val="0064135F"/>
    <w:rsid w:val="00642393"/>
    <w:rsid w:val="0064337D"/>
    <w:rsid w:val="006B4555"/>
    <w:rsid w:val="006D7DE5"/>
    <w:rsid w:val="006F5ADB"/>
    <w:rsid w:val="00700F98"/>
    <w:rsid w:val="00701DC1"/>
    <w:rsid w:val="00706895"/>
    <w:rsid w:val="00727895"/>
    <w:rsid w:val="007400EA"/>
    <w:rsid w:val="007558E3"/>
    <w:rsid w:val="007622EF"/>
    <w:rsid w:val="007649FB"/>
    <w:rsid w:val="00775761"/>
    <w:rsid w:val="00781175"/>
    <w:rsid w:val="007816BC"/>
    <w:rsid w:val="00781CAC"/>
    <w:rsid w:val="00793714"/>
    <w:rsid w:val="007A717D"/>
    <w:rsid w:val="007C2C60"/>
    <w:rsid w:val="007E25C6"/>
    <w:rsid w:val="008056A3"/>
    <w:rsid w:val="00853419"/>
    <w:rsid w:val="008576A9"/>
    <w:rsid w:val="008720B2"/>
    <w:rsid w:val="008B17AD"/>
    <w:rsid w:val="008D2E0C"/>
    <w:rsid w:val="00905ACB"/>
    <w:rsid w:val="00906AF4"/>
    <w:rsid w:val="00907B17"/>
    <w:rsid w:val="009210B1"/>
    <w:rsid w:val="00926A4B"/>
    <w:rsid w:val="0093435C"/>
    <w:rsid w:val="009348C6"/>
    <w:rsid w:val="0094538B"/>
    <w:rsid w:val="009555AC"/>
    <w:rsid w:val="00960E68"/>
    <w:rsid w:val="00964D3F"/>
    <w:rsid w:val="00967955"/>
    <w:rsid w:val="00967C43"/>
    <w:rsid w:val="009821A9"/>
    <w:rsid w:val="00983E19"/>
    <w:rsid w:val="00985091"/>
    <w:rsid w:val="009A1154"/>
    <w:rsid w:val="009A4F9B"/>
    <w:rsid w:val="009B5227"/>
    <w:rsid w:val="009E3BA3"/>
    <w:rsid w:val="009F46E5"/>
    <w:rsid w:val="00A126F1"/>
    <w:rsid w:val="00A22F9F"/>
    <w:rsid w:val="00A45E8F"/>
    <w:rsid w:val="00AA270A"/>
    <w:rsid w:val="00AA38A2"/>
    <w:rsid w:val="00AA69CE"/>
    <w:rsid w:val="00AC6464"/>
    <w:rsid w:val="00AC7843"/>
    <w:rsid w:val="00AE28C1"/>
    <w:rsid w:val="00AE70C6"/>
    <w:rsid w:val="00B2642A"/>
    <w:rsid w:val="00B36FC5"/>
    <w:rsid w:val="00B43093"/>
    <w:rsid w:val="00B83206"/>
    <w:rsid w:val="00BA01A1"/>
    <w:rsid w:val="00BC0465"/>
    <w:rsid w:val="00BE6830"/>
    <w:rsid w:val="00BF0E53"/>
    <w:rsid w:val="00BF77BA"/>
    <w:rsid w:val="00C00659"/>
    <w:rsid w:val="00C06AFB"/>
    <w:rsid w:val="00C31C0E"/>
    <w:rsid w:val="00C32B51"/>
    <w:rsid w:val="00C602D4"/>
    <w:rsid w:val="00C968F7"/>
    <w:rsid w:val="00CF6B2B"/>
    <w:rsid w:val="00D04836"/>
    <w:rsid w:val="00D05BC3"/>
    <w:rsid w:val="00D12A4E"/>
    <w:rsid w:val="00D12F65"/>
    <w:rsid w:val="00D505F2"/>
    <w:rsid w:val="00D533D4"/>
    <w:rsid w:val="00D5739E"/>
    <w:rsid w:val="00D63C96"/>
    <w:rsid w:val="00D67E59"/>
    <w:rsid w:val="00D70C2E"/>
    <w:rsid w:val="00DB0E54"/>
    <w:rsid w:val="00DD2DA4"/>
    <w:rsid w:val="00DD7E84"/>
    <w:rsid w:val="00DF568B"/>
    <w:rsid w:val="00E17528"/>
    <w:rsid w:val="00E3578B"/>
    <w:rsid w:val="00E47CC1"/>
    <w:rsid w:val="00E8709F"/>
    <w:rsid w:val="00E93EC8"/>
    <w:rsid w:val="00EB0BBB"/>
    <w:rsid w:val="00EC05EB"/>
    <w:rsid w:val="00EF78A7"/>
    <w:rsid w:val="00F04033"/>
    <w:rsid w:val="00F22227"/>
    <w:rsid w:val="00F53A66"/>
    <w:rsid w:val="00F57B67"/>
    <w:rsid w:val="00F66D2F"/>
    <w:rsid w:val="00FB13BD"/>
    <w:rsid w:val="00FC2BB5"/>
    <w:rsid w:val="00FC682E"/>
    <w:rsid w:val="00FE2A62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7BFF"/>
  <w15:docId w15:val="{9F3C7EF1-2001-4132-BE5F-D7600E69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8D"/>
    <w:pPr>
      <w:ind w:left="720"/>
      <w:contextualSpacing/>
    </w:pPr>
  </w:style>
  <w:style w:type="paragraph" w:customStyle="1" w:styleId="msonormalbullet2gif">
    <w:name w:val="msonormalbullet2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bullet1gif">
    <w:name w:val="msonormalbullet2gifbullet3gifbullet1gifbullet1.gif"/>
    <w:basedOn w:val="a"/>
    <w:rsid w:val="00324D8D"/>
    <w:pPr>
      <w:spacing w:before="100" w:beforeAutospacing="1" w:after="100" w:afterAutospacing="1"/>
    </w:pPr>
    <w:rPr>
      <w:sz w:val="24"/>
      <w:szCs w:val="24"/>
    </w:rPr>
  </w:style>
  <w:style w:type="character" w:customStyle="1" w:styleId="2115pt">
    <w:name w:val="Основной текст (2) + 11;5 pt;Не полужирный"/>
    <w:basedOn w:val="a0"/>
    <w:rsid w:val="009850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D2D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ADM-KSO-PC1</cp:lastModifiedBy>
  <cp:revision>20</cp:revision>
  <cp:lastPrinted>2024-12-18T08:50:00Z</cp:lastPrinted>
  <dcterms:created xsi:type="dcterms:W3CDTF">2024-12-18T06:26:00Z</dcterms:created>
  <dcterms:modified xsi:type="dcterms:W3CDTF">2024-12-18T08:52:00Z</dcterms:modified>
</cp:coreProperties>
</file>