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706600A7" w:rsidR="00BC012B" w:rsidRPr="006C2C67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C67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6C2C67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5117D5" w:rsidRPr="005117D5">
        <w:rPr>
          <w:rFonts w:ascii="Times New Roman" w:hAnsi="Times New Roman" w:cs="Times New Roman"/>
          <w:b/>
          <w:bCs/>
          <w:sz w:val="24"/>
          <w:szCs w:val="24"/>
        </w:rPr>
        <w:t>22000101030000000</w:t>
      </w:r>
      <w:r w:rsidR="005A1365">
        <w:rPr>
          <w:rFonts w:ascii="Times New Roman" w:hAnsi="Times New Roman" w:cs="Times New Roman"/>
          <w:b/>
          <w:bCs/>
          <w:sz w:val="24"/>
          <w:szCs w:val="24"/>
        </w:rPr>
        <w:t>265</w:t>
      </w:r>
      <w:r w:rsidR="005117D5">
        <w:rPr>
          <w:rFonts w:ascii="Times New Roman" w:hAnsi="Times New Roman" w:cs="Times New Roman"/>
          <w:sz w:val="24"/>
          <w:szCs w:val="24"/>
        </w:rPr>
        <w:t xml:space="preserve"> </w:t>
      </w:r>
      <w:r w:rsidR="005A1365">
        <w:rPr>
          <w:rFonts w:ascii="Times New Roman" w:hAnsi="Times New Roman" w:cs="Times New Roman"/>
          <w:sz w:val="24"/>
          <w:szCs w:val="24"/>
        </w:rPr>
        <w:t xml:space="preserve">по </w:t>
      </w:r>
      <w:r w:rsidR="00E10080">
        <w:rPr>
          <w:rFonts w:ascii="Times New Roman" w:hAnsi="Times New Roman" w:cs="Times New Roman"/>
          <w:sz w:val="24"/>
          <w:szCs w:val="24"/>
        </w:rPr>
        <w:t>продаж</w:t>
      </w:r>
      <w:r w:rsidR="005A1365">
        <w:rPr>
          <w:rFonts w:ascii="Times New Roman" w:hAnsi="Times New Roman" w:cs="Times New Roman"/>
          <w:sz w:val="24"/>
          <w:szCs w:val="24"/>
        </w:rPr>
        <w:t>е</w:t>
      </w:r>
      <w:r w:rsidR="00E10080">
        <w:rPr>
          <w:rFonts w:ascii="Times New Roman" w:hAnsi="Times New Roman" w:cs="Times New Roman"/>
          <w:sz w:val="24"/>
          <w:szCs w:val="24"/>
        </w:rPr>
        <w:t xml:space="preserve"> </w:t>
      </w:r>
      <w:r w:rsidR="00BC012B" w:rsidRPr="006C2C67">
        <w:rPr>
          <w:rFonts w:ascii="Times New Roman" w:hAnsi="Times New Roman" w:cs="Times New Roman"/>
          <w:sz w:val="24"/>
          <w:szCs w:val="24"/>
        </w:rPr>
        <w:t>земельн</w:t>
      </w:r>
      <w:r w:rsidR="00A14B27" w:rsidRPr="006C2C67">
        <w:rPr>
          <w:rFonts w:ascii="Times New Roman" w:hAnsi="Times New Roman" w:cs="Times New Roman"/>
          <w:sz w:val="24"/>
          <w:szCs w:val="24"/>
        </w:rPr>
        <w:t>ого</w:t>
      </w:r>
      <w:r w:rsidR="00BC012B" w:rsidRPr="006C2C6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14B27" w:rsidRPr="006C2C67">
        <w:rPr>
          <w:rFonts w:ascii="Times New Roman" w:hAnsi="Times New Roman" w:cs="Times New Roman"/>
          <w:sz w:val="24"/>
          <w:szCs w:val="24"/>
        </w:rPr>
        <w:t>а</w:t>
      </w:r>
      <w:r w:rsidR="00BC012B" w:rsidRPr="006C2C67">
        <w:rPr>
          <w:rFonts w:ascii="Times New Roman" w:hAnsi="Times New Roman" w:cs="Times New Roman"/>
          <w:sz w:val="24"/>
          <w:szCs w:val="24"/>
        </w:rPr>
        <w:t>, открытого по составу участников.</w:t>
      </w:r>
    </w:p>
    <w:tbl>
      <w:tblPr>
        <w:tblW w:w="958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4443"/>
        <w:gridCol w:w="4334"/>
      </w:tblGrid>
      <w:tr w:rsidR="00932AA2" w14:paraId="6F25205C" w14:textId="77777777" w:rsidTr="00932AA2">
        <w:trPr>
          <w:trHeight w:val="525"/>
        </w:trPr>
        <w:tc>
          <w:tcPr>
            <w:tcW w:w="808" w:type="dxa"/>
          </w:tcPr>
          <w:p w14:paraId="2BD3F55F" w14:textId="77777777" w:rsidR="0001789F" w:rsidRPr="0001789F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9F">
              <w:rPr>
                <w:rFonts w:ascii="Times New Roman" w:hAnsi="Times New Roman" w:cs="Times New Roman"/>
                <w:b/>
                <w:sz w:val="20"/>
                <w:szCs w:val="20"/>
              </w:rPr>
              <w:t>Номер лота</w:t>
            </w:r>
          </w:p>
        </w:tc>
        <w:tc>
          <w:tcPr>
            <w:tcW w:w="4443" w:type="dxa"/>
          </w:tcPr>
          <w:p w14:paraId="7D78F541" w14:textId="77777777" w:rsidR="0001789F" w:rsidRPr="0001789F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4334" w:type="dxa"/>
          </w:tcPr>
          <w:p w14:paraId="2465C436" w14:textId="77777777" w:rsidR="0001789F" w:rsidRPr="0001789F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9F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 имущества</w:t>
            </w:r>
          </w:p>
        </w:tc>
      </w:tr>
      <w:tr w:rsidR="00932AA2" w14:paraId="140D91EB" w14:textId="77777777" w:rsidTr="00932AA2">
        <w:trPr>
          <w:trHeight w:val="930"/>
        </w:trPr>
        <w:tc>
          <w:tcPr>
            <w:tcW w:w="808" w:type="dxa"/>
          </w:tcPr>
          <w:p w14:paraId="7E5753F7" w14:textId="77777777" w:rsidR="0001789F" w:rsidRPr="00932AA2" w:rsidRDefault="00017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3" w:type="dxa"/>
          </w:tcPr>
          <w:p w14:paraId="208E6F7E" w14:textId="7399DA8B" w:rsidR="005A1365" w:rsidRPr="005A1365" w:rsidRDefault="005A1365" w:rsidP="005A1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5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 24:24:0401007:189, категории земель – земли сельскохозяйственного назначения, вид разрешенного использования: животноводство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357EEFF" w14:textId="77777777" w:rsidR="005A1365" w:rsidRPr="005A1365" w:rsidRDefault="005A1365" w:rsidP="005A1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5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земельного участка составляет 116846 кв. м. </w:t>
            </w:r>
          </w:p>
          <w:p w14:paraId="4AB074DA" w14:textId="2F786549" w:rsidR="0001789F" w:rsidRPr="00557A28" w:rsidRDefault="005A1365" w:rsidP="005A1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365"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сельскохозяйственного назначения.</w:t>
            </w:r>
          </w:p>
        </w:tc>
        <w:tc>
          <w:tcPr>
            <w:tcW w:w="4334" w:type="dxa"/>
          </w:tcPr>
          <w:p w14:paraId="33FD3601" w14:textId="73E26948" w:rsidR="0001789F" w:rsidRPr="00557A28" w:rsidRDefault="005A1365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36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Манский район, район с. Кияй.</w:t>
            </w:r>
          </w:p>
        </w:tc>
      </w:tr>
    </w:tbl>
    <w:p w14:paraId="796AA224" w14:textId="77777777" w:rsidR="00932AA2" w:rsidRPr="004B5A7C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FD01F5" w14:textId="5BA330FB" w:rsidR="00E10080" w:rsidRDefault="00E10080" w:rsidP="004B5A7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080"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r w:rsidR="005A1365">
        <w:rPr>
          <w:rFonts w:ascii="Times New Roman" w:hAnsi="Times New Roman" w:cs="Times New Roman"/>
          <w:b/>
          <w:bCs/>
          <w:sz w:val="24"/>
          <w:szCs w:val="24"/>
        </w:rPr>
        <w:t>подведения итогов аукциона 28.11</w:t>
      </w:r>
      <w:r w:rsidR="002D1B7E" w:rsidRPr="002D1B7E">
        <w:rPr>
          <w:rFonts w:ascii="Times New Roman" w:hAnsi="Times New Roman" w:cs="Times New Roman"/>
          <w:b/>
          <w:bCs/>
          <w:sz w:val="24"/>
          <w:szCs w:val="24"/>
        </w:rPr>
        <w:t>.2024г.</w:t>
      </w:r>
    </w:p>
    <w:p w14:paraId="0ADB2C07" w14:textId="5207C428" w:rsidR="00932AA2" w:rsidRPr="006C2C67" w:rsidRDefault="00D61729" w:rsidP="004B5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проведения аукциона:</w:t>
      </w:r>
      <w:r w:rsidRPr="00D61729">
        <w:t xml:space="preserve"> </w:t>
      </w:r>
      <w:r w:rsidRPr="00D61729">
        <w:rPr>
          <w:rFonts w:ascii="Times New Roman" w:hAnsi="Times New Roman" w:cs="Times New Roman"/>
          <w:color w:val="000000"/>
          <w:sz w:val="24"/>
          <w:szCs w:val="24"/>
        </w:rPr>
        <w:t>на электронной площадке оператора в сети «Интернет». Адрес информационного сайта в сети «Интернет»: www.roseltorg.ru</w:t>
      </w:r>
    </w:p>
    <w:p w14:paraId="1534C038" w14:textId="77777777" w:rsidR="00932AA2" w:rsidRPr="006C2C67" w:rsidRDefault="00557A28" w:rsidP="004B5A7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53529586"/>
      <w:r w:rsidRPr="006C2C67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4FCC5F7C" w14:textId="6B011AE3" w:rsidR="005477FC" w:rsidRDefault="005477FC" w:rsidP="006C2C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53529334"/>
      <w:r w:rsidRPr="005477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 предмета аукциона</w:t>
      </w:r>
      <w:r w:rsidRPr="005477F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0F1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3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399 613, 32</w:t>
      </w:r>
      <w:r w:rsidR="000F1F68" w:rsidRPr="000F1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77F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A1365">
        <w:rPr>
          <w:rFonts w:ascii="Times New Roman" w:hAnsi="Times New Roman" w:cs="Times New Roman"/>
          <w:color w:val="000000"/>
          <w:sz w:val="24"/>
          <w:szCs w:val="24"/>
        </w:rPr>
        <w:t>триста девяносто девять тысяч шестьсот тринадцать рублей</w:t>
      </w:r>
      <w:r w:rsidRPr="005477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365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0F1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7FC">
        <w:rPr>
          <w:rFonts w:ascii="Times New Roman" w:hAnsi="Times New Roman" w:cs="Times New Roman"/>
          <w:color w:val="000000"/>
          <w:sz w:val="24"/>
          <w:szCs w:val="24"/>
        </w:rPr>
        <w:t>копеек</w:t>
      </w:r>
      <w:r w:rsidR="005A13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D1B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bookmarkEnd w:id="1"/>
    <w:p w14:paraId="51EB00BA" w14:textId="1EDDA23F" w:rsidR="002D1B7E" w:rsidRDefault="005A1365" w:rsidP="002D1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3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процедуры 22000101030000000265, лот №1 признан участник Панков Эдуард Валерьевич (Российская Федерация), предложивший наибольшую цену лота в размере 435 578,52 RUB (четыреста тридцать пять тысяч пятьсот семьдесят восемь рублей пятьдесят две копейки). Участником, сделавшим предпоследнее предложение о цене имущества в размере 423 590,12 RUB (четыреста двадцать три тысячи пятьсот девяносто рублей двенадцать копеек), стал </w:t>
      </w:r>
      <w:proofErr w:type="spellStart"/>
      <w:r w:rsidRPr="005A1365">
        <w:rPr>
          <w:rFonts w:ascii="Times New Roman" w:hAnsi="Times New Roman" w:cs="Times New Roman"/>
          <w:color w:val="000000"/>
          <w:sz w:val="24"/>
          <w:szCs w:val="24"/>
        </w:rPr>
        <w:t>Нешатаева</w:t>
      </w:r>
      <w:proofErr w:type="spellEnd"/>
      <w:r w:rsidRPr="005A1365">
        <w:rPr>
          <w:rFonts w:ascii="Times New Roman" w:hAnsi="Times New Roman" w:cs="Times New Roman"/>
          <w:color w:val="000000"/>
          <w:sz w:val="24"/>
          <w:szCs w:val="24"/>
        </w:rPr>
        <w:t xml:space="preserve"> Инна Владимировна.</w:t>
      </w:r>
      <w:bookmarkStart w:id="2" w:name="_GoBack"/>
      <w:bookmarkEnd w:id="2"/>
    </w:p>
    <w:sectPr w:rsidR="002D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0F1F68"/>
    <w:rsid w:val="00115F23"/>
    <w:rsid w:val="00122001"/>
    <w:rsid w:val="001B7BE8"/>
    <w:rsid w:val="002D1B7E"/>
    <w:rsid w:val="00360956"/>
    <w:rsid w:val="00445561"/>
    <w:rsid w:val="004B5A7C"/>
    <w:rsid w:val="005117D5"/>
    <w:rsid w:val="00537929"/>
    <w:rsid w:val="005477FC"/>
    <w:rsid w:val="00557A28"/>
    <w:rsid w:val="005A1365"/>
    <w:rsid w:val="00655B48"/>
    <w:rsid w:val="006C2C67"/>
    <w:rsid w:val="006F622E"/>
    <w:rsid w:val="007C4C15"/>
    <w:rsid w:val="008024B4"/>
    <w:rsid w:val="008B2DE1"/>
    <w:rsid w:val="008B74D7"/>
    <w:rsid w:val="009253D2"/>
    <w:rsid w:val="00932AA2"/>
    <w:rsid w:val="00975F0D"/>
    <w:rsid w:val="00A14B27"/>
    <w:rsid w:val="00BC012B"/>
    <w:rsid w:val="00C14071"/>
    <w:rsid w:val="00D5693D"/>
    <w:rsid w:val="00D61729"/>
    <w:rsid w:val="00D65A92"/>
    <w:rsid w:val="00E10080"/>
    <w:rsid w:val="00E32B35"/>
    <w:rsid w:val="00F63742"/>
    <w:rsid w:val="00F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2</cp:revision>
  <dcterms:created xsi:type="dcterms:W3CDTF">2024-12-02T04:42:00Z</dcterms:created>
  <dcterms:modified xsi:type="dcterms:W3CDTF">2024-12-02T04:42:00Z</dcterms:modified>
</cp:coreProperties>
</file>